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8BC" w:rsidRPr="00A808BC" w:rsidRDefault="00A808BC" w:rsidP="00A808BC">
      <w:pPr>
        <w:widowControl/>
        <w:shd w:val="clear" w:color="auto" w:fill="FFFFFF"/>
        <w:spacing w:line="840" w:lineRule="atLeast"/>
        <w:jc w:val="center"/>
        <w:rPr>
          <w:rFonts w:ascii="微软雅黑" w:eastAsia="微软雅黑" w:hAnsi="微软雅黑" w:cs="宋体"/>
          <w:color w:val="CC0000"/>
          <w:kern w:val="0"/>
          <w:sz w:val="33"/>
          <w:szCs w:val="33"/>
        </w:rPr>
      </w:pPr>
      <w:r w:rsidRPr="00A808BC">
        <w:rPr>
          <w:rFonts w:ascii="微软雅黑" w:eastAsia="微软雅黑" w:hAnsi="微软雅黑" w:cs="宋体" w:hint="eastAsia"/>
          <w:color w:val="CC0000"/>
          <w:kern w:val="0"/>
          <w:sz w:val="33"/>
          <w:szCs w:val="33"/>
        </w:rPr>
        <w:t>疏附县电梯安全专项整治工作方案解读</w:t>
      </w:r>
    </w:p>
    <w:p w:rsidR="00A808BC" w:rsidRDefault="00A808BC" w:rsidP="00A808BC">
      <w:pPr>
        <w:widowControl/>
        <w:shd w:val="clear" w:color="auto" w:fill="FFFFFF"/>
        <w:spacing w:line="420" w:lineRule="atLeast"/>
        <w:ind w:firstLine="640"/>
        <w:jc w:val="left"/>
        <w:rPr>
          <w:rFonts w:ascii="宋体" w:eastAsia="宋体" w:hAnsi="宋体" w:cs="宋体" w:hint="eastAsia"/>
          <w:color w:val="888888"/>
          <w:kern w:val="0"/>
          <w:sz w:val="18"/>
          <w:szCs w:val="18"/>
        </w:rPr>
      </w:pPr>
    </w:p>
    <w:p w:rsidR="00A808BC" w:rsidRPr="00A808BC" w:rsidRDefault="00A808BC" w:rsidP="00A808BC">
      <w:pPr>
        <w:widowControl/>
        <w:shd w:val="clear" w:color="auto" w:fill="FFFFFF"/>
        <w:spacing w:line="420" w:lineRule="atLeast"/>
        <w:ind w:firstLine="64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A808BC">
        <w:rPr>
          <w:rFonts w:ascii="仿宋" w:eastAsia="仿宋" w:hAnsi="仿宋" w:cs="宋体" w:hint="eastAsia"/>
          <w:color w:val="000000"/>
          <w:kern w:val="0"/>
          <w:sz w:val="32"/>
          <w:szCs w:val="32"/>
          <w:shd w:val="clear" w:color="auto" w:fill="FFFFFF"/>
        </w:rPr>
        <w:t>认真贯彻落实党中央、国务院关于安全生产工作的一系列决策部署和习近平总书记、李克强总理等中央领导同志关于安全生产的一系列重要指示精神，认真汲取天津8·12事故教训，牢固树立安全生产“红线”意识和以人为本、安全发展的理念，坚持“安全第一、预防为主、综合治理”的方针，以“全覆盖、零容忍、严执法、重实效”为总要求，深入开展安全生产大检查。通过安全生产大检查，推动安全隐患排查治理，完善安全生产制度，落实安全监管责任，强化安全生产措施，减少一般事故，防范较大以上事故，遏制和杜绝重特大事故，为我县经济社会发展提供良好的安全生产环境。</w:t>
      </w:r>
    </w:p>
    <w:p w:rsidR="00A808BC" w:rsidRPr="00A808BC" w:rsidRDefault="00A808BC" w:rsidP="00A808BC">
      <w:pPr>
        <w:widowControl/>
        <w:shd w:val="clear" w:color="auto" w:fill="FFFFFF"/>
        <w:spacing w:line="420" w:lineRule="atLeast"/>
        <w:ind w:firstLine="64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A808BC">
        <w:rPr>
          <w:rFonts w:ascii="仿宋" w:eastAsia="仿宋" w:hAnsi="仿宋" w:cs="宋体" w:hint="eastAsia"/>
          <w:color w:val="000000"/>
          <w:kern w:val="0"/>
          <w:sz w:val="32"/>
          <w:szCs w:val="32"/>
          <w:shd w:val="clear" w:color="auto" w:fill="FFFFFF"/>
        </w:rPr>
        <w:t>1.检查时间：</w:t>
      </w:r>
      <w:r w:rsidRPr="00A808BC">
        <w:rPr>
          <w:rFonts w:ascii="宋体" w:eastAsia="宋体" w:hAnsi="宋体" w:cs="宋体" w:hint="eastAsia"/>
          <w:color w:val="000000"/>
          <w:kern w:val="0"/>
          <w:sz w:val="32"/>
          <w:szCs w:val="32"/>
          <w:shd w:val="clear" w:color="auto" w:fill="FFFFFF"/>
        </w:rPr>
        <w:t> </w:t>
      </w:r>
      <w:r w:rsidRPr="00A808BC">
        <w:rPr>
          <w:rFonts w:ascii="仿宋" w:eastAsia="仿宋" w:hAnsi="仿宋" w:cs="仿宋" w:hint="eastAsia"/>
          <w:color w:val="000000"/>
          <w:kern w:val="0"/>
          <w:sz w:val="32"/>
          <w:szCs w:val="32"/>
          <w:shd w:val="clear" w:color="auto" w:fill="FFFFFF"/>
        </w:rPr>
        <w:t>8</w:t>
      </w:r>
      <w:r w:rsidRPr="00A808BC">
        <w:rPr>
          <w:rFonts w:ascii="仿宋" w:eastAsia="仿宋" w:hAnsi="仿宋" w:cs="宋体" w:hint="eastAsia"/>
          <w:color w:val="000000"/>
          <w:kern w:val="0"/>
          <w:sz w:val="32"/>
          <w:szCs w:val="32"/>
          <w:shd w:val="clear" w:color="auto" w:fill="FFFFFF"/>
        </w:rPr>
        <w:t>月17日至12月31日</w:t>
      </w:r>
    </w:p>
    <w:p w:rsidR="00A808BC" w:rsidRPr="00A808BC" w:rsidRDefault="00A808BC" w:rsidP="00A808BC">
      <w:pPr>
        <w:widowControl/>
        <w:shd w:val="clear" w:color="auto" w:fill="FFFFFF"/>
        <w:spacing w:line="420" w:lineRule="atLeast"/>
        <w:ind w:firstLine="64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A808BC">
        <w:rPr>
          <w:rFonts w:ascii="仿宋" w:eastAsia="仿宋" w:hAnsi="仿宋" w:cs="宋体" w:hint="eastAsia"/>
          <w:color w:val="000000"/>
          <w:kern w:val="0"/>
          <w:sz w:val="32"/>
          <w:szCs w:val="32"/>
          <w:shd w:val="clear" w:color="auto" w:fill="FFFFFF"/>
        </w:rPr>
        <w:t>2.检查范围：交通运输安全管理方面、非煤矿山安全生产管理方面、危险化学品易燃易爆品安全管理方面、消防安全管理方面、建筑施工安全管理方面、特种设备安全管理方面、旅游安全管理方面、防汛工作、农业机械、教育安全方面、私挖滥采和违法占地方面。</w:t>
      </w:r>
    </w:p>
    <w:p w:rsidR="00A808BC" w:rsidRPr="00A808BC" w:rsidRDefault="00A808BC" w:rsidP="00A808BC">
      <w:pPr>
        <w:widowControl/>
        <w:shd w:val="clear" w:color="auto" w:fill="FFFFFF"/>
        <w:spacing w:line="420" w:lineRule="atLeast"/>
        <w:ind w:firstLine="64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A808BC">
        <w:rPr>
          <w:rFonts w:ascii="仿宋" w:eastAsia="仿宋" w:hAnsi="仿宋" w:cs="宋体" w:hint="eastAsia"/>
          <w:color w:val="000000"/>
          <w:kern w:val="0"/>
          <w:sz w:val="32"/>
          <w:szCs w:val="32"/>
          <w:shd w:val="clear" w:color="auto" w:fill="FFFFFF"/>
        </w:rPr>
        <w:t>3.工作要求：高度重视，加强领导。周密部署，精心组织。突出重点，严格督查。广泛宣传，形成声势。掌握信息，及时报送。</w:t>
      </w:r>
    </w:p>
    <w:p w:rsidR="002B2D43" w:rsidRPr="00A808BC" w:rsidRDefault="002B2D43" w:rsidP="00AE6313"/>
    <w:sectPr w:rsidR="002B2D43" w:rsidRPr="00A808BC" w:rsidSect="00255F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686B" w:rsidRDefault="0097686B" w:rsidP="009D4AFE">
      <w:r>
        <w:separator/>
      </w:r>
    </w:p>
  </w:endnote>
  <w:endnote w:type="continuationSeparator" w:id="1">
    <w:p w:rsidR="0097686B" w:rsidRDefault="0097686B" w:rsidP="009D4A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686B" w:rsidRDefault="0097686B" w:rsidP="009D4AFE">
      <w:r>
        <w:separator/>
      </w:r>
    </w:p>
  </w:footnote>
  <w:footnote w:type="continuationSeparator" w:id="1">
    <w:p w:rsidR="0097686B" w:rsidRDefault="0097686B" w:rsidP="009D4A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D4AFE"/>
    <w:rsid w:val="00255F40"/>
    <w:rsid w:val="002B2D43"/>
    <w:rsid w:val="0062383E"/>
    <w:rsid w:val="00852508"/>
    <w:rsid w:val="0097686B"/>
    <w:rsid w:val="009D4AFE"/>
    <w:rsid w:val="00A808BC"/>
    <w:rsid w:val="00AE6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F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D4A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D4AF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D4A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D4AFE"/>
    <w:rPr>
      <w:sz w:val="18"/>
      <w:szCs w:val="18"/>
    </w:rPr>
  </w:style>
  <w:style w:type="paragraph" w:customStyle="1" w:styleId="p">
    <w:name w:val="p"/>
    <w:basedOn w:val="a"/>
    <w:rsid w:val="009D4AF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8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</w:div>
        <w:div w:id="96300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87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</w:div>
        <w:div w:id="163907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57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234</Words>
  <Characters>246</Characters>
  <Application>Microsoft Office Word</Application>
  <DocSecurity>0</DocSecurity>
  <Lines>14</Lines>
  <Paragraphs>5</Paragraphs>
  <ScaleCrop>false</ScaleCrop>
  <Company>China</Company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2021-07-01T08:22:00Z</dcterms:created>
  <dcterms:modified xsi:type="dcterms:W3CDTF">2021-07-01T09:22:00Z</dcterms:modified>
</cp:coreProperties>
</file>