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151C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疏附县文化馆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2025年寒假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公益性音乐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培训班简报</w:t>
      </w:r>
    </w:p>
    <w:p w14:paraId="28DE34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 w14:paraId="695C70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为充分发挥公共文化服务职能，丰富青少年寒假精神文化生活，以音乐美育滋养心灵成长，疏附县文化馆于2025年寒假精心组织公益性音乐培训班，让孩子们在旋律与歌声中度过充实假期。</w:t>
      </w:r>
    </w:p>
    <w:p w14:paraId="70DE99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本次公益音乐培训班坚持免费开放原则，吸引全县百余位青少年报名参与，涵盖不同年龄段群体，课程无基础限制，真正实现艺术资源均等化共享。课程设置兼顾基础与特色，结合寒假与新春主题，精选经典民歌及节日歌曲开展合唱排练，同步开设简易乐器入门模块，让学员了解乐器结构与基础演奏技巧。</w:t>
      </w:r>
    </w:p>
    <w:p w14:paraId="2ECB6E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bookmarkStart w:id="0" w:name="_GoBack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drawing>
          <wp:inline distT="0" distB="0" distL="114300" distR="114300">
            <wp:extent cx="5297170" cy="3950335"/>
            <wp:effectExtent l="0" t="0" r="6350" b="12065"/>
            <wp:docPr id="2" name="图片 2" descr="微信图片_20251103155823_515_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51103155823_515_23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9717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7CEBC2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教学过程中，文化馆邀请经验丰富的专业音乐教师授课，协助学员进行乐器调试与练习指导，课堂上歌声与欢笑交织，原本羞涩的孩子逐渐敢于开口演唱，合奏时的默契配合更培养了团队协作精神。</w:t>
      </w:r>
    </w:p>
    <w:p w14:paraId="153D29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此次公益性音乐培训班的成功举办，是疏附县文化馆"文化惠民、公益服务"理念的生动实践，既为青少年搭建了音乐学习的平台，更在潜移默化中厚植了文化自信。下一步，疏附县文化馆将继续开展公益类活动，服务于更多爱好文艺的群众，给不同年龄段的学员提供学习、交流和展示的平台，继续推广全民艺术普及，丰富群众的精神文化生活，让越来越多的人爱上文艺、学习文艺、传播文艺。</w:t>
      </w:r>
    </w:p>
    <w:p w14:paraId="037F69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 w14:paraId="2D1D65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 w14:paraId="6517AE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 w14:paraId="65C9E1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 w14:paraId="753D6F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疏附县文化馆</w:t>
      </w:r>
    </w:p>
    <w:p w14:paraId="495A1F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2025年2月25日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BB098873-6D9F-4044-9851-984B57FC39CD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501E632F-7AE2-44A3-9687-5458090F48E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795773"/>
    <w:rsid w:val="37090991"/>
    <w:rsid w:val="5C0615C0"/>
    <w:rsid w:val="5C3D7F11"/>
    <w:rsid w:val="5E0B0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511</Words>
  <Characters>521</Characters>
  <Lines>0</Lines>
  <Paragraphs>0</Paragraphs>
  <TotalTime>6</TotalTime>
  <ScaleCrop>false</ScaleCrop>
  <LinksUpToDate>false</LinksUpToDate>
  <CharactersWithSpaces>521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2025-10-30T05:04:00Z</dcterms:created>
  <dc:creator>123</dc:creator>
  <cp:lastModifiedBy>.</cp:lastModifiedBy>
  <dcterms:modified xsi:type="dcterms:W3CDTF">2025-11-03T10:37:59Z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eyJoZGlkIjoiN2Y0ODU5YTUwZjE1Y2U2M2E4N2UzOWRhMjk3MzlhNTIiLCJ1c2VySWQiOiI0MTUyNzg1MzIifQ==</vt:lpwstr>
  </property>
  <property fmtid="{D5CDD505-2E9C-101B-9397-08002B2CF9AE}" pid="4" name="ICV">
    <vt:lpwstr>A79DE9640F4B4E35B6D70D3000930EE6_13</vt:lpwstr>
  </property>
</Properties>
</file>