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3DA7436">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中共疏附县委组织部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498C3E4">
      <w:r>
        <w:br w:type="page"/>
      </w:r>
    </w:p>
    <w:p w14:paraId="1C6E1B95">
      <w:pPr>
        <w:spacing w:line="640" w:lineRule="exact"/>
        <w:jc w:val="center"/>
        <w:outlineLvl w:val="1"/>
      </w:pPr>
      <w:r>
        <w:rPr>
          <w:rFonts w:ascii="黑体" w:hAnsi="黑体" w:eastAsia="黑体"/>
          <w:sz w:val="32"/>
        </w:rPr>
        <w:t>第一部分 单位概况</w:t>
      </w:r>
    </w:p>
    <w:p w14:paraId="45C715ED">
      <w:pPr>
        <w:spacing w:line="640" w:lineRule="exact"/>
        <w:ind w:firstLine="640"/>
        <w:jc w:val="both"/>
        <w:outlineLvl w:val="2"/>
      </w:pPr>
      <w:r>
        <w:rPr>
          <w:rFonts w:ascii="黑体" w:hAnsi="黑体" w:eastAsia="黑体"/>
          <w:sz w:val="32"/>
        </w:rPr>
        <w:t>一、主要职能</w:t>
      </w:r>
    </w:p>
    <w:p w14:paraId="53C75009">
      <w:pPr>
        <w:spacing w:line="580" w:lineRule="exact"/>
        <w:ind w:firstLine="640"/>
        <w:jc w:val="both"/>
      </w:pPr>
      <w:r>
        <w:rPr>
          <w:rFonts w:ascii="仿宋_GB2312" w:hAnsi="仿宋_GB2312" w:eastAsia="仿宋_GB2312"/>
          <w:sz w:val="32"/>
        </w:rPr>
        <w:t>负责贯彻新时代党的组织路线和以习近平同志为核心的党中央治疆方略、聚焦服务总目标，落实党中央关于组织体系、领导班子建设、领导干部队伍、公务员队伍、人才队伍建设的方针政策和县委的决策部署。</w:t>
      </w:r>
    </w:p>
    <w:p w14:paraId="45D62FA3">
      <w:pPr>
        <w:spacing w:line="580" w:lineRule="exact"/>
        <w:ind w:firstLine="640"/>
        <w:jc w:val="both"/>
      </w:pPr>
      <w:r>
        <w:rPr>
          <w:rFonts w:ascii="仿宋_GB2312" w:hAnsi="仿宋_GB2312" w:eastAsia="仿宋_GB2312"/>
          <w:sz w:val="32"/>
        </w:rPr>
        <w:t>（1）负责党的组织制度建设。</w:t>
      </w:r>
    </w:p>
    <w:p w14:paraId="56B31207">
      <w:pPr>
        <w:spacing w:line="580" w:lineRule="exact"/>
        <w:ind w:firstLine="640"/>
        <w:jc w:val="both"/>
      </w:pPr>
      <w:r>
        <w:rPr>
          <w:rFonts w:ascii="仿宋_GB2312" w:hAnsi="仿宋_GB2312" w:eastAsia="仿宋_GB2312"/>
          <w:sz w:val="32"/>
        </w:rPr>
        <w:t>（2）负责基层党组织和党员队伍建设。</w:t>
      </w:r>
    </w:p>
    <w:p w14:paraId="31413BB2">
      <w:pPr>
        <w:spacing w:line="580" w:lineRule="exact"/>
        <w:ind w:firstLine="640"/>
        <w:jc w:val="both"/>
      </w:pPr>
      <w:r>
        <w:rPr>
          <w:rFonts w:ascii="仿宋_GB2312" w:hAnsi="仿宋_GB2312" w:eastAsia="仿宋_GB2312"/>
          <w:sz w:val="32"/>
        </w:rPr>
        <w:t>（3）负责领导班子和领导干部队伍特别是优秀年轻干部队伍建设。</w:t>
      </w:r>
    </w:p>
    <w:p w14:paraId="195A71E5">
      <w:pPr>
        <w:spacing w:line="580" w:lineRule="exact"/>
        <w:ind w:firstLine="640"/>
        <w:jc w:val="both"/>
      </w:pPr>
      <w:r>
        <w:rPr>
          <w:rFonts w:ascii="仿宋_GB2312" w:hAnsi="仿宋_GB2312" w:eastAsia="仿宋_GB2312"/>
          <w:sz w:val="32"/>
        </w:rPr>
        <w:t>（4）负责公务员队伍建设。</w:t>
      </w:r>
    </w:p>
    <w:p w14:paraId="3A8D6316">
      <w:pPr>
        <w:spacing w:line="580" w:lineRule="exact"/>
        <w:ind w:firstLine="640"/>
        <w:jc w:val="both"/>
      </w:pPr>
      <w:r>
        <w:rPr>
          <w:rFonts w:ascii="仿宋_GB2312" w:hAnsi="仿宋_GB2312" w:eastAsia="仿宋_GB2312"/>
          <w:sz w:val="32"/>
        </w:rPr>
        <w:t>（5）负责人才工作。</w:t>
      </w:r>
    </w:p>
    <w:p w14:paraId="76580C9D">
      <w:pPr>
        <w:spacing w:line="580" w:lineRule="exact"/>
        <w:ind w:firstLine="640"/>
        <w:jc w:val="both"/>
      </w:pPr>
      <w:r>
        <w:rPr>
          <w:rFonts w:ascii="仿宋_GB2312" w:hAnsi="仿宋_GB2312" w:eastAsia="仿宋_GB2312"/>
          <w:sz w:val="32"/>
        </w:rPr>
        <w:t>（6）负责干部队伍建设宏观指导和干部教育培训、管理监督工作。</w:t>
      </w:r>
    </w:p>
    <w:p w14:paraId="130FF982">
      <w:pPr>
        <w:spacing w:line="580" w:lineRule="exact"/>
        <w:ind w:firstLine="640"/>
        <w:jc w:val="both"/>
      </w:pPr>
      <w:r>
        <w:rPr>
          <w:rFonts w:ascii="仿宋_GB2312" w:hAnsi="仿宋_GB2312" w:eastAsia="仿宋_GB2312"/>
          <w:sz w:val="32"/>
        </w:rPr>
        <w:t>（7）负责干部人才援疆工作。</w:t>
      </w:r>
    </w:p>
    <w:p w14:paraId="299773DA">
      <w:pPr>
        <w:spacing w:line="580" w:lineRule="exact"/>
        <w:ind w:firstLine="640"/>
        <w:jc w:val="both"/>
      </w:pPr>
      <w:r>
        <w:rPr>
          <w:rFonts w:ascii="仿宋_GB2312" w:hAnsi="仿宋_GB2312" w:eastAsia="仿宋_GB2312"/>
          <w:sz w:val="32"/>
        </w:rPr>
        <w:t>（8）负责党的建设和组织工作研究。</w:t>
      </w:r>
    </w:p>
    <w:p w14:paraId="73A616F9">
      <w:pPr>
        <w:spacing w:line="580" w:lineRule="exact"/>
        <w:ind w:firstLine="640"/>
        <w:jc w:val="both"/>
      </w:pPr>
      <w:r>
        <w:rPr>
          <w:rFonts w:ascii="仿宋_GB2312" w:hAnsi="仿宋_GB2312" w:eastAsia="仿宋_GB2312"/>
          <w:sz w:val="32"/>
        </w:rPr>
        <w:t>（9）负责老干部工作。</w:t>
      </w:r>
    </w:p>
    <w:p w14:paraId="78FD0A4D">
      <w:pPr>
        <w:spacing w:line="580" w:lineRule="exact"/>
        <w:ind w:firstLine="640"/>
        <w:jc w:val="both"/>
      </w:pPr>
      <w:r>
        <w:rPr>
          <w:rFonts w:ascii="仿宋_GB2312" w:hAnsi="仿宋_GB2312" w:eastAsia="仿宋_GB2312"/>
          <w:sz w:val="32"/>
        </w:rPr>
        <w:t>（10）统一管理中共疏附县委员会机构编制委员会办公室。</w:t>
      </w:r>
    </w:p>
    <w:p w14:paraId="753BD5EE">
      <w:pPr>
        <w:spacing w:line="580" w:lineRule="exact"/>
        <w:ind w:firstLine="640"/>
        <w:jc w:val="both"/>
      </w:pPr>
      <w:r>
        <w:rPr>
          <w:rFonts w:ascii="仿宋_GB2312" w:hAnsi="仿宋_GB2312" w:eastAsia="仿宋_GB2312"/>
          <w:sz w:val="32"/>
        </w:rPr>
        <w:t>（11）完成县委交办的其他任务。</w:t>
      </w:r>
    </w:p>
    <w:p w14:paraId="191F9316">
      <w:pPr>
        <w:spacing w:line="640" w:lineRule="exact"/>
        <w:ind w:firstLine="640"/>
        <w:jc w:val="both"/>
        <w:outlineLvl w:val="2"/>
      </w:pPr>
      <w:r>
        <w:rPr>
          <w:rFonts w:ascii="黑体" w:hAnsi="黑体" w:eastAsia="黑体"/>
          <w:sz w:val="32"/>
        </w:rPr>
        <w:t>二、机构设置及人员情况</w:t>
      </w:r>
    </w:p>
    <w:p w14:paraId="54FAED23">
      <w:pPr>
        <w:spacing w:line="580" w:lineRule="exact"/>
        <w:ind w:firstLine="640"/>
        <w:jc w:val="both"/>
      </w:pPr>
      <w:r>
        <w:rPr>
          <w:rFonts w:ascii="仿宋_GB2312" w:hAnsi="仿宋_GB2312" w:eastAsia="仿宋_GB2312"/>
          <w:sz w:val="32"/>
        </w:rPr>
        <w:t>中共疏附县委组织部2024年度，实有人数69人，其中：在职人员49人，增加12人；离休人员2人，减少1人；退休人员18人,增加8人。</w:t>
      </w:r>
    </w:p>
    <w:p w14:paraId="237C5BC3">
      <w:pPr>
        <w:spacing w:line="580" w:lineRule="exact"/>
        <w:ind w:firstLine="640"/>
        <w:jc w:val="both"/>
      </w:pPr>
      <w:r>
        <w:rPr>
          <w:rFonts w:ascii="仿宋_GB2312" w:hAnsi="仿宋_GB2312" w:eastAsia="仿宋_GB2312"/>
          <w:sz w:val="32"/>
        </w:rPr>
        <w:t>中共疏附县委组织部无下属预算单位，下设14个科室，分别是：疏附县委关心下一代工作委员会办公室、疏附县委党员电化教育中心、疏附县委信息调研中心、组织三室、干部室、干部教育培训室、干部监督室、公务员管理室、老干部管理室、档案室、办公室、信息调研室、组织一室、组织二室。</w:t>
      </w:r>
    </w:p>
    <w:p w14:paraId="28A4E721">
      <w:r>
        <w:br w:type="page"/>
      </w:r>
    </w:p>
    <w:p w14:paraId="5FEA42E4">
      <w:pPr>
        <w:spacing w:line="240" w:lineRule="auto"/>
        <w:jc w:val="center"/>
        <w:outlineLvl w:val="1"/>
      </w:pPr>
      <w:r>
        <w:rPr>
          <w:rFonts w:ascii="黑体" w:hAnsi="黑体" w:eastAsia="黑体"/>
          <w:sz w:val="32"/>
        </w:rPr>
        <w:t>第二部分 部门决算情况说明</w:t>
      </w:r>
    </w:p>
    <w:p w14:paraId="24A59482">
      <w:pPr>
        <w:spacing w:line="640" w:lineRule="exact"/>
        <w:ind w:firstLine="640"/>
        <w:jc w:val="both"/>
        <w:outlineLvl w:val="2"/>
      </w:pPr>
      <w:r>
        <w:rPr>
          <w:rFonts w:ascii="黑体" w:hAnsi="黑体" w:eastAsia="黑体"/>
          <w:sz w:val="32"/>
        </w:rPr>
        <w:t>一、收入支出决算总体情况说明</w:t>
      </w:r>
    </w:p>
    <w:p w14:paraId="298C6854">
      <w:pPr>
        <w:spacing w:line="580" w:lineRule="exact"/>
        <w:ind w:firstLine="640"/>
        <w:jc w:val="both"/>
      </w:pPr>
      <w:r>
        <w:rPr>
          <w:rFonts w:ascii="仿宋_GB2312" w:hAnsi="仿宋_GB2312" w:eastAsia="仿宋_GB2312"/>
          <w:b/>
          <w:sz w:val="32"/>
        </w:rPr>
        <w:t>2024年度收入总计15,938.18万元，</w:t>
      </w:r>
      <w:r>
        <w:rPr>
          <w:rFonts w:ascii="仿宋_GB2312" w:hAnsi="仿宋_GB2312" w:eastAsia="仿宋_GB2312"/>
          <w:b w:val="0"/>
          <w:sz w:val="32"/>
        </w:rPr>
        <w:t>其中：本年收入合计15,266.66万元，使用非财政拨款结余（含专用结余）0.00万元，年初结转和结余671.52万元。</w:t>
      </w:r>
    </w:p>
    <w:p w14:paraId="0AB6F180">
      <w:pPr>
        <w:spacing w:line="580" w:lineRule="exact"/>
        <w:ind w:firstLine="640"/>
        <w:jc w:val="both"/>
      </w:pPr>
      <w:r>
        <w:rPr>
          <w:rFonts w:ascii="仿宋_GB2312" w:hAnsi="仿宋_GB2312" w:eastAsia="仿宋_GB2312"/>
          <w:b/>
          <w:sz w:val="32"/>
        </w:rPr>
        <w:t>2024年度支出总计15,938.18万元，</w:t>
      </w:r>
      <w:r>
        <w:rPr>
          <w:rFonts w:ascii="仿宋_GB2312" w:hAnsi="仿宋_GB2312" w:eastAsia="仿宋_GB2312"/>
          <w:b w:val="0"/>
          <w:sz w:val="32"/>
        </w:rPr>
        <w:t>其中：本年支出合计15,737.53万元，结余分配0.00万元，年末结转和结余200.65万元。</w:t>
      </w:r>
    </w:p>
    <w:p w14:paraId="2DBF36E7">
      <w:pPr>
        <w:spacing w:line="580" w:lineRule="exact"/>
        <w:ind w:firstLine="640"/>
        <w:jc w:val="both"/>
      </w:pPr>
      <w:r>
        <w:rPr>
          <w:rFonts w:ascii="仿宋_GB2312" w:hAnsi="仿宋_GB2312" w:eastAsia="仿宋_GB2312"/>
          <w:b w:val="0"/>
          <w:sz w:val="32"/>
        </w:rPr>
        <w:t>收入支出总体与上年相比，增加6,121.67万元，增长62.36%，主要原因是：本年增加高校毕业生招录引进干部人才各类补贴、2024年群众办工作经费、2024年村级组织活动场所建设、2024年公租房改造、2024年赴内地走访慰问离休干部经费、2024年党纪学习教育工作专班经费、2024年帮促组工作经费等项目经费，导致相关经费增加。</w:t>
      </w:r>
    </w:p>
    <w:p w14:paraId="0F391D48">
      <w:pPr>
        <w:spacing w:line="640" w:lineRule="exact"/>
        <w:ind w:firstLine="640"/>
        <w:jc w:val="both"/>
        <w:outlineLvl w:val="2"/>
      </w:pPr>
      <w:r>
        <w:rPr>
          <w:rFonts w:ascii="黑体" w:hAnsi="黑体" w:eastAsia="黑体"/>
          <w:sz w:val="32"/>
        </w:rPr>
        <w:t>二、收入决算情况说明</w:t>
      </w:r>
    </w:p>
    <w:p w14:paraId="63BB2126">
      <w:pPr>
        <w:spacing w:line="580" w:lineRule="exact"/>
        <w:ind w:firstLine="640"/>
        <w:jc w:val="both"/>
      </w:pPr>
      <w:r>
        <w:rPr>
          <w:rFonts w:ascii="仿宋_GB2312" w:hAnsi="仿宋_GB2312" w:eastAsia="仿宋_GB2312"/>
          <w:b/>
          <w:sz w:val="32"/>
        </w:rPr>
        <w:t>本年收入15,266.66万元，</w:t>
      </w:r>
      <w:r>
        <w:rPr>
          <w:rFonts w:ascii="仿宋_GB2312" w:hAnsi="仿宋_GB2312" w:eastAsia="仿宋_GB2312"/>
          <w:b w:val="0"/>
          <w:sz w:val="32"/>
        </w:rPr>
        <w:t>其中：财政拨款收入11,925.28万元，占78.11%；上级补助收入0.00万元，占0.00%；事业收入0.00万元，占0.00%；经营收入0.00万元，占0.00%；附属单位上缴收入0.00万元，占0.00%；其他收入3,341.38万元，占21.89%。</w:t>
      </w:r>
    </w:p>
    <w:p w14:paraId="19F69D63">
      <w:pPr>
        <w:spacing w:line="640" w:lineRule="exact"/>
        <w:ind w:firstLine="640"/>
        <w:jc w:val="both"/>
        <w:outlineLvl w:val="2"/>
      </w:pPr>
      <w:r>
        <w:rPr>
          <w:rFonts w:ascii="黑体" w:hAnsi="黑体" w:eastAsia="黑体"/>
          <w:sz w:val="32"/>
        </w:rPr>
        <w:t>三、支出决算情况说明</w:t>
      </w:r>
    </w:p>
    <w:p w14:paraId="5D810A07">
      <w:pPr>
        <w:spacing w:line="580" w:lineRule="exact"/>
        <w:ind w:firstLine="640"/>
        <w:jc w:val="both"/>
      </w:pPr>
      <w:r>
        <w:rPr>
          <w:rFonts w:ascii="仿宋_GB2312" w:hAnsi="仿宋_GB2312" w:eastAsia="仿宋_GB2312"/>
          <w:b/>
          <w:sz w:val="32"/>
        </w:rPr>
        <w:t>本年支出15,737.53万元，</w:t>
      </w:r>
      <w:r>
        <w:rPr>
          <w:rFonts w:ascii="仿宋_GB2312" w:hAnsi="仿宋_GB2312" w:eastAsia="仿宋_GB2312"/>
          <w:b w:val="0"/>
          <w:sz w:val="32"/>
        </w:rPr>
        <w:t>其中：基本支出903.98万元，占5.74%；项目支出14,833.55万元，占94.26%；上缴上级支出0.00万元，占0.00%；经营支出0.00万元，占0.00%；对附属单位补助支出0.00万元，占0.00%。</w:t>
      </w:r>
    </w:p>
    <w:p w14:paraId="355C7C64">
      <w:pPr>
        <w:spacing w:line="640" w:lineRule="exact"/>
        <w:ind w:firstLine="640"/>
        <w:jc w:val="both"/>
        <w:outlineLvl w:val="2"/>
      </w:pPr>
      <w:r>
        <w:rPr>
          <w:rFonts w:ascii="黑体" w:hAnsi="黑体" w:eastAsia="黑体"/>
          <w:sz w:val="32"/>
        </w:rPr>
        <w:t>四、财政拨款收入支出决算总体情况说明</w:t>
      </w:r>
    </w:p>
    <w:p w14:paraId="110CCD38">
      <w:pPr>
        <w:spacing w:line="580" w:lineRule="exact"/>
        <w:ind w:firstLine="640"/>
        <w:jc w:val="both"/>
      </w:pPr>
      <w:r>
        <w:rPr>
          <w:rFonts w:ascii="仿宋_GB2312" w:hAnsi="仿宋_GB2312" w:eastAsia="仿宋_GB2312"/>
          <w:b/>
          <w:sz w:val="32"/>
        </w:rPr>
        <w:t>2024年度财政拨款收入总计11,925.28万元，</w:t>
      </w:r>
      <w:r>
        <w:rPr>
          <w:rFonts w:ascii="仿宋_GB2312" w:hAnsi="仿宋_GB2312" w:eastAsia="仿宋_GB2312"/>
          <w:b w:val="0"/>
          <w:sz w:val="32"/>
        </w:rPr>
        <w:t>其中：年初财政拨款结转和结余0.00万元，本年财政拨款收入11,925.28万元。</w:t>
      </w:r>
      <w:r>
        <w:rPr>
          <w:rFonts w:ascii="仿宋_GB2312" w:hAnsi="仿宋_GB2312" w:eastAsia="仿宋_GB2312"/>
          <w:b/>
          <w:sz w:val="32"/>
        </w:rPr>
        <w:t>财政拨款支出总计11,925.28万元，</w:t>
      </w:r>
      <w:r>
        <w:rPr>
          <w:rFonts w:ascii="仿宋_GB2312" w:hAnsi="仿宋_GB2312" w:eastAsia="仿宋_GB2312"/>
          <w:b w:val="0"/>
          <w:sz w:val="32"/>
        </w:rPr>
        <w:t>其中：年末财政拨款结转和结余0.00万元，本年财政拨款支出11,925.28万元。</w:t>
      </w:r>
    </w:p>
    <w:p w14:paraId="165912C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6,751.05万元，增长130.47%，主要原因是：本年增加高校毕业生招录引进干部人才各类补贴、2024年群众办工作经费、2024年村级组织活动场所建设、2024年公租房改造、2024年赴内地走访慰问离休干部经费、2024年党纪学习教育工作专班经费、2024年帮促组工作经费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4,153.14万元，决算数11,925.28万元，预决算差异率187.14%，主要原因是：年中追加2024年度援疆干部津贴补贴项目、2024年关心关爱干部项目、2024年帮促组工作经费项目、2024年党纪学习教育工作专班经费项目、2024年群众办工作经费项目、2024年为民办实事项目、2024年疏附县公租房改造项目、2024年村级组织活动场所建设项目、</w:t>
      </w:r>
      <w:r>
        <w:rPr>
          <w:rFonts w:hint="eastAsia" w:ascii="仿宋_GB2312" w:hAnsi="仿宋_GB2312" w:eastAsia="仿宋_GB2312"/>
          <w:b w:val="0"/>
          <w:sz w:val="32"/>
          <w:lang w:eastAsia="zh-CN"/>
        </w:rPr>
        <w:t>“两新”组织</w:t>
      </w:r>
      <w:r>
        <w:rPr>
          <w:rFonts w:ascii="仿宋_GB2312" w:hAnsi="仿宋_GB2312" w:eastAsia="仿宋_GB2312"/>
          <w:b w:val="0"/>
          <w:sz w:val="32"/>
        </w:rPr>
        <w:t>党建工作经费项目等，导致预决算存在差异。</w:t>
      </w:r>
    </w:p>
    <w:p w14:paraId="78D0A5A3">
      <w:pPr>
        <w:spacing w:line="640" w:lineRule="exact"/>
        <w:ind w:firstLine="640"/>
        <w:jc w:val="both"/>
        <w:outlineLvl w:val="2"/>
      </w:pPr>
      <w:r>
        <w:rPr>
          <w:rFonts w:ascii="黑体" w:hAnsi="黑体" w:eastAsia="黑体"/>
          <w:sz w:val="32"/>
        </w:rPr>
        <w:t>五、一般公共预算财政拨款支出决算情况说明</w:t>
      </w:r>
    </w:p>
    <w:p w14:paraId="0DB6CA29">
      <w:pPr>
        <w:spacing w:line="640" w:lineRule="exact"/>
        <w:ind w:firstLine="640"/>
        <w:jc w:val="both"/>
        <w:outlineLvl w:val="3"/>
      </w:pPr>
      <w:r>
        <w:rPr>
          <w:rFonts w:ascii="楷体_GB2312" w:hAnsi="楷体_GB2312" w:eastAsia="楷体_GB2312"/>
          <w:b/>
          <w:sz w:val="32"/>
        </w:rPr>
        <w:t>（一）一般公共预算财政拨款支出决算总体情况</w:t>
      </w:r>
    </w:p>
    <w:p w14:paraId="5A5F8298">
      <w:pPr>
        <w:spacing w:line="580" w:lineRule="exact"/>
        <w:ind w:firstLine="640"/>
        <w:jc w:val="both"/>
      </w:pPr>
      <w:r>
        <w:rPr>
          <w:rFonts w:ascii="仿宋_GB2312" w:hAnsi="仿宋_GB2312" w:eastAsia="仿宋_GB2312"/>
          <w:b/>
          <w:sz w:val="32"/>
        </w:rPr>
        <w:t>2024年度一般公共预算财政拨款支出11,925.28万元，</w:t>
      </w:r>
      <w:r>
        <w:rPr>
          <w:rFonts w:ascii="仿宋_GB2312" w:hAnsi="仿宋_GB2312" w:eastAsia="仿宋_GB2312"/>
          <w:b w:val="0"/>
          <w:sz w:val="32"/>
        </w:rPr>
        <w:t>占本年支出合计的75.78%。</w:t>
      </w:r>
      <w:r>
        <w:rPr>
          <w:rFonts w:ascii="仿宋_GB2312" w:hAnsi="仿宋_GB2312" w:eastAsia="仿宋_GB2312"/>
          <w:b/>
          <w:sz w:val="32"/>
        </w:rPr>
        <w:t>与上年相比，</w:t>
      </w:r>
      <w:r>
        <w:rPr>
          <w:rFonts w:ascii="仿宋_GB2312" w:hAnsi="仿宋_GB2312" w:eastAsia="仿宋_GB2312"/>
          <w:b w:val="0"/>
          <w:sz w:val="32"/>
        </w:rPr>
        <w:t>增加6,751.05万元，增长130.47%，主要原因是：本年增加高校毕业生招录引进干部人才各类补贴、2024年群众办工作经费、2024年村级组织活动场所建设、2024年公租房改造、2024年赴内地走访慰问离休干部经费、2024年党纪学习教育工作专班经费、2024年帮促组工作经费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4,153.14万元，决算数11,925.28万元，预决算差异率187.14%，主要原因是：年中追加2024年度援疆干部津贴补贴项目、2024年关心关爱干部项目、2024年帮促组工作经费项目、2024年党纪学习教育工作专班经费项目、2024年群众办工作经费项目、2024年为民办实事项目、2024年疏附县公租房改造项目、2024年村级组织活动场所建设项目、</w:t>
      </w:r>
      <w:r>
        <w:rPr>
          <w:rFonts w:hint="eastAsia" w:ascii="仿宋_GB2312" w:hAnsi="仿宋_GB2312" w:eastAsia="仿宋_GB2312"/>
          <w:b w:val="0"/>
          <w:sz w:val="32"/>
          <w:lang w:eastAsia="zh-CN"/>
        </w:rPr>
        <w:t>“两新”组织</w:t>
      </w:r>
      <w:r>
        <w:rPr>
          <w:rFonts w:ascii="仿宋_GB2312" w:hAnsi="仿宋_GB2312" w:eastAsia="仿宋_GB2312"/>
          <w:b w:val="0"/>
          <w:sz w:val="32"/>
        </w:rPr>
        <w:t>党建工作经费项目等，导致预决算存在差异。</w:t>
      </w:r>
    </w:p>
    <w:p w14:paraId="51C327F3">
      <w:pPr>
        <w:spacing w:line="640" w:lineRule="exact"/>
        <w:ind w:firstLine="640"/>
        <w:jc w:val="both"/>
        <w:outlineLvl w:val="3"/>
      </w:pPr>
      <w:r>
        <w:rPr>
          <w:rFonts w:ascii="楷体_GB2312" w:hAnsi="楷体_GB2312" w:eastAsia="楷体_GB2312"/>
          <w:b/>
          <w:sz w:val="32"/>
        </w:rPr>
        <w:t>（二）一般公共预算财政拨款支出决算结构情况</w:t>
      </w:r>
    </w:p>
    <w:p w14:paraId="7E045ED6">
      <w:pPr>
        <w:spacing w:line="580" w:lineRule="exact"/>
        <w:ind w:firstLine="640"/>
        <w:jc w:val="both"/>
      </w:pPr>
      <w:r>
        <w:rPr>
          <w:rFonts w:ascii="仿宋_GB2312" w:hAnsi="仿宋_GB2312" w:eastAsia="仿宋_GB2312"/>
          <w:b w:val="0"/>
          <w:sz w:val="32"/>
        </w:rPr>
        <w:t>1.一般公共服务支出(类)11,397.86万元,占95.58%。</w:t>
      </w:r>
    </w:p>
    <w:p w14:paraId="597DEF9E">
      <w:pPr>
        <w:spacing w:line="580" w:lineRule="exact"/>
        <w:ind w:firstLine="640"/>
        <w:jc w:val="both"/>
      </w:pPr>
      <w:r>
        <w:rPr>
          <w:rFonts w:ascii="仿宋_GB2312" w:hAnsi="仿宋_GB2312" w:eastAsia="仿宋_GB2312"/>
          <w:b w:val="0"/>
          <w:sz w:val="32"/>
        </w:rPr>
        <w:t>2.文化旅游体育与传媒支出(类)30.44万元,占0.26%。</w:t>
      </w:r>
    </w:p>
    <w:p w14:paraId="3785C7D9">
      <w:pPr>
        <w:spacing w:line="580" w:lineRule="exact"/>
        <w:ind w:firstLine="640"/>
        <w:jc w:val="both"/>
      </w:pPr>
      <w:r>
        <w:rPr>
          <w:rFonts w:ascii="仿宋_GB2312" w:hAnsi="仿宋_GB2312" w:eastAsia="仿宋_GB2312"/>
          <w:b w:val="0"/>
          <w:sz w:val="32"/>
        </w:rPr>
        <w:t>3.社会保障和就业支出(类)221.87万元,占1.86%。</w:t>
      </w:r>
    </w:p>
    <w:p w14:paraId="6652C648">
      <w:pPr>
        <w:spacing w:line="580" w:lineRule="exact"/>
        <w:ind w:firstLine="640"/>
        <w:jc w:val="both"/>
      </w:pPr>
      <w:r>
        <w:rPr>
          <w:rFonts w:ascii="仿宋_GB2312" w:hAnsi="仿宋_GB2312" w:eastAsia="仿宋_GB2312"/>
          <w:b w:val="0"/>
          <w:sz w:val="32"/>
        </w:rPr>
        <w:t>4.卫生健康支出(类)37.94万元,占0.32%。</w:t>
      </w:r>
    </w:p>
    <w:p w14:paraId="42C143F2">
      <w:pPr>
        <w:spacing w:line="580" w:lineRule="exact"/>
        <w:ind w:firstLine="640"/>
        <w:jc w:val="both"/>
      </w:pPr>
      <w:r>
        <w:rPr>
          <w:rFonts w:ascii="仿宋_GB2312" w:hAnsi="仿宋_GB2312" w:eastAsia="仿宋_GB2312"/>
          <w:b w:val="0"/>
          <w:sz w:val="32"/>
        </w:rPr>
        <w:t>5.住房保障支出(类)57.60万元,占0.48%。</w:t>
      </w:r>
    </w:p>
    <w:p w14:paraId="006F7C82">
      <w:pPr>
        <w:spacing w:line="580" w:lineRule="exact"/>
        <w:ind w:firstLine="640"/>
        <w:jc w:val="both"/>
      </w:pPr>
      <w:r>
        <w:rPr>
          <w:rFonts w:ascii="仿宋_GB2312" w:hAnsi="仿宋_GB2312" w:eastAsia="仿宋_GB2312"/>
          <w:b w:val="0"/>
          <w:sz w:val="32"/>
        </w:rPr>
        <w:t>6.其他支出(类)179.56万元,占1.51%。</w:t>
      </w:r>
    </w:p>
    <w:p w14:paraId="7BF76C7A">
      <w:pPr>
        <w:spacing w:line="640" w:lineRule="exact"/>
        <w:ind w:firstLine="640"/>
        <w:jc w:val="both"/>
        <w:outlineLvl w:val="3"/>
      </w:pPr>
      <w:r>
        <w:rPr>
          <w:rFonts w:ascii="楷体_GB2312" w:hAnsi="楷体_GB2312" w:eastAsia="楷体_GB2312"/>
          <w:b/>
          <w:sz w:val="32"/>
        </w:rPr>
        <w:t>（三）一般公共预算财政拨款支出决算具体情况</w:t>
      </w:r>
    </w:p>
    <w:p w14:paraId="69DA1238">
      <w:pPr>
        <w:spacing w:line="580" w:lineRule="exact"/>
        <w:ind w:firstLine="640"/>
        <w:jc w:val="both"/>
      </w:pPr>
      <w:r>
        <w:rPr>
          <w:rFonts w:ascii="仿宋_GB2312" w:hAnsi="仿宋_GB2312" w:eastAsia="仿宋_GB2312"/>
          <w:b w:val="0"/>
          <w:sz w:val="32"/>
        </w:rPr>
        <w:t>1.一般公共服务支出(类)党委办公厅（室）及相关机构事务(款)行政运行(项):支出决算数为0.00万元，比上年决算减少2.40万元，下降100.00%,主要原因是：本年功能科目调整，遗属补助上年度在一般公共服务支出(类)党委办公厅（室）及相关机构事务(款)行政运行(项)科目列支，本年在一般公共服务支出(类)组织事务(款)行政运行(项)科目列支，导致经费较上年减少。</w:t>
      </w:r>
    </w:p>
    <w:p w14:paraId="56647457">
      <w:pPr>
        <w:spacing w:line="580" w:lineRule="exact"/>
        <w:ind w:firstLine="640"/>
        <w:jc w:val="both"/>
      </w:pPr>
      <w:r>
        <w:rPr>
          <w:rFonts w:ascii="仿宋_GB2312" w:hAnsi="仿宋_GB2312" w:eastAsia="仿宋_GB2312"/>
          <w:b w:val="0"/>
          <w:sz w:val="32"/>
        </w:rPr>
        <w:t>2.一般公共服务支出(类)组织事务(款)行政运行(项):支出决算数为586.56万元，比上年决算减少7.63万元，下降1.28%,主要原因是：本年科目调整，死亡抚恤金上年在一般公共服务支出(类)组织事务(款)行政运行(项)科目列支，本年调整单独列支，导致相关经费减少。</w:t>
      </w:r>
    </w:p>
    <w:p w14:paraId="0C5E18D9">
      <w:pPr>
        <w:spacing w:line="580" w:lineRule="exact"/>
        <w:ind w:firstLine="640"/>
        <w:jc w:val="both"/>
      </w:pPr>
      <w:r>
        <w:rPr>
          <w:rFonts w:ascii="仿宋_GB2312" w:hAnsi="仿宋_GB2312" w:eastAsia="仿宋_GB2312"/>
          <w:b w:val="0"/>
          <w:sz w:val="32"/>
        </w:rPr>
        <w:t>3.一般公共服务支出(类)组织事务(款)一般行政管理事务(项):支出决算数为43.74万元，比上年决算增加43.74万元，增长100.00%,主要原因是：本年增加组织部接待费项目经费，导致相关经费增加。</w:t>
      </w:r>
    </w:p>
    <w:p w14:paraId="5C454530">
      <w:pPr>
        <w:spacing w:line="580" w:lineRule="exact"/>
        <w:ind w:firstLine="640"/>
        <w:jc w:val="both"/>
      </w:pPr>
      <w:r>
        <w:rPr>
          <w:rFonts w:ascii="仿宋_GB2312" w:hAnsi="仿宋_GB2312" w:eastAsia="仿宋_GB2312"/>
          <w:b w:val="0"/>
          <w:sz w:val="32"/>
        </w:rPr>
        <w:t>4.一般公共服务支出(类)组织事务(款)其他组织事务支出(项):支出决算数为10,380.48万元，比上年决算增加8,406.72万元，增长425.92%,主要原因是：本年增加高校毕业生招录引进干部人才各类补贴、2024年群众办工作经费、2024年村级组织活动场所建设、2024年公租房改造、2024年赴内地走访慰问离休干部经费、2024年党纪学习教育工作专班经费、2024年帮促组工作经费等项目经费，导致相关经费增加。</w:t>
      </w:r>
    </w:p>
    <w:p w14:paraId="69EFFA68">
      <w:pPr>
        <w:spacing w:line="580" w:lineRule="exact"/>
        <w:ind w:firstLine="640"/>
        <w:jc w:val="both"/>
      </w:pPr>
      <w:r>
        <w:rPr>
          <w:rFonts w:ascii="仿宋_GB2312" w:hAnsi="仿宋_GB2312" w:eastAsia="仿宋_GB2312"/>
          <w:b w:val="0"/>
          <w:sz w:val="32"/>
        </w:rPr>
        <w:t>5.一般公共服务支出(类)其他一般公共服务支出(款)其他一般公共服务支出(项):支出决算数为387.08万元，比上年决算增加323.40万元，增长507.85%,主要原因是：本年度增加2021年乡镇周转宿舍建设项目经费，导致相关经费增加。</w:t>
      </w:r>
    </w:p>
    <w:p w14:paraId="5939767D">
      <w:pPr>
        <w:spacing w:line="580" w:lineRule="exact"/>
        <w:ind w:firstLine="640"/>
        <w:jc w:val="both"/>
      </w:pPr>
      <w:r>
        <w:rPr>
          <w:rFonts w:ascii="仿宋_GB2312" w:hAnsi="仿宋_GB2312" w:eastAsia="仿宋_GB2312"/>
          <w:b w:val="0"/>
          <w:sz w:val="32"/>
        </w:rPr>
        <w:t>6.文化旅游体育与传媒支出(类)其他文化旅游体育与传媒支出(款)其他文化旅游体育与传媒支出(项):支出决算数为30.44万元，比上年决算增加9.42万元，增长44.81%,主要原因是：本年增加2024年中央支持地方公共文化服务体系建设补助资金项目经费，导致相关经费增加。</w:t>
      </w:r>
    </w:p>
    <w:p w14:paraId="519A052C">
      <w:pPr>
        <w:spacing w:line="580" w:lineRule="exact"/>
        <w:ind w:firstLine="640"/>
        <w:jc w:val="both"/>
      </w:pPr>
      <w:r>
        <w:rPr>
          <w:rFonts w:ascii="仿宋_GB2312" w:hAnsi="仿宋_GB2312" w:eastAsia="仿宋_GB2312"/>
          <w:b w:val="0"/>
          <w:sz w:val="32"/>
        </w:rPr>
        <w:t>7.社会保障和就业支出(类)行政事业单位养老支出(款)行政单位离退休(项):支出决算数为67.90万元，比上年决算减少4.03万元，下降5.60%,主要原因是：本年退休人员自然减员，行政单位离退休经费较上年减少。</w:t>
      </w:r>
    </w:p>
    <w:p w14:paraId="0037DED8">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73.28万元，比上年决算增加12.82万元，增长21.20%,主要原因是：本年在职人员增加，养老保险缴费较上年增加。</w:t>
      </w:r>
    </w:p>
    <w:p w14:paraId="02FA4613">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9.社会保障和就业支出(类)行政事业单位养老支出(款)机关事业单位职业年金缴费支出(项):支出决算数为9.21万元，比上年决算增加9.21万元，增长100.00%,主要原因是：本年新增退休人员，职业年金缴费支出增加。</w:t>
      </w:r>
    </w:p>
    <w:p w14:paraId="4A13E33C">
      <w:pPr>
        <w:spacing w:line="580" w:lineRule="exact"/>
        <w:ind w:firstLine="640"/>
        <w:jc w:val="both"/>
      </w:pPr>
      <w:r>
        <w:rPr>
          <w:rFonts w:ascii="仿宋_GB2312" w:hAnsi="仿宋_GB2312" w:eastAsia="仿宋_GB2312"/>
          <w:b w:val="0"/>
          <w:sz w:val="32"/>
        </w:rPr>
        <w:t>10.社会保障和就业支出(类)抚恤(款)死亡抚恤(项):支出决算数为71.49万元，比上年决算增加71.49万元，增长100.00%,主要原因是：本年科目调整，死亡抚恤金上年在一般公共服务支出(类)组织事务(款)行政运行(项)科目列支，本年调整单独列支，导致相关经费增加。</w:t>
      </w:r>
    </w:p>
    <w:p w14:paraId="1A7F20A5">
      <w:pPr>
        <w:spacing w:line="580" w:lineRule="exact"/>
        <w:ind w:firstLine="640"/>
        <w:jc w:val="both"/>
      </w:pPr>
      <w:r>
        <w:rPr>
          <w:rFonts w:ascii="仿宋_GB2312" w:hAnsi="仿宋_GB2312" w:eastAsia="仿宋_GB2312"/>
          <w:b w:val="0"/>
          <w:sz w:val="32"/>
        </w:rPr>
        <w:t>11.卫生健康支出(类)行政事业单位医疗(款)行政单位医疗(项):支出决算数为30.98万元，比上年决算增加7.80万元，增长33.65%,主要原因是：本年在职人员增加，行政单位医疗支出较上年增加。</w:t>
      </w:r>
    </w:p>
    <w:p w14:paraId="71BBD6E0">
      <w:pPr>
        <w:spacing w:line="580" w:lineRule="exact"/>
        <w:ind w:firstLine="640"/>
        <w:jc w:val="both"/>
      </w:pPr>
      <w:r>
        <w:rPr>
          <w:rFonts w:ascii="仿宋_GB2312" w:hAnsi="仿宋_GB2312" w:eastAsia="仿宋_GB2312"/>
          <w:b w:val="0"/>
          <w:sz w:val="32"/>
        </w:rPr>
        <w:t>12.卫生健康支出(类)行政事业单位医疗(款)公务员医疗补助(项):支出决算数为6.97万元，比上年决算增加1.37万元，增长24.46%,主要原因是：本年在职人员增加，公务员医疗补助较上年增加。</w:t>
      </w:r>
    </w:p>
    <w:p w14:paraId="0B3C5A27">
      <w:pPr>
        <w:spacing w:line="580" w:lineRule="exact"/>
        <w:ind w:firstLine="640"/>
        <w:jc w:val="both"/>
      </w:pPr>
      <w:r>
        <w:rPr>
          <w:rFonts w:ascii="仿宋_GB2312" w:hAnsi="仿宋_GB2312" w:eastAsia="仿宋_GB2312"/>
          <w:b w:val="0"/>
          <w:sz w:val="32"/>
        </w:rPr>
        <w:t>13.住房保障支出(类)住房改革支出(款)住房公积金(项):支出决算数为57.60万元，比上年决算增加11.70万元，增长25.49%,主要原因是：本年在职人员增加，住房公积金支出较上年增加。</w:t>
      </w:r>
    </w:p>
    <w:p w14:paraId="1E4350E4">
      <w:pPr>
        <w:spacing w:line="580" w:lineRule="exact"/>
        <w:ind w:firstLine="640"/>
        <w:jc w:val="both"/>
      </w:pPr>
      <w:r>
        <w:rPr>
          <w:rFonts w:ascii="仿宋_GB2312" w:hAnsi="仿宋_GB2312" w:eastAsia="仿宋_GB2312"/>
          <w:b w:val="0"/>
          <w:sz w:val="32"/>
        </w:rPr>
        <w:t>14.其他支出(类)其他支出(款)其他支出(项):支出决算数为179.56万元，比上年决算减少2,132.54万元，下降92.23%,主要原因是：本年科目调整，工作队人员生活补助项目、为民办实事项目经费、2023年工作队专项项目经费、2023年村干部及三老人员补助项目上年在其他支出科目列支，本年调整至其他组织事务支出科目列支，导致相关经费减少。</w:t>
      </w:r>
    </w:p>
    <w:p w14:paraId="5E253404">
      <w:pPr>
        <w:spacing w:line="640" w:lineRule="exact"/>
        <w:ind w:firstLine="640"/>
        <w:jc w:val="both"/>
        <w:outlineLvl w:val="2"/>
      </w:pPr>
      <w:r>
        <w:rPr>
          <w:rFonts w:ascii="黑体" w:hAnsi="黑体" w:eastAsia="黑体"/>
          <w:sz w:val="32"/>
        </w:rPr>
        <w:t>六、一般公共预算财政拨款基本支出决算情况说明</w:t>
      </w:r>
    </w:p>
    <w:p w14:paraId="5FCBFD69">
      <w:pPr>
        <w:spacing w:line="580" w:lineRule="exact"/>
        <w:ind w:firstLine="640"/>
        <w:jc w:val="both"/>
      </w:pPr>
      <w:r>
        <w:rPr>
          <w:rFonts w:ascii="仿宋_GB2312" w:hAnsi="仿宋_GB2312" w:eastAsia="仿宋_GB2312"/>
          <w:b w:val="0"/>
          <w:sz w:val="32"/>
        </w:rPr>
        <w:t>2024年度一般公共预算财政拨款基本支出903.98万元，其中：</w:t>
      </w:r>
      <w:r>
        <w:rPr>
          <w:rFonts w:ascii="仿宋_GB2312" w:hAnsi="仿宋_GB2312" w:eastAsia="仿宋_GB2312"/>
          <w:b/>
          <w:sz w:val="32"/>
        </w:rPr>
        <w:t>人员经费880.88万元，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离休费、退休费、抚恤金、生活补助。</w:t>
      </w:r>
    </w:p>
    <w:p w14:paraId="70CF1FDC">
      <w:pPr>
        <w:spacing w:line="580" w:lineRule="exact"/>
        <w:ind w:firstLine="640"/>
        <w:jc w:val="both"/>
      </w:pPr>
      <w:r>
        <w:rPr>
          <w:rFonts w:ascii="仿宋_GB2312" w:hAnsi="仿宋_GB2312" w:eastAsia="仿宋_GB2312"/>
          <w:b/>
          <w:sz w:val="32"/>
        </w:rPr>
        <w:t>公用经费23.10万元，</w:t>
      </w:r>
      <w:r>
        <w:rPr>
          <w:rFonts w:ascii="仿宋_GB2312" w:hAnsi="仿宋_GB2312" w:eastAsia="仿宋_GB2312"/>
          <w:b w:val="0"/>
          <w:sz w:val="32"/>
        </w:rPr>
        <w:t>包括：办公费、水费、邮电费、差旅费、维修（护）费、培训费、公务用车运行维护费。</w:t>
      </w:r>
    </w:p>
    <w:p w14:paraId="5C302DFA">
      <w:pPr>
        <w:spacing w:line="640" w:lineRule="exact"/>
        <w:ind w:firstLine="640"/>
        <w:jc w:val="both"/>
        <w:outlineLvl w:val="2"/>
      </w:pPr>
      <w:r>
        <w:rPr>
          <w:rFonts w:ascii="黑体" w:hAnsi="黑体" w:eastAsia="黑体"/>
          <w:sz w:val="32"/>
        </w:rPr>
        <w:t>七、政府性基金预算财政拨款收入支出决算情况说明</w:t>
      </w:r>
    </w:p>
    <w:p w14:paraId="2E74940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2E3A4C9">
      <w:pPr>
        <w:spacing w:line="640" w:lineRule="exact"/>
        <w:ind w:firstLine="640"/>
        <w:jc w:val="both"/>
        <w:outlineLvl w:val="2"/>
      </w:pPr>
      <w:r>
        <w:rPr>
          <w:rFonts w:ascii="黑体" w:hAnsi="黑体" w:eastAsia="黑体"/>
          <w:sz w:val="32"/>
        </w:rPr>
        <w:t>八、国有资本经营预算财政拨款收入支出决算情况说明</w:t>
      </w:r>
    </w:p>
    <w:p w14:paraId="10A65E0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A2C9682">
      <w:pPr>
        <w:spacing w:line="640" w:lineRule="exact"/>
        <w:ind w:firstLine="640"/>
        <w:jc w:val="both"/>
        <w:outlineLvl w:val="2"/>
      </w:pPr>
      <w:r>
        <w:rPr>
          <w:rFonts w:ascii="黑体" w:hAnsi="黑体" w:eastAsia="黑体"/>
          <w:sz w:val="32"/>
        </w:rPr>
        <w:t>九、财政拨款“三公”经费支出决算情况说明</w:t>
      </w:r>
    </w:p>
    <w:p w14:paraId="004CE6AE">
      <w:pPr>
        <w:spacing w:line="580" w:lineRule="exact"/>
        <w:ind w:firstLine="640"/>
        <w:jc w:val="both"/>
      </w:pPr>
      <w:r>
        <w:rPr>
          <w:rFonts w:ascii="仿宋_GB2312" w:hAnsi="仿宋_GB2312" w:eastAsia="仿宋_GB2312"/>
          <w:b/>
          <w:sz w:val="32"/>
        </w:rPr>
        <w:t>2024年度财政拨款“三公”经费支出51.74万元，</w:t>
      </w:r>
      <w:r>
        <w:rPr>
          <w:rFonts w:ascii="仿宋_GB2312" w:hAnsi="仿宋_GB2312" w:eastAsia="仿宋_GB2312"/>
          <w:b w:val="0"/>
          <w:sz w:val="32"/>
        </w:rPr>
        <w:t>比上年增加43.74万元，增长546.75%，主要原因是：公务接待费增加，新增接待费项目用于支付2018年至本年度接待费，故</w:t>
      </w:r>
      <w:r>
        <w:rPr>
          <w:rFonts w:hint="eastAsia" w:ascii="仿宋_GB2312" w:hAnsi="仿宋_GB2312" w:eastAsia="仿宋_GB2312"/>
          <w:b w:val="0"/>
          <w:sz w:val="32"/>
          <w:lang w:eastAsia="zh-CN"/>
        </w:rPr>
        <w:t>“三公”经费</w:t>
      </w:r>
      <w:r>
        <w:rPr>
          <w:rFonts w:ascii="仿宋_GB2312" w:hAnsi="仿宋_GB2312" w:eastAsia="仿宋_GB2312"/>
          <w:b w:val="0"/>
          <w:sz w:val="32"/>
        </w:rPr>
        <w:t>支出较上年增加。其中：因公出国（境）费支出0.00万元，占0.00%，比上年增加0.00万元，增长0.00%，主要原因是：2023年与2024年均未安排因公出国（境）费支出。公务用车购置及运行维护费支出8.00万元，占15.46%，比上年增加0.00万元，增长0.00%，主要原因是：本单位公务用车运行维护费与上年一致无变化。公务接待费支出43.74万元，占84.54%，比上年增加43.74万元，增长100.00%，主要原因是：支付2018年至本年度接待费，故接待费较上年度增加。</w:t>
      </w:r>
    </w:p>
    <w:p w14:paraId="36758D03">
      <w:pPr>
        <w:spacing w:line="580" w:lineRule="exact"/>
        <w:ind w:firstLine="640"/>
        <w:jc w:val="both"/>
      </w:pPr>
      <w:r>
        <w:rPr>
          <w:rFonts w:ascii="仿宋_GB2312" w:hAnsi="仿宋_GB2312" w:eastAsia="仿宋_GB2312"/>
          <w:b/>
          <w:sz w:val="32"/>
        </w:rPr>
        <w:t>具体情况如下：</w:t>
      </w:r>
    </w:p>
    <w:p w14:paraId="65B2E9F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31A1C13">
      <w:pPr>
        <w:spacing w:line="580" w:lineRule="exact"/>
        <w:ind w:firstLine="640"/>
        <w:jc w:val="both"/>
      </w:pPr>
      <w:r>
        <w:rPr>
          <w:rFonts w:ascii="仿宋_GB2312" w:hAnsi="仿宋_GB2312" w:eastAsia="仿宋_GB2312"/>
          <w:b w:val="0"/>
          <w:sz w:val="32"/>
        </w:rPr>
        <w:t>公务用车购置及运行维护费8.00万元，其中：公务用车购置费0.00万元，公务用车运行维护费8.00万元。公务用车运行维护费开支内容包括车辆加油费、维修费、保险费、审车费、过路费。公务用车购置数0辆，公务用车保有量4辆。国有资产占用情况中固定资产车辆3辆，与公务用车保有量差异原因是：借用其他单位车辆，车辆费用由本单位支付。</w:t>
      </w:r>
    </w:p>
    <w:p w14:paraId="56E11B68">
      <w:pPr>
        <w:spacing w:line="580" w:lineRule="exact"/>
        <w:ind w:firstLine="640"/>
        <w:jc w:val="both"/>
      </w:pPr>
      <w:r>
        <w:rPr>
          <w:rFonts w:ascii="仿宋_GB2312" w:hAnsi="仿宋_GB2312" w:eastAsia="仿宋_GB2312"/>
          <w:b w:val="0"/>
          <w:sz w:val="32"/>
        </w:rPr>
        <w:t>公务接待费43.74万元，开支内容包括2018年度至今，因工作需要产生的接待上级领导检查、督导组检查、工作小组考察学习的住宿及就餐费。单位全年安排的国内公务接待350批次，4,500人次。</w:t>
      </w:r>
    </w:p>
    <w:p w14:paraId="0A10C65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51.74万元，决算数51.74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8.00万元，决算数8.00万元，预决算差异率0.00%，主要原因是：严格按照预算执行，预决算无差异。公务接待费全年预算数43.74万元，决算数43.74万元，预决算差异率0.00%，主要原因是：严格按照预算执行，预决算无差异。</w:t>
      </w:r>
    </w:p>
    <w:p w14:paraId="0DCB3782">
      <w:pPr>
        <w:spacing w:line="640" w:lineRule="exact"/>
        <w:ind w:firstLine="640"/>
        <w:jc w:val="both"/>
        <w:outlineLvl w:val="2"/>
      </w:pPr>
      <w:r>
        <w:rPr>
          <w:rFonts w:ascii="黑体" w:hAnsi="黑体" w:eastAsia="黑体"/>
          <w:sz w:val="32"/>
        </w:rPr>
        <w:t>十、其他重要事项的情况说明</w:t>
      </w:r>
    </w:p>
    <w:p w14:paraId="2FA2E733">
      <w:pPr>
        <w:spacing w:line="640" w:lineRule="exact"/>
        <w:ind w:firstLine="640"/>
        <w:jc w:val="both"/>
        <w:outlineLvl w:val="3"/>
      </w:pPr>
      <w:r>
        <w:rPr>
          <w:rFonts w:ascii="楷体_GB2312" w:hAnsi="楷体_GB2312" w:eastAsia="楷体_GB2312"/>
          <w:b/>
          <w:sz w:val="32"/>
        </w:rPr>
        <w:t>（一）机关运行经费及公用经费支出情况</w:t>
      </w:r>
    </w:p>
    <w:p w14:paraId="6C2A3654">
      <w:pPr>
        <w:spacing w:line="580" w:lineRule="exact"/>
        <w:ind w:firstLine="640"/>
        <w:jc w:val="both"/>
      </w:pPr>
      <w:r>
        <w:rPr>
          <w:rFonts w:ascii="仿宋_GB2312" w:hAnsi="仿宋_GB2312" w:eastAsia="仿宋_GB2312"/>
          <w:b w:val="0"/>
          <w:sz w:val="32"/>
        </w:rPr>
        <w:t>2024年度中共疏附县委组织部（行政单位和参照公务员法管理事业单位）机关运行经费支出23.10万元，比上年增加3.80万元，增长19.69%，主要原因是：本年在职人员增加，办公费用增加。</w:t>
      </w:r>
    </w:p>
    <w:p w14:paraId="3E1FAC96">
      <w:pPr>
        <w:spacing w:line="640" w:lineRule="exact"/>
        <w:ind w:firstLine="640"/>
        <w:jc w:val="both"/>
        <w:outlineLvl w:val="3"/>
      </w:pPr>
      <w:r>
        <w:rPr>
          <w:rFonts w:ascii="楷体_GB2312" w:hAnsi="楷体_GB2312" w:eastAsia="楷体_GB2312"/>
          <w:b/>
          <w:sz w:val="32"/>
        </w:rPr>
        <w:t>（二）政府采购情况</w:t>
      </w:r>
    </w:p>
    <w:p w14:paraId="6A2C694C">
      <w:pPr>
        <w:spacing w:line="580" w:lineRule="exact"/>
        <w:ind w:firstLine="640"/>
        <w:jc w:val="both"/>
      </w:pPr>
      <w:r>
        <w:rPr>
          <w:rFonts w:ascii="仿宋_GB2312" w:hAnsi="仿宋_GB2312" w:eastAsia="仿宋_GB2312"/>
          <w:b w:val="0"/>
          <w:sz w:val="32"/>
        </w:rPr>
        <w:t>2024年度政府采购支出总额556.58万元，其中：政府采购货物支出105.92万元、政府采购工程支出65.21万元、政府采购服务支出385.46万元。</w:t>
      </w:r>
    </w:p>
    <w:p w14:paraId="3DBE6D19">
      <w:pPr>
        <w:spacing w:line="580" w:lineRule="exact"/>
        <w:ind w:firstLine="640"/>
        <w:jc w:val="both"/>
      </w:pPr>
      <w:r>
        <w:rPr>
          <w:rFonts w:ascii="仿宋_GB2312" w:hAnsi="仿宋_GB2312" w:eastAsia="仿宋_GB2312"/>
          <w:b w:val="0"/>
          <w:sz w:val="32"/>
        </w:rPr>
        <w:t>授予中小企业合同金额556.58万元，占政府采购支出总额的100.00%，其中：授予小微企业合同金额420.26万元，占政府采购支出总额的75.51%。</w:t>
      </w:r>
    </w:p>
    <w:p w14:paraId="7AEE987B">
      <w:pPr>
        <w:spacing w:line="640" w:lineRule="exact"/>
        <w:ind w:firstLine="640"/>
        <w:jc w:val="both"/>
        <w:outlineLvl w:val="3"/>
      </w:pPr>
      <w:r>
        <w:rPr>
          <w:rFonts w:ascii="楷体_GB2312" w:hAnsi="楷体_GB2312" w:eastAsia="楷体_GB2312"/>
          <w:b/>
          <w:sz w:val="32"/>
        </w:rPr>
        <w:t>（三）国有资产占用情况说明</w:t>
      </w:r>
    </w:p>
    <w:p w14:paraId="7149B6A7">
      <w:pPr>
        <w:spacing w:line="580" w:lineRule="exact"/>
        <w:ind w:firstLine="640"/>
        <w:jc w:val="both"/>
      </w:pPr>
      <w:r>
        <w:rPr>
          <w:rFonts w:ascii="仿宋_GB2312" w:hAnsi="仿宋_GB2312" w:eastAsia="仿宋_GB2312"/>
          <w:b w:val="0"/>
          <w:sz w:val="32"/>
        </w:rPr>
        <w:t>截至2024年12月31日，房屋0.00平方米，价值0.00万元。车辆3辆，价值37.23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0台（套）。</w:t>
      </w:r>
    </w:p>
    <w:p w14:paraId="2FC01466">
      <w:pPr>
        <w:spacing w:line="640" w:lineRule="exact"/>
        <w:ind w:firstLine="640"/>
        <w:jc w:val="both"/>
        <w:outlineLvl w:val="2"/>
      </w:pPr>
      <w:r>
        <w:rPr>
          <w:rFonts w:ascii="黑体" w:hAnsi="黑体" w:eastAsia="黑体"/>
          <w:sz w:val="32"/>
        </w:rPr>
        <w:t>十一、预算绩效的情况说明</w:t>
      </w:r>
    </w:p>
    <w:p w14:paraId="2CFC1065">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根据预算绩效管理要求，本单位2024年度预算绩效管理形成整体支出绩效自评表1个，全年预算总额18,388.21万元，实际执行总额15,737.53万元；预算绩效评价项目3</w:t>
      </w:r>
      <w:r>
        <w:rPr>
          <w:rFonts w:hint="eastAsia" w:ascii="仿宋_GB2312" w:hAnsi="仿宋_GB2312" w:eastAsia="仿宋_GB2312"/>
          <w:b w:val="0"/>
          <w:sz w:val="32"/>
          <w:lang w:val="en-US" w:eastAsia="zh-CN"/>
        </w:rPr>
        <w:t>2</w:t>
      </w:r>
      <w:r>
        <w:rPr>
          <w:rFonts w:ascii="仿宋_GB2312" w:hAnsi="仿宋_GB2312" w:eastAsia="仿宋_GB2312"/>
          <w:b w:val="0"/>
          <w:sz w:val="32"/>
        </w:rPr>
        <w:t>个，全年预算数</w:t>
      </w:r>
      <w:r>
        <w:rPr>
          <w:rFonts w:hint="eastAsia" w:ascii="仿宋_GB2312" w:hAnsi="仿宋_GB2312" w:eastAsia="仿宋_GB2312"/>
          <w:b w:val="0"/>
          <w:sz w:val="32"/>
        </w:rPr>
        <w:t>16,298.06</w:t>
      </w:r>
      <w:r>
        <w:rPr>
          <w:rFonts w:ascii="仿宋_GB2312" w:hAnsi="仿宋_GB2312" w:eastAsia="仿宋_GB2312"/>
          <w:b w:val="0"/>
          <w:sz w:val="32"/>
        </w:rPr>
        <w:t>万元，全年执行数11,8</w:t>
      </w:r>
      <w:r>
        <w:rPr>
          <w:rFonts w:hint="eastAsia" w:ascii="仿宋_GB2312" w:hAnsi="仿宋_GB2312" w:eastAsia="仿宋_GB2312"/>
          <w:b w:val="0"/>
          <w:sz w:val="32"/>
          <w:lang w:val="en-US" w:eastAsia="zh-CN"/>
        </w:rPr>
        <w:t>5</w:t>
      </w:r>
      <w:r>
        <w:rPr>
          <w:rFonts w:ascii="仿宋_GB2312" w:hAnsi="仿宋_GB2312" w:eastAsia="仿宋_GB2312"/>
          <w:b w:val="0"/>
          <w:sz w:val="32"/>
        </w:rPr>
        <w:t>8.96万元。预算绩效管理取得的成效：一是预算科学性显著提升，明确的绩效目标确保了资金投向与政策目标匹配，减少低效无效支出；二是加强了对预算执行过程的控制和结果的反馈，对发现的问题及偏差及时整改，保证各项专项经费依规使用发挥效益；三是项目的运行质量提高，推进了项目的执行进度，确保了资金使用效率，履行了单位职责。发现的问题及原因：一是年初预算编制不精准，导致出现偏差；二是部分业务人员绩效管理意识有待增强，未能全面深入认识理解绩效管理工作的意义；三是绩效管理经验不足，预算绩效管理工作有待进一步落实。下一步改进措施：一是加强预算绩效目标管理工作，明确预算项目绩效目标编制要求，分类别建立科学合理、细化量化、可比可测预算绩效指标体系，突出结果导向，重点考核实绩；二是加强绩效业务学习及培训，提高业务人员绩效管理意识，进一步加强预算绩效管理工作，优化项目支出绩效指标体系，完善预算绩效管理制度，有效推动</w:t>
      </w:r>
      <w:r>
        <w:rPr>
          <w:rFonts w:hint="eastAsia" w:ascii="仿宋_GB2312" w:hAnsi="仿宋_GB2312" w:eastAsia="仿宋_GB2312"/>
          <w:b w:val="0"/>
          <w:sz w:val="32"/>
          <w:lang w:eastAsia="zh-CN"/>
        </w:rPr>
        <w:t>本单位</w:t>
      </w:r>
      <w:r>
        <w:rPr>
          <w:rFonts w:ascii="仿宋_GB2312" w:hAnsi="仿宋_GB2312" w:eastAsia="仿宋_GB2312"/>
          <w:b w:val="0"/>
          <w:sz w:val="32"/>
        </w:rPr>
        <w:t>下一年度预算绩效管理工作常态化、规范化；三是通过强化专业培训、学习考察、业务交流等措施，帮助和促进</w:t>
      </w:r>
      <w:r>
        <w:rPr>
          <w:rFonts w:hint="eastAsia" w:ascii="仿宋_GB2312" w:hAnsi="仿宋_GB2312" w:eastAsia="仿宋_GB2312"/>
          <w:b w:val="0"/>
          <w:sz w:val="32"/>
          <w:lang w:eastAsia="zh-CN"/>
        </w:rPr>
        <w:t>本单位</w:t>
      </w:r>
      <w:r>
        <w:rPr>
          <w:rFonts w:ascii="仿宋_GB2312" w:hAnsi="仿宋_GB2312" w:eastAsia="仿宋_GB2312"/>
          <w:b w:val="0"/>
          <w:sz w:val="32"/>
        </w:rPr>
        <w:t>现有人员提高绩效管理业务水平、实际工作能力。具体附整体支出绩效自评表，项目支出绩效自评表和评价报告。</w:t>
      </w:r>
    </w:p>
    <w:p w14:paraId="6E13DFE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CCBA39F">
        <w:tblPrEx>
          <w:tblCellMar>
            <w:top w:w="0" w:type="dxa"/>
            <w:left w:w="108" w:type="dxa"/>
            <w:bottom w:w="0" w:type="dxa"/>
            <w:right w:w="108" w:type="dxa"/>
          </w:tblCellMar>
        </w:tblPrEx>
        <w:tc>
          <w:tcPr>
            <w:tcW w:w="8847" w:type="dxa"/>
            <w:gridSpan w:val="9"/>
            <w:vAlign w:val="center"/>
          </w:tcPr>
          <w:p w14:paraId="00A4CB4B">
            <w:pPr>
              <w:jc w:val="center"/>
            </w:pPr>
            <w:r>
              <w:rPr>
                <w:rFonts w:ascii="宋体" w:hAnsi="宋体" w:eastAsia="宋体"/>
                <w:sz w:val="24"/>
              </w:rPr>
              <w:t>单位整体支出绩效自评表</w:t>
            </w:r>
          </w:p>
        </w:tc>
      </w:tr>
      <w:tr w14:paraId="3D76AF86">
        <w:tblPrEx>
          <w:tblCellMar>
            <w:top w:w="0" w:type="dxa"/>
            <w:left w:w="108" w:type="dxa"/>
            <w:bottom w:w="0" w:type="dxa"/>
            <w:right w:w="108" w:type="dxa"/>
          </w:tblCellMar>
        </w:tblPrEx>
        <w:tc>
          <w:tcPr>
            <w:tcW w:w="8847" w:type="dxa"/>
            <w:gridSpan w:val="9"/>
            <w:vAlign w:val="center"/>
          </w:tcPr>
          <w:p w14:paraId="20D4BD1F">
            <w:pPr>
              <w:jc w:val="center"/>
            </w:pPr>
            <w:r>
              <w:rPr>
                <w:rFonts w:ascii="宋体" w:hAnsi="宋体" w:eastAsia="宋体"/>
                <w:sz w:val="24"/>
              </w:rPr>
              <w:t>（2024年度）</w:t>
            </w:r>
          </w:p>
        </w:tc>
      </w:tr>
      <w:tr w14:paraId="6D0289A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37EC3">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2BA33DD">
            <w:pPr>
              <w:jc w:val="center"/>
            </w:pPr>
            <w:r>
              <w:rPr>
                <w:rFonts w:ascii="宋体" w:hAnsi="宋体" w:eastAsia="宋体"/>
                <w:sz w:val="16"/>
              </w:rPr>
              <w:t>中共疏附县委组织部</w:t>
            </w:r>
          </w:p>
        </w:tc>
      </w:tr>
      <w:tr w14:paraId="526E1DA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EC81D1">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AEF0C">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A17A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B9018">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12A43">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8ECD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23467">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E6F37">
            <w:pPr>
              <w:jc w:val="center"/>
            </w:pPr>
            <w:r>
              <w:rPr>
                <w:rFonts w:ascii="宋体" w:hAnsi="宋体" w:eastAsia="宋体"/>
                <w:sz w:val="16"/>
              </w:rPr>
              <w:t>得分</w:t>
            </w:r>
          </w:p>
        </w:tc>
      </w:tr>
      <w:tr w14:paraId="1D7DF2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7DFD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2D888">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98BE3">
            <w:pPr>
              <w:jc w:val="center"/>
            </w:pPr>
            <w:r>
              <w:rPr>
                <w:rFonts w:ascii="宋体" w:hAnsi="宋体" w:eastAsia="宋体"/>
                <w:sz w:val="16"/>
              </w:rPr>
              <w:t>4,153.14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0B3E9">
            <w:pPr>
              <w:jc w:val="center"/>
            </w:pPr>
            <w:r>
              <w:rPr>
                <w:rFonts w:ascii="宋体" w:hAnsi="宋体" w:eastAsia="宋体"/>
                <w:sz w:val="16"/>
              </w:rPr>
              <w:t>18,388.21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E2C9C">
            <w:pPr>
              <w:jc w:val="center"/>
            </w:pPr>
            <w:r>
              <w:rPr>
                <w:rFonts w:ascii="宋体" w:hAnsi="宋体" w:eastAsia="宋体"/>
                <w:sz w:val="16"/>
              </w:rPr>
              <w:t>15,737.53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1DDA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2BCD5">
            <w:pPr>
              <w:jc w:val="center"/>
            </w:pPr>
            <w:r>
              <w:rPr>
                <w:rFonts w:ascii="宋体" w:hAnsi="宋体" w:eastAsia="宋体"/>
                <w:sz w:val="16"/>
              </w:rPr>
              <w:t>85.58%</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E5F20">
            <w:pPr>
              <w:jc w:val="center"/>
            </w:pPr>
            <w:r>
              <w:rPr>
                <w:rFonts w:ascii="宋体" w:hAnsi="宋体" w:eastAsia="宋体"/>
                <w:sz w:val="16"/>
              </w:rPr>
              <w:t>8.56</w:t>
            </w:r>
          </w:p>
        </w:tc>
      </w:tr>
      <w:tr w14:paraId="10AF4A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41B8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56851">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44A6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81AA8">
            <w:pPr>
              <w:jc w:val="center"/>
            </w:pPr>
            <w:r>
              <w:rPr>
                <w:rFonts w:ascii="宋体" w:hAnsi="宋体" w:eastAsia="宋体"/>
                <w:sz w:val="16"/>
              </w:rPr>
              <w:t>2,811.94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0CB45">
            <w:pPr>
              <w:jc w:val="center"/>
            </w:pPr>
            <w:r>
              <w:rPr>
                <w:rFonts w:ascii="宋体" w:hAnsi="宋体" w:eastAsia="宋体"/>
                <w:sz w:val="16"/>
              </w:rPr>
              <w:t>2,419.86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7F3D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CCF9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B0214">
            <w:pPr>
              <w:jc w:val="center"/>
            </w:pPr>
            <w:r>
              <w:rPr>
                <w:rFonts w:ascii="宋体" w:hAnsi="宋体" w:eastAsia="宋体"/>
                <w:sz w:val="16"/>
              </w:rPr>
              <w:t>—</w:t>
            </w:r>
          </w:p>
        </w:tc>
      </w:tr>
      <w:tr w14:paraId="76167B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94E1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EF5F3">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F31F6">
            <w:pPr>
              <w:jc w:val="center"/>
            </w:pPr>
            <w:r>
              <w:rPr>
                <w:rFonts w:ascii="宋体" w:hAnsi="宋体" w:eastAsia="宋体"/>
                <w:sz w:val="16"/>
              </w:rPr>
              <w:t>4,153.14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24166">
            <w:pPr>
              <w:jc w:val="center"/>
            </w:pPr>
            <w:r>
              <w:rPr>
                <w:rFonts w:ascii="宋体" w:hAnsi="宋体" w:eastAsia="宋体"/>
                <w:sz w:val="16"/>
              </w:rPr>
              <w:t>10,415.04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D6C04">
            <w:pPr>
              <w:jc w:val="center"/>
            </w:pPr>
            <w:r>
              <w:rPr>
                <w:rFonts w:ascii="宋体" w:hAnsi="宋体" w:eastAsia="宋体"/>
                <w:sz w:val="16"/>
              </w:rPr>
              <w:t>9,786.41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D769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8A77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7F93E">
            <w:pPr>
              <w:jc w:val="center"/>
            </w:pPr>
            <w:r>
              <w:rPr>
                <w:rFonts w:ascii="宋体" w:hAnsi="宋体" w:eastAsia="宋体"/>
                <w:sz w:val="16"/>
              </w:rPr>
              <w:t>—</w:t>
            </w:r>
          </w:p>
        </w:tc>
      </w:tr>
      <w:tr w14:paraId="694B4A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99DD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85554">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EFA3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76047">
            <w:pPr>
              <w:jc w:val="center"/>
            </w:pPr>
            <w:r>
              <w:rPr>
                <w:rFonts w:ascii="宋体" w:hAnsi="宋体" w:eastAsia="宋体"/>
                <w:sz w:val="16"/>
              </w:rPr>
              <w:t>5,161.23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CCB90">
            <w:pPr>
              <w:jc w:val="center"/>
            </w:pPr>
            <w:r>
              <w:rPr>
                <w:rFonts w:ascii="宋体" w:hAnsi="宋体" w:eastAsia="宋体"/>
                <w:sz w:val="16"/>
              </w:rPr>
              <w:t>3,531.26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3CB9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99BC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E702D">
            <w:pPr>
              <w:jc w:val="center"/>
            </w:pPr>
            <w:r>
              <w:rPr>
                <w:rFonts w:ascii="宋体" w:hAnsi="宋体" w:eastAsia="宋体"/>
                <w:sz w:val="16"/>
              </w:rPr>
              <w:t>—</w:t>
            </w:r>
          </w:p>
        </w:tc>
      </w:tr>
      <w:tr w14:paraId="005C2BC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BDAD7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5629C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CEBBEA">
            <w:pPr>
              <w:jc w:val="center"/>
            </w:pPr>
            <w:r>
              <w:rPr>
                <w:rFonts w:ascii="宋体" w:hAnsi="宋体" w:eastAsia="宋体"/>
                <w:sz w:val="16"/>
              </w:rPr>
              <w:t>实际完成情况</w:t>
            </w:r>
          </w:p>
        </w:tc>
      </w:tr>
      <w:tr w14:paraId="5A5970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B290F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B422E2">
            <w:pPr>
              <w:jc w:val="both"/>
            </w:pPr>
            <w:r>
              <w:rPr>
                <w:rFonts w:ascii="宋体" w:hAnsi="宋体" w:eastAsia="宋体"/>
                <w:sz w:val="16"/>
              </w:rPr>
              <w:t>坚持把干部队伍建设作为关键性、根本性问题来抓，强化战略思维，增强系统观念，突出实干实绩导向，全链条优化选育管用工作，把好政治关、能力关、廉洁关，加快建设一支适应高质量发展和现代化建设需要、忠诚干净担当的高素质专业化干部人才队伍，真正把最能干的人推向主战场，让好干部各得其所、各展所长。进一步优化各级领导班子结构，结合干部考察、年度考核等方式，原则上每年分领域分层级开展一轮专题调研，掌握班子运行和干部队伍建设基本情况、队伍底数、变化趋势和存在问题，对县委管理的任职满两年的科级干部，特别是具体全日制大学以上学历的干部进行全面摸排梳理，动态发现一批可近期关注和有培养潜力的干部，做到“看班子、开方子、找苗子”一体推进。二是坚持好中选优，配强党政正职。注重选拔善于做社会稳定工作、群众工作、民族</w:t>
            </w:r>
            <w:r>
              <w:rPr>
                <w:rFonts w:hint="eastAsia" w:ascii="宋体" w:hAnsi="宋体"/>
                <w:sz w:val="16"/>
                <w:lang w:eastAsia="zh-CN"/>
              </w:rPr>
              <w:t>ZJ</w:t>
            </w:r>
            <w:r>
              <w:rPr>
                <w:rFonts w:ascii="宋体" w:hAnsi="宋体" w:eastAsia="宋体"/>
                <w:sz w:val="16"/>
              </w:rPr>
              <w:t>工作、熟悉“三农”工作的优秀干部担任乡镇党政正职。</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8D03C3">
            <w:pPr>
              <w:jc w:val="both"/>
            </w:pPr>
            <w:r>
              <w:rPr>
                <w:rFonts w:ascii="宋体" w:hAnsi="宋体" w:eastAsia="宋体"/>
                <w:sz w:val="16"/>
              </w:rPr>
              <w:t>2024年以来，疏附县委组织部认真学习贯彻</w:t>
            </w:r>
            <w:r>
              <w:rPr>
                <w:rFonts w:hint="eastAsia" w:ascii="宋体" w:hAnsi="宋体"/>
                <w:sz w:val="16"/>
                <w:lang w:eastAsia="zh-CN"/>
              </w:rPr>
              <w:t>党的二十大和二十届三中全会精神</w:t>
            </w:r>
            <w:r>
              <w:rPr>
                <w:rFonts w:ascii="宋体" w:hAnsi="宋体" w:eastAsia="宋体"/>
                <w:sz w:val="16"/>
              </w:rPr>
              <w:t>、习近平总书记关于党的建设的重要思想，落实全国、自治区组织工作会议精神，按自治区党委组织部、地委的部署要求，以开展党纪</w:t>
            </w:r>
            <w:r>
              <w:rPr>
                <w:rFonts w:hint="eastAsia" w:ascii="宋体" w:hAnsi="宋体"/>
                <w:sz w:val="16"/>
                <w:lang w:eastAsia="zh-CN"/>
              </w:rPr>
              <w:t>学习</w:t>
            </w:r>
            <w:r>
              <w:rPr>
                <w:rFonts w:ascii="宋体" w:hAnsi="宋体" w:eastAsia="宋体"/>
                <w:sz w:val="16"/>
              </w:rPr>
              <w:t>教育为动力，以实施“基层治理年”为契机，围绕巩固加强各级党组织领导作用，服务高质量发展重点任务，进一步从严强化组织体系和组织部门自身建设，较好</w:t>
            </w:r>
            <w:r>
              <w:rPr>
                <w:rFonts w:hint="eastAsia" w:ascii="宋体" w:hAnsi="宋体"/>
                <w:sz w:val="16"/>
                <w:lang w:eastAsia="zh-CN"/>
              </w:rPr>
              <w:t>地</w:t>
            </w:r>
            <w:r>
              <w:rPr>
                <w:rFonts w:ascii="宋体" w:hAnsi="宋体" w:eastAsia="宋体"/>
                <w:sz w:val="16"/>
              </w:rPr>
              <w:t>完成了年度各项目标任务。截止绩效自评日，</w:t>
            </w:r>
            <w:r>
              <w:rPr>
                <w:rFonts w:hint="eastAsia" w:ascii="宋体" w:hAnsi="宋体"/>
                <w:sz w:val="16"/>
                <w:lang w:eastAsia="zh-CN"/>
              </w:rPr>
              <w:t>本单位</w:t>
            </w:r>
            <w:r>
              <w:rPr>
                <w:rFonts w:ascii="宋体" w:hAnsi="宋体" w:eastAsia="宋体"/>
                <w:sz w:val="16"/>
              </w:rPr>
              <w:t>已保障了34名援疆干部的津贴补贴、南疆补贴按时足额发放，在喀期间的医疗费用实报实销；开展新任职专题培训2次；组织各乡镇开展“对党忠诚”专题培训3天；全面推进基层党组织标准化规范化建设，分领域精准完善创评信息，培育创建县级示范点50个；遵循干部成长规</w:t>
            </w:r>
            <w:bookmarkStart w:id="0" w:name="_GoBack"/>
            <w:bookmarkEnd w:id="0"/>
            <w:r>
              <w:rPr>
                <w:rFonts w:ascii="宋体" w:hAnsi="宋体" w:eastAsia="宋体"/>
                <w:sz w:val="16"/>
              </w:rPr>
              <w:t>律，坚持老中青相结合的梯次配备，统筹用好各年龄段的干部，促进形成新老交替、梯次培养的良性循环，保持班子稳定性和工作连续性，乡镇领导班子中配备35岁以下的干部覆盖率达到30%。</w:t>
            </w:r>
          </w:p>
        </w:tc>
      </w:tr>
      <w:tr w14:paraId="22DC43D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CAC6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8271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0603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C76B0">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9C9D7">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842D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BBB4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59116">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06BCF">
            <w:pPr>
              <w:jc w:val="center"/>
            </w:pPr>
            <w:r>
              <w:rPr>
                <w:rFonts w:ascii="宋体" w:hAnsi="宋体" w:eastAsia="宋体"/>
                <w:sz w:val="16"/>
              </w:rPr>
              <w:t>得分</w:t>
            </w:r>
          </w:p>
        </w:tc>
      </w:tr>
      <w:tr w14:paraId="327AA4C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57784E">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764B7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3A8B5">
            <w:pPr>
              <w:jc w:val="center"/>
            </w:pPr>
            <w:r>
              <w:rPr>
                <w:rFonts w:ascii="宋体" w:hAnsi="宋体" w:eastAsia="宋体"/>
                <w:sz w:val="16"/>
              </w:rPr>
              <w:t>开展新任职专题培训（次）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E9A75">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FEA73">
            <w:pPr>
              <w:jc w:val="center"/>
            </w:pPr>
            <w:r>
              <w:rPr>
                <w:rFonts w:ascii="宋体" w:hAnsi="宋体" w:eastAsia="宋体"/>
                <w:sz w:val="16"/>
              </w:rPr>
              <w:t>中共疏附县组织部2024年度工作计划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F4E0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EBEB8">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F7B1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8D80E">
            <w:pPr>
              <w:jc w:val="center"/>
            </w:pPr>
            <w:r>
              <w:rPr>
                <w:rFonts w:ascii="宋体" w:hAnsi="宋体" w:eastAsia="宋体"/>
                <w:sz w:val="16"/>
              </w:rPr>
              <w:t>20</w:t>
            </w:r>
          </w:p>
        </w:tc>
      </w:tr>
      <w:tr w14:paraId="3269CC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1452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6DEC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B2A85">
            <w:pPr>
              <w:jc w:val="center"/>
            </w:pPr>
            <w:r>
              <w:rPr>
                <w:rFonts w:ascii="宋体" w:hAnsi="宋体" w:eastAsia="宋体"/>
                <w:sz w:val="16"/>
              </w:rPr>
              <w:t>开展“对党忠诚”专题培训（天）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4A357">
            <w:pPr>
              <w:jc w:val="center"/>
            </w:pPr>
            <w:r>
              <w:rPr>
                <w:rFonts w:ascii="宋体" w:hAnsi="宋体" w:eastAsia="宋体"/>
                <w:sz w:val="16"/>
              </w:rPr>
              <w:t>&gt;=3天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66D93">
            <w:pPr>
              <w:jc w:val="center"/>
            </w:pPr>
            <w:r>
              <w:rPr>
                <w:rFonts w:ascii="宋体" w:hAnsi="宋体" w:eastAsia="宋体"/>
                <w:sz w:val="16"/>
              </w:rPr>
              <w:t>中共疏附县组织部2024年度工作计划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327B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F3DB6">
            <w:pPr>
              <w:jc w:val="center"/>
            </w:pPr>
            <w:r>
              <w:rPr>
                <w:rFonts w:ascii="宋体" w:hAnsi="宋体" w:eastAsia="宋体"/>
                <w:sz w:val="16"/>
              </w:rPr>
              <w:t>=3天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A8BB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8424B">
            <w:pPr>
              <w:jc w:val="center"/>
            </w:pPr>
            <w:r>
              <w:rPr>
                <w:rFonts w:ascii="宋体" w:hAnsi="宋体" w:eastAsia="宋体"/>
                <w:sz w:val="16"/>
              </w:rPr>
              <w:t>20</w:t>
            </w:r>
          </w:p>
        </w:tc>
      </w:tr>
      <w:tr w14:paraId="733F03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12468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2816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3384F">
            <w:pPr>
              <w:jc w:val="center"/>
            </w:pPr>
            <w:r>
              <w:rPr>
                <w:rFonts w:ascii="宋体" w:hAnsi="宋体" w:eastAsia="宋体"/>
                <w:sz w:val="16"/>
              </w:rPr>
              <w:t>培育创建县级示范点（个）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97140">
            <w:pPr>
              <w:jc w:val="center"/>
            </w:pPr>
            <w:r>
              <w:rPr>
                <w:rFonts w:ascii="宋体" w:hAnsi="宋体" w:eastAsia="宋体"/>
                <w:sz w:val="16"/>
              </w:rPr>
              <w:t>&gt;=50个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73FF7">
            <w:pPr>
              <w:jc w:val="center"/>
            </w:pPr>
            <w:r>
              <w:rPr>
                <w:rFonts w:ascii="宋体" w:hAnsi="宋体" w:eastAsia="宋体"/>
                <w:sz w:val="16"/>
              </w:rPr>
              <w:t>中共疏附县组织部2024年度工作计划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34C6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14F96">
            <w:pPr>
              <w:jc w:val="center"/>
            </w:pPr>
            <w:r>
              <w:rPr>
                <w:rFonts w:ascii="宋体" w:hAnsi="宋体" w:eastAsia="宋体"/>
                <w:sz w:val="16"/>
              </w:rPr>
              <w:t>=50个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224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F08AF">
            <w:pPr>
              <w:jc w:val="center"/>
            </w:pPr>
            <w:r>
              <w:rPr>
                <w:rFonts w:ascii="宋体" w:hAnsi="宋体" w:eastAsia="宋体"/>
                <w:sz w:val="16"/>
              </w:rPr>
              <w:t>20</w:t>
            </w:r>
          </w:p>
        </w:tc>
      </w:tr>
      <w:tr w14:paraId="1F8073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8BA33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AC5B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A9714">
            <w:pPr>
              <w:jc w:val="center"/>
            </w:pPr>
            <w:r>
              <w:rPr>
                <w:rFonts w:ascii="宋体" w:hAnsi="宋体" w:eastAsia="宋体"/>
                <w:sz w:val="16"/>
              </w:rPr>
              <w:t>保障援疆干部人数（人）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92A1F">
            <w:pPr>
              <w:jc w:val="center"/>
            </w:pPr>
            <w:r>
              <w:rPr>
                <w:rFonts w:ascii="宋体" w:hAnsi="宋体" w:eastAsia="宋体"/>
                <w:sz w:val="16"/>
              </w:rPr>
              <w:t>&gt;=34人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8B056">
            <w:pPr>
              <w:jc w:val="center"/>
            </w:pPr>
            <w:r>
              <w:rPr>
                <w:rFonts w:ascii="宋体" w:hAnsi="宋体" w:eastAsia="宋体"/>
                <w:sz w:val="16"/>
              </w:rPr>
              <w:t>中共疏附县组织部2024年度工作计划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678D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759A2">
            <w:pPr>
              <w:jc w:val="center"/>
            </w:pPr>
            <w:r>
              <w:rPr>
                <w:rFonts w:ascii="宋体" w:hAnsi="宋体" w:eastAsia="宋体"/>
                <w:sz w:val="16"/>
              </w:rPr>
              <w:t>=34人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62E4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42C63">
            <w:pPr>
              <w:jc w:val="center"/>
            </w:pPr>
            <w:r>
              <w:rPr>
                <w:rFonts w:ascii="宋体" w:hAnsi="宋体" w:eastAsia="宋体"/>
                <w:sz w:val="16"/>
              </w:rPr>
              <w:t>15</w:t>
            </w:r>
          </w:p>
        </w:tc>
      </w:tr>
      <w:tr w14:paraId="4C1B25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9B74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939A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267B9">
            <w:pPr>
              <w:jc w:val="center"/>
            </w:pPr>
            <w:r>
              <w:rPr>
                <w:rFonts w:ascii="宋体" w:hAnsi="宋体" w:eastAsia="宋体"/>
                <w:sz w:val="16"/>
              </w:rPr>
              <w:t>乡镇领导班子中配备35岁以下的干部覆盖率（%）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65674">
            <w:pPr>
              <w:jc w:val="center"/>
            </w:pPr>
            <w:r>
              <w:rPr>
                <w:rFonts w:ascii="宋体" w:hAnsi="宋体" w:eastAsia="宋体"/>
                <w:sz w:val="16"/>
              </w:rPr>
              <w:t>&gt;=30%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B81EC">
            <w:pPr>
              <w:jc w:val="center"/>
            </w:pPr>
            <w:r>
              <w:rPr>
                <w:rFonts w:ascii="宋体" w:hAnsi="宋体" w:eastAsia="宋体"/>
                <w:sz w:val="16"/>
              </w:rPr>
              <w:t>中共疏附县组织部2024年度工作计划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EB14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15984">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D5F4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C8ACC">
            <w:pPr>
              <w:jc w:val="center"/>
            </w:pPr>
            <w:r>
              <w:rPr>
                <w:rFonts w:ascii="宋体" w:hAnsi="宋体" w:eastAsia="宋体"/>
                <w:sz w:val="16"/>
              </w:rPr>
              <w:t>15</w:t>
            </w:r>
          </w:p>
        </w:tc>
      </w:tr>
    </w:tbl>
    <w:p w14:paraId="1F2AAE6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315684B">
        <w:tblPrEx>
          <w:tblCellMar>
            <w:top w:w="0" w:type="dxa"/>
            <w:left w:w="108" w:type="dxa"/>
            <w:bottom w:w="0" w:type="dxa"/>
            <w:right w:w="108" w:type="dxa"/>
          </w:tblCellMar>
        </w:tblPrEx>
        <w:tc>
          <w:tcPr>
            <w:tcW w:w="8848" w:type="dxa"/>
            <w:gridSpan w:val="14"/>
            <w:vAlign w:val="center"/>
          </w:tcPr>
          <w:p w14:paraId="5C53303E">
            <w:pPr>
              <w:jc w:val="center"/>
            </w:pPr>
            <w:r>
              <w:rPr>
                <w:rFonts w:ascii="宋体" w:hAnsi="宋体" w:eastAsia="宋体"/>
                <w:sz w:val="24"/>
              </w:rPr>
              <w:t>项目支出绩效自评表</w:t>
            </w:r>
          </w:p>
        </w:tc>
      </w:tr>
      <w:tr w14:paraId="4E28B571">
        <w:tblPrEx>
          <w:tblCellMar>
            <w:top w:w="0" w:type="dxa"/>
            <w:left w:w="108" w:type="dxa"/>
            <w:bottom w:w="0" w:type="dxa"/>
            <w:right w:w="108" w:type="dxa"/>
          </w:tblCellMar>
        </w:tblPrEx>
        <w:tc>
          <w:tcPr>
            <w:tcW w:w="8848" w:type="dxa"/>
            <w:gridSpan w:val="14"/>
            <w:vAlign w:val="center"/>
          </w:tcPr>
          <w:p w14:paraId="387C94FF">
            <w:pPr>
              <w:jc w:val="center"/>
            </w:pPr>
            <w:r>
              <w:rPr>
                <w:rFonts w:ascii="宋体" w:hAnsi="宋体" w:eastAsia="宋体"/>
                <w:sz w:val="24"/>
              </w:rPr>
              <w:t>(2024年度)</w:t>
            </w:r>
          </w:p>
        </w:tc>
      </w:tr>
      <w:tr w14:paraId="181F2A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E2F6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86BDF59">
            <w:pPr>
              <w:jc w:val="center"/>
            </w:pPr>
            <w:r>
              <w:rPr>
                <w:rFonts w:ascii="宋体" w:hAnsi="宋体" w:eastAsia="宋体"/>
                <w:sz w:val="16"/>
              </w:rPr>
              <w:t>2018年下半年以来面向其他省市区高校毕业生招录引进干部人才各类补贴项目</w:t>
            </w:r>
          </w:p>
        </w:tc>
      </w:tr>
      <w:tr w14:paraId="1E6566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93D3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1619BF">
            <w:pPr>
              <w:jc w:val="center"/>
            </w:pPr>
            <w:r>
              <w:rPr>
                <w:rFonts w:ascii="宋体" w:hAnsi="宋体" w:eastAsia="宋体"/>
                <w:sz w:val="16"/>
              </w:rPr>
              <w:t>中共疏附县委组织部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D24B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4BC8A9">
            <w:pPr>
              <w:jc w:val="center"/>
            </w:pPr>
            <w:r>
              <w:rPr>
                <w:rFonts w:ascii="宋体" w:hAnsi="宋体" w:eastAsia="宋体"/>
                <w:sz w:val="16"/>
              </w:rPr>
              <w:t>中共疏附县委组织部</w:t>
            </w:r>
          </w:p>
        </w:tc>
      </w:tr>
      <w:tr w14:paraId="6AD6C8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5620C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A6AB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D6D5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BFD7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A325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DC2E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E67A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486E4">
            <w:pPr>
              <w:jc w:val="center"/>
            </w:pPr>
            <w:r>
              <w:rPr>
                <w:rFonts w:ascii="宋体" w:hAnsi="宋体" w:eastAsia="宋体"/>
                <w:sz w:val="16"/>
              </w:rPr>
              <w:t>得分</w:t>
            </w:r>
          </w:p>
        </w:tc>
      </w:tr>
      <w:tr w14:paraId="78A0D8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210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265F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355B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B506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3027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F9F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58CF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24C19">
            <w:pPr>
              <w:jc w:val="center"/>
            </w:pPr>
            <w:r>
              <w:rPr>
                <w:rFonts w:ascii="宋体" w:hAnsi="宋体" w:eastAsia="宋体"/>
                <w:sz w:val="16"/>
              </w:rPr>
              <w:t>10.00分</w:t>
            </w:r>
          </w:p>
        </w:tc>
      </w:tr>
      <w:tr w14:paraId="5BC37A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6C7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4564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2D1CA">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3FFDC">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7B545">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D00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AF28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AB9D6">
            <w:pPr>
              <w:jc w:val="center"/>
            </w:pPr>
            <w:r>
              <w:rPr>
                <w:rFonts w:ascii="宋体" w:hAnsi="宋体" w:eastAsia="宋体"/>
                <w:sz w:val="16"/>
              </w:rPr>
              <w:t>—</w:t>
            </w:r>
          </w:p>
        </w:tc>
      </w:tr>
      <w:tr w14:paraId="1B6EAF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14C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1F20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81D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9E1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C98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4D16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32CB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11426">
            <w:pPr>
              <w:jc w:val="center"/>
            </w:pPr>
            <w:r>
              <w:rPr>
                <w:rFonts w:ascii="宋体" w:hAnsi="宋体" w:eastAsia="宋体"/>
                <w:sz w:val="16"/>
              </w:rPr>
              <w:t>—</w:t>
            </w:r>
          </w:p>
        </w:tc>
      </w:tr>
      <w:tr w14:paraId="4D8BD2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7AE45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2B501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B2B3ED">
            <w:pPr>
              <w:jc w:val="center"/>
            </w:pPr>
            <w:r>
              <w:rPr>
                <w:rFonts w:ascii="宋体" w:hAnsi="宋体" w:eastAsia="宋体"/>
                <w:sz w:val="16"/>
              </w:rPr>
              <w:t>实际完成情况</w:t>
            </w:r>
          </w:p>
        </w:tc>
      </w:tr>
      <w:tr w14:paraId="4E3A67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AB23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9CFBF3">
            <w:pPr>
              <w:jc w:val="both"/>
            </w:pPr>
            <w:r>
              <w:rPr>
                <w:rFonts w:ascii="宋体" w:hAnsi="宋体" w:eastAsia="宋体"/>
                <w:sz w:val="16"/>
              </w:rPr>
              <w:t>本项目计划为我县10名内招生（研究生）发放生活补助，补助标准每人1万元；一人购房补助10万元，激励更多高学历层次人才到喀什工作，让一批批有情怀、有担当、有干劲的年轻干部扎下根去、成长起来；内招生（研究生）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666CE1">
            <w:pPr>
              <w:jc w:val="both"/>
            </w:pPr>
            <w:r>
              <w:rPr>
                <w:rFonts w:hint="eastAsia" w:ascii="宋体" w:hAnsi="宋体"/>
                <w:sz w:val="16"/>
                <w:lang w:eastAsia="zh-CN"/>
              </w:rPr>
              <w:t>截至</w:t>
            </w:r>
            <w:r>
              <w:rPr>
                <w:rFonts w:ascii="宋体" w:hAnsi="宋体" w:eastAsia="宋体"/>
                <w:sz w:val="16"/>
              </w:rPr>
              <w:t>项目自评日，全年执行数20万元，全年执行率为100%。已为我县10名内招生（研究生）发放生活补助，补助标准每人1万元；为1人发放购房补助10万元，通过实施项目有效提高了内招生（研究生）工作积极性，受益人员满意度达到95%。</w:t>
            </w:r>
          </w:p>
        </w:tc>
      </w:tr>
      <w:tr w14:paraId="4E0A9A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F93AF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3E92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23C8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4306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F27A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608F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DD68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112F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C10D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637C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DABB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4A0C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B45AA">
            <w:pPr>
              <w:jc w:val="center"/>
            </w:pPr>
            <w:r>
              <w:rPr>
                <w:rFonts w:ascii="宋体" w:hAnsi="宋体" w:eastAsia="宋体"/>
                <w:sz w:val="16"/>
              </w:rPr>
              <w:t>偏差原因分析及改进措施</w:t>
            </w:r>
          </w:p>
        </w:tc>
      </w:tr>
      <w:tr w14:paraId="74B1FE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2EE15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65742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3A14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56F8E">
            <w:pPr>
              <w:jc w:val="center"/>
            </w:pPr>
            <w:r>
              <w:rPr>
                <w:rFonts w:ascii="宋体" w:hAnsi="宋体" w:eastAsia="宋体"/>
                <w:sz w:val="16"/>
              </w:rPr>
              <w:t>内招生（研究生）人数（人）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BCAAB">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82F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2A1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946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1D1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07D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4AB51">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259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6436C">
            <w:pPr>
              <w:jc w:val="center"/>
            </w:pPr>
          </w:p>
        </w:tc>
      </w:tr>
      <w:tr w14:paraId="2EE198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484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8A4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C652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6E102">
            <w:pPr>
              <w:jc w:val="center"/>
            </w:pPr>
            <w:r>
              <w:rPr>
                <w:rFonts w:ascii="宋体" w:hAnsi="宋体" w:eastAsia="宋体"/>
                <w:sz w:val="16"/>
              </w:rPr>
              <w:t>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362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B02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011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A0A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CC3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53F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BC3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E8A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1D66F">
            <w:pPr>
              <w:jc w:val="center"/>
            </w:pPr>
          </w:p>
        </w:tc>
      </w:tr>
      <w:tr w14:paraId="4CC34BE1">
        <w:tblPrEx>
          <w:tblCellMar>
            <w:top w:w="0" w:type="dxa"/>
            <w:left w:w="108" w:type="dxa"/>
            <w:bottom w:w="0" w:type="dxa"/>
            <w:right w:w="108" w:type="dxa"/>
          </w:tblCellMar>
        </w:tblPrEx>
        <w:trPr>
          <w:trHeight w:val="2198"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066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012F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2004E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BD2EB">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00E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0EB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56C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E28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050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8BA2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C95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290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E739F">
            <w:pPr>
              <w:jc w:val="center"/>
            </w:pPr>
          </w:p>
        </w:tc>
      </w:tr>
      <w:tr w14:paraId="2E5AE0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AC6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81A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9FE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4AB77">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BD7C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A8A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CCB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D4E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528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E25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8F14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188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45A1A">
            <w:pPr>
              <w:jc w:val="center"/>
            </w:pPr>
          </w:p>
        </w:tc>
      </w:tr>
      <w:tr w14:paraId="7120DE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DB0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6F801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7FEAC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291A0">
            <w:pPr>
              <w:jc w:val="center"/>
            </w:pPr>
            <w:r>
              <w:rPr>
                <w:rFonts w:ascii="宋体" w:hAnsi="宋体" w:eastAsia="宋体"/>
                <w:sz w:val="16"/>
              </w:rPr>
              <w:t>生活补贴（万元/人）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204F3">
            <w:pPr>
              <w:jc w:val="center"/>
            </w:pPr>
            <w:r>
              <w:rPr>
                <w:rFonts w:ascii="宋体" w:hAnsi="宋体" w:eastAsia="宋体"/>
                <w:sz w:val="16"/>
              </w:rPr>
              <w:t>&lt;=1万元/人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9A4C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FF1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E3A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BA2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866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0BCB4">
            <w:pPr>
              <w:jc w:val="center"/>
            </w:pPr>
            <w:r>
              <w:rPr>
                <w:rFonts w:ascii="宋体" w:hAnsi="宋体" w:eastAsia="宋体"/>
                <w:sz w:val="16"/>
              </w:rPr>
              <w:t>=1万元/人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E49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35D47">
            <w:pPr>
              <w:jc w:val="center"/>
            </w:pPr>
          </w:p>
        </w:tc>
      </w:tr>
      <w:tr w14:paraId="63140E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731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578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080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3E3D3">
            <w:pPr>
              <w:jc w:val="center"/>
            </w:pPr>
            <w:r>
              <w:rPr>
                <w:rFonts w:ascii="宋体" w:hAnsi="宋体" w:eastAsia="宋体"/>
                <w:sz w:val="16"/>
              </w:rPr>
              <w:t>购房补贴（万元/人）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C5B62">
            <w:pPr>
              <w:jc w:val="center"/>
            </w:pPr>
            <w:r>
              <w:rPr>
                <w:rFonts w:ascii="宋体" w:hAnsi="宋体" w:eastAsia="宋体"/>
                <w:sz w:val="16"/>
              </w:rPr>
              <w:t>&lt;=10万元/人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E812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F90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8F9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618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FA5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4E082">
            <w:pPr>
              <w:jc w:val="center"/>
            </w:pPr>
            <w:r>
              <w:rPr>
                <w:rFonts w:ascii="宋体" w:hAnsi="宋体" w:eastAsia="宋体"/>
                <w:sz w:val="16"/>
              </w:rPr>
              <w:t>=10万元/人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C14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C4E61">
            <w:pPr>
              <w:jc w:val="center"/>
            </w:pPr>
          </w:p>
        </w:tc>
      </w:tr>
      <w:tr w14:paraId="430D81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B0C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7F29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C8A0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68C4E">
            <w:pPr>
              <w:jc w:val="center"/>
            </w:pPr>
            <w:r>
              <w:rPr>
                <w:rFonts w:ascii="宋体" w:hAnsi="宋体" w:eastAsia="宋体"/>
                <w:sz w:val="16"/>
              </w:rPr>
              <w:t>有效提高内招生（研究生）工作积极性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2B326">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C5C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300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BBFC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46F7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09F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B61CA">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BB6F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43554">
            <w:pPr>
              <w:jc w:val="center"/>
            </w:pPr>
          </w:p>
        </w:tc>
      </w:tr>
      <w:tr w14:paraId="7F771D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C39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62C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9ADA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4A600">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7754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AD0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0F9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346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B807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24F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F88A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45A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2C8A4">
            <w:pPr>
              <w:jc w:val="center"/>
            </w:pPr>
          </w:p>
        </w:tc>
      </w:tr>
      <w:tr w14:paraId="15C6821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D68B7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04EC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3F5EF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4EC2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5822AE0"/>
        </w:tc>
      </w:tr>
    </w:tbl>
    <w:p w14:paraId="2B7AF648">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96"/>
        <w:gridCol w:w="776"/>
        <w:gridCol w:w="624"/>
        <w:gridCol w:w="624"/>
        <w:gridCol w:w="626"/>
        <w:gridCol w:w="624"/>
        <w:gridCol w:w="624"/>
        <w:gridCol w:w="696"/>
        <w:gridCol w:w="631"/>
        <w:gridCol w:w="630"/>
        <w:gridCol w:w="632"/>
      </w:tblGrid>
      <w:tr w14:paraId="0EF81491">
        <w:tblPrEx>
          <w:tblCellMar>
            <w:top w:w="0" w:type="dxa"/>
            <w:left w:w="108" w:type="dxa"/>
            <w:bottom w:w="0" w:type="dxa"/>
            <w:right w:w="108" w:type="dxa"/>
          </w:tblCellMar>
        </w:tblPrEx>
        <w:tc>
          <w:tcPr>
            <w:tcW w:w="8848" w:type="dxa"/>
            <w:gridSpan w:val="14"/>
            <w:vAlign w:val="center"/>
          </w:tcPr>
          <w:p w14:paraId="7BB361D5">
            <w:pPr>
              <w:jc w:val="center"/>
            </w:pPr>
            <w:r>
              <w:rPr>
                <w:rFonts w:ascii="宋体" w:hAnsi="宋体" w:eastAsia="宋体"/>
                <w:sz w:val="24"/>
              </w:rPr>
              <w:t>项目支出绩效自评表</w:t>
            </w:r>
          </w:p>
        </w:tc>
      </w:tr>
      <w:tr w14:paraId="600374D6">
        <w:tblPrEx>
          <w:tblCellMar>
            <w:top w:w="0" w:type="dxa"/>
            <w:left w:w="108" w:type="dxa"/>
            <w:bottom w:w="0" w:type="dxa"/>
            <w:right w:w="108" w:type="dxa"/>
          </w:tblCellMar>
        </w:tblPrEx>
        <w:tc>
          <w:tcPr>
            <w:tcW w:w="8848" w:type="dxa"/>
            <w:gridSpan w:val="14"/>
            <w:vAlign w:val="center"/>
          </w:tcPr>
          <w:p w14:paraId="60AF49A2">
            <w:pPr>
              <w:jc w:val="center"/>
            </w:pPr>
            <w:r>
              <w:rPr>
                <w:rFonts w:ascii="宋体" w:hAnsi="宋体" w:eastAsia="宋体"/>
                <w:sz w:val="24"/>
              </w:rPr>
              <w:t>(2024年度)</w:t>
            </w:r>
          </w:p>
        </w:tc>
      </w:tr>
      <w:tr w14:paraId="689D97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B942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5C03A3">
            <w:pPr>
              <w:jc w:val="center"/>
            </w:pPr>
            <w:r>
              <w:rPr>
                <w:rFonts w:ascii="宋体" w:hAnsi="宋体" w:eastAsia="宋体"/>
                <w:sz w:val="16"/>
              </w:rPr>
              <w:t>2020-2024年度选调生到村任职补助资金项目</w:t>
            </w:r>
          </w:p>
        </w:tc>
      </w:tr>
      <w:tr w14:paraId="09794325">
        <w:tblPrEx>
          <w:tblCellMar>
            <w:top w:w="0" w:type="dxa"/>
            <w:left w:w="108" w:type="dxa"/>
            <w:bottom w:w="0" w:type="dxa"/>
            <w:right w:w="108" w:type="dxa"/>
          </w:tblCellMar>
        </w:tblPrEx>
        <w:trPr>
          <w:trHeight w:val="90" w:hRule="atLeast"/>
        </w:trPr>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D0A9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EB43B1">
            <w:pPr>
              <w:jc w:val="center"/>
            </w:pPr>
            <w:r>
              <w:rPr>
                <w:rFonts w:ascii="宋体" w:hAnsi="宋体" w:eastAsia="宋体"/>
                <w:sz w:val="16"/>
              </w:rPr>
              <w:t>中共疏附县委组织部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771C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003988">
            <w:pPr>
              <w:jc w:val="center"/>
            </w:pPr>
            <w:r>
              <w:rPr>
                <w:rFonts w:ascii="宋体" w:hAnsi="宋体" w:eastAsia="宋体"/>
                <w:sz w:val="16"/>
              </w:rPr>
              <w:t>中共疏附县委组织部</w:t>
            </w:r>
          </w:p>
        </w:tc>
      </w:tr>
      <w:tr w14:paraId="0175C5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C6D5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182E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5B71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0549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88D6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C17E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9CD8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76193">
            <w:pPr>
              <w:jc w:val="center"/>
            </w:pPr>
            <w:r>
              <w:rPr>
                <w:rFonts w:ascii="宋体" w:hAnsi="宋体" w:eastAsia="宋体"/>
                <w:sz w:val="16"/>
              </w:rPr>
              <w:t>得分</w:t>
            </w:r>
          </w:p>
        </w:tc>
      </w:tr>
      <w:tr w14:paraId="450E4B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FB3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47B4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E23D3">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35106">
            <w:pPr>
              <w:jc w:val="center"/>
            </w:pPr>
            <w:r>
              <w:rPr>
                <w:rFonts w:ascii="宋体" w:hAnsi="宋体" w:eastAsia="宋体"/>
                <w:sz w:val="16"/>
              </w:rPr>
              <w:t>32.24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D7D6D">
            <w:pPr>
              <w:jc w:val="center"/>
            </w:pPr>
            <w:r>
              <w:rPr>
                <w:rFonts w:ascii="宋体" w:hAnsi="宋体" w:eastAsia="宋体"/>
                <w:sz w:val="16"/>
              </w:rPr>
              <w:t>12.55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DE2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E54B4">
            <w:pPr>
              <w:jc w:val="center"/>
            </w:pPr>
            <w:r>
              <w:rPr>
                <w:rFonts w:ascii="宋体" w:hAnsi="宋体" w:eastAsia="宋体"/>
                <w:sz w:val="16"/>
              </w:rPr>
              <w:t>38.93%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E6180">
            <w:pPr>
              <w:jc w:val="center"/>
            </w:pPr>
            <w:r>
              <w:rPr>
                <w:rFonts w:ascii="宋体" w:hAnsi="宋体" w:eastAsia="宋体"/>
                <w:sz w:val="16"/>
              </w:rPr>
              <w:t>0.00分</w:t>
            </w:r>
          </w:p>
        </w:tc>
      </w:tr>
      <w:tr w14:paraId="28EE5C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C42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62BD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B8702">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4145E">
            <w:pPr>
              <w:jc w:val="center"/>
            </w:pPr>
            <w:r>
              <w:rPr>
                <w:rFonts w:ascii="宋体" w:hAnsi="宋体" w:eastAsia="宋体"/>
                <w:sz w:val="16"/>
              </w:rPr>
              <w:t>32.24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CA148">
            <w:pPr>
              <w:jc w:val="center"/>
            </w:pPr>
            <w:r>
              <w:rPr>
                <w:rFonts w:ascii="宋体" w:hAnsi="宋体" w:eastAsia="宋体"/>
                <w:sz w:val="16"/>
              </w:rPr>
              <w:t>12.55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DAC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F1A4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D3DDF">
            <w:pPr>
              <w:jc w:val="center"/>
            </w:pPr>
            <w:r>
              <w:rPr>
                <w:rFonts w:ascii="宋体" w:hAnsi="宋体" w:eastAsia="宋体"/>
                <w:sz w:val="16"/>
              </w:rPr>
              <w:t>—</w:t>
            </w:r>
          </w:p>
        </w:tc>
      </w:tr>
      <w:tr w14:paraId="1EA6B3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65D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4B69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05F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79E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6E0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ED4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C2F2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56256">
            <w:pPr>
              <w:jc w:val="center"/>
            </w:pPr>
            <w:r>
              <w:rPr>
                <w:rFonts w:ascii="宋体" w:hAnsi="宋体" w:eastAsia="宋体"/>
                <w:sz w:val="16"/>
              </w:rPr>
              <w:t>—</w:t>
            </w:r>
          </w:p>
        </w:tc>
      </w:tr>
      <w:tr w14:paraId="23BF19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E87D5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C96CB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AF2FC9">
            <w:pPr>
              <w:jc w:val="center"/>
            </w:pPr>
            <w:r>
              <w:rPr>
                <w:rFonts w:ascii="宋体" w:hAnsi="宋体" w:eastAsia="宋体"/>
                <w:sz w:val="16"/>
              </w:rPr>
              <w:t>实际完成情况</w:t>
            </w:r>
          </w:p>
        </w:tc>
      </w:tr>
      <w:tr w14:paraId="38D1ED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53A3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45B968">
            <w:pPr>
              <w:jc w:val="both"/>
            </w:pPr>
            <w:r>
              <w:rPr>
                <w:rFonts w:ascii="宋体" w:hAnsi="宋体" w:eastAsia="宋体"/>
                <w:sz w:val="16"/>
              </w:rPr>
              <w:t>项目安排预算资金32.24万元，其中：2021年中央财政下达2020-2021年度</w:t>
            </w:r>
            <w:r>
              <w:rPr>
                <w:rFonts w:hint="eastAsia" w:ascii="宋体" w:hAnsi="宋体"/>
                <w:sz w:val="16"/>
                <w:lang w:eastAsia="zh-CN"/>
              </w:rPr>
              <w:t>选调生</w:t>
            </w:r>
            <w:r>
              <w:rPr>
                <w:rFonts w:ascii="宋体" w:hAnsi="宋体" w:eastAsia="宋体"/>
                <w:sz w:val="16"/>
              </w:rPr>
              <w:t>到村工作补助资金12.24万元，2022年度选调生到村任职补助资金1.2万元，2024年中央财政下达选调生到村工作补助资金18.9万元。本项目资金使用对象共24人，2017-2020年度分配选调生8人，2021年分配选调生3人，2022年分配选调生2人，2023年分配选调生2人，2024年分配选调生9人，通过此项目，进一步加大选调生到村任职工作力度，提供拴心留人的良好环境，落实好选调生政治和生活待遇，保障国情调研工作有序开展，使他们在基层建立群众感情，将受益对象满意度提高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FA6BAA">
            <w:pPr>
              <w:jc w:val="both"/>
            </w:pPr>
            <w:r>
              <w:rPr>
                <w:rFonts w:ascii="宋体" w:hAnsi="宋体" w:eastAsia="宋体"/>
                <w:sz w:val="16"/>
              </w:rPr>
              <w:t>截至2024年12月31日，本项目全年预算数32.24万元，全年执行数12.55万元，全年执行率38.96%。保障24名选调生在村任职期间的工作和生活保障费用，使用资金12.55万元。效益指标、满意度指标未达到年度指标且效果较差。</w:t>
            </w:r>
          </w:p>
        </w:tc>
      </w:tr>
      <w:tr w14:paraId="070950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9659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C62A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271F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FC69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8926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A953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B484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F26B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D180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2026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C76C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10D7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75688">
            <w:pPr>
              <w:jc w:val="center"/>
            </w:pPr>
            <w:r>
              <w:rPr>
                <w:rFonts w:ascii="宋体" w:hAnsi="宋体" w:eastAsia="宋体"/>
                <w:sz w:val="16"/>
              </w:rPr>
              <w:t>偏差原因分析及改进措施</w:t>
            </w:r>
          </w:p>
        </w:tc>
      </w:tr>
      <w:tr w14:paraId="387DCF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39A60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803CA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D675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F84A8">
            <w:pPr>
              <w:jc w:val="center"/>
            </w:pPr>
            <w:r>
              <w:rPr>
                <w:rFonts w:ascii="宋体" w:hAnsi="宋体" w:eastAsia="宋体"/>
                <w:sz w:val="16"/>
              </w:rPr>
              <w:t>选调生人数（人）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DA93F">
            <w:pPr>
              <w:jc w:val="center"/>
            </w:pPr>
            <w:r>
              <w:rPr>
                <w:rFonts w:ascii="宋体" w:hAnsi="宋体" w:eastAsia="宋体"/>
                <w:sz w:val="16"/>
              </w:rPr>
              <w:t>&gt;=24人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3B6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885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EA0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F45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472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25225">
            <w:pPr>
              <w:jc w:val="center"/>
            </w:pPr>
            <w:r>
              <w:rPr>
                <w:rFonts w:ascii="宋体" w:hAnsi="宋体" w:eastAsia="宋体"/>
                <w:sz w:val="16"/>
              </w:rPr>
              <w:t>=24人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004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F1399">
            <w:pPr>
              <w:jc w:val="center"/>
            </w:pPr>
          </w:p>
        </w:tc>
      </w:tr>
      <w:tr w14:paraId="53A7F2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E1D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EFD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664D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4E288">
            <w:pPr>
              <w:jc w:val="center"/>
            </w:pPr>
            <w:r>
              <w:rPr>
                <w:rFonts w:ascii="宋体" w:hAnsi="宋体" w:eastAsia="宋体"/>
                <w:sz w:val="16"/>
              </w:rPr>
              <w:t>补助发放覆盖率（%）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C64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1C0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C1E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5F0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96E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737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188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050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1205C">
            <w:pPr>
              <w:jc w:val="center"/>
            </w:pPr>
          </w:p>
        </w:tc>
      </w:tr>
      <w:tr w14:paraId="3500AB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EF2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8DF3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C1B2C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E4DA5">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4EE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FCB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DC6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5ED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FB8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F7A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63A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1F95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11240">
            <w:pPr>
              <w:jc w:val="center"/>
            </w:pPr>
            <w:r>
              <w:rPr>
                <w:rFonts w:ascii="宋体" w:hAnsi="宋体" w:eastAsia="宋体"/>
                <w:sz w:val="16"/>
              </w:rPr>
              <w:t>偏差原因：由于项目资金执行未达到指标，故提高选调生到村工作力度未达到年度指标且效果较差。整改措施：制定和完善基本支出、项目支出等各项支出标准,严格按项目进度执行预算,增强预算的约束力和严肃性。</w:t>
            </w:r>
            <w:r>
              <w:rPr>
                <w:rFonts w:ascii="宋体" w:hAnsi="宋体" w:eastAsia="宋体"/>
                <w:sz w:val="16"/>
              </w:rPr>
              <w:tab/>
            </w:r>
            <w:r>
              <w:rPr>
                <w:rFonts w:ascii="宋体" w:hAnsi="宋体" w:eastAsia="宋体"/>
                <w:sz w:val="16"/>
              </w:rPr>
              <w:tab/>
            </w:r>
            <w:r>
              <w:rPr>
                <w:rFonts w:ascii="宋体" w:hAnsi="宋体" w:eastAsia="宋体"/>
                <w:sz w:val="16"/>
              </w:rPr>
              <w:tab/>
            </w:r>
          </w:p>
        </w:tc>
      </w:tr>
      <w:tr w14:paraId="140F99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5E7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F69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DDA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A4F4E">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08EB5">
            <w:pPr>
              <w:jc w:val="center"/>
            </w:pPr>
            <w:r>
              <w:rPr>
                <w:rFonts w:ascii="宋体" w:hAnsi="宋体" w:eastAsia="宋体"/>
                <w:sz w:val="16"/>
              </w:rPr>
              <w:t>2025年12月25日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F5A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9AE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A27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D92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6C0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94137">
            <w:pPr>
              <w:jc w:val="center"/>
            </w:pPr>
            <w:r>
              <w:rPr>
                <w:rFonts w:ascii="宋体" w:hAnsi="宋体" w:eastAsia="宋体"/>
                <w:sz w:val="16"/>
              </w:rPr>
              <w:t>=2025年12月25日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104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908E2">
            <w:pPr>
              <w:jc w:val="center"/>
            </w:pPr>
          </w:p>
        </w:tc>
      </w:tr>
      <w:tr w14:paraId="1C25C9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0BE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1433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19B1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0481E">
            <w:pPr>
              <w:jc w:val="center"/>
            </w:pPr>
            <w:r>
              <w:rPr>
                <w:rFonts w:ascii="宋体" w:hAnsi="宋体" w:eastAsia="宋体"/>
                <w:sz w:val="16"/>
              </w:rPr>
              <w:t>补助金额（万元）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67737">
            <w:pPr>
              <w:jc w:val="center"/>
            </w:pPr>
            <w:r>
              <w:rPr>
                <w:rFonts w:ascii="宋体" w:hAnsi="宋体" w:eastAsia="宋体"/>
                <w:sz w:val="16"/>
              </w:rPr>
              <w:t>&lt;=32.24万元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5F42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D1E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9CC0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167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43B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105C6">
            <w:pPr>
              <w:jc w:val="center"/>
            </w:pPr>
            <w:r>
              <w:rPr>
                <w:rFonts w:ascii="宋体" w:hAnsi="宋体" w:eastAsia="宋体"/>
                <w:sz w:val="16"/>
              </w:rPr>
              <w:t>=12.55万元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11EB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9DE7E">
            <w:pPr>
              <w:jc w:val="center"/>
            </w:pPr>
            <w:r>
              <w:rPr>
                <w:rFonts w:ascii="宋体" w:hAnsi="宋体" w:eastAsia="宋体"/>
                <w:sz w:val="16"/>
              </w:rPr>
              <w:t>偏差原因：因部分选调生已不在村里任职，2人因调职离开疏附县，1人取消录用，导致项目执行出现偏差。整改措施：建议进一步完善项目实施进度和资金执行率的监控方式，更加科学</w:t>
            </w:r>
            <w:r>
              <w:rPr>
                <w:rFonts w:hint="eastAsia" w:ascii="宋体" w:hAnsi="宋体"/>
                <w:sz w:val="16"/>
                <w:lang w:eastAsia="zh-CN"/>
              </w:rPr>
              <w:t>地</w:t>
            </w:r>
            <w:r>
              <w:rPr>
                <w:rFonts w:ascii="宋体" w:hAnsi="宋体" w:eastAsia="宋体"/>
                <w:sz w:val="16"/>
              </w:rPr>
              <w:t>体现绩效监控的作用。</w:t>
            </w:r>
            <w:r>
              <w:rPr>
                <w:rFonts w:ascii="宋体" w:hAnsi="宋体" w:eastAsia="宋体"/>
                <w:sz w:val="16"/>
              </w:rPr>
              <w:tab/>
            </w:r>
            <w:r>
              <w:rPr>
                <w:rFonts w:ascii="宋体" w:hAnsi="宋体" w:eastAsia="宋体"/>
                <w:sz w:val="16"/>
              </w:rPr>
              <w:tab/>
            </w:r>
          </w:p>
        </w:tc>
      </w:tr>
      <w:tr w14:paraId="5022A8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E30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4DA4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A89C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02F9B">
            <w:pPr>
              <w:jc w:val="center"/>
            </w:pPr>
            <w:r>
              <w:rPr>
                <w:rFonts w:ascii="宋体" w:hAnsi="宋体" w:eastAsia="宋体"/>
                <w:sz w:val="16"/>
              </w:rPr>
              <w:t>提高选调生到村工作力度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7FC1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6DE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312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3723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96DC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2DC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FA4D4">
            <w:pPr>
              <w:jc w:val="center"/>
            </w:pPr>
            <w:r>
              <w:rPr>
                <w:rFonts w:ascii="宋体" w:hAnsi="宋体" w:eastAsia="宋体"/>
                <w:sz w:val="16"/>
              </w:rPr>
              <w:t>未达到年度指标且效果较差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B1B8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AAB02">
            <w:pPr>
              <w:jc w:val="center"/>
            </w:pPr>
            <w:r>
              <w:rPr>
                <w:rFonts w:ascii="宋体" w:hAnsi="宋体" w:eastAsia="宋体"/>
                <w:sz w:val="16"/>
              </w:rPr>
              <w:t>偏差原因：由于项目资金执行未达到指标，故提高选调生到村工作力度未达到年度指标且效果较差。整改措施：制定和完善基本支出、项目支出等各项支出标准,严格按项目进度执行预算,增强预算的约束力和严肃性。</w:t>
            </w:r>
            <w:r>
              <w:rPr>
                <w:rFonts w:ascii="宋体" w:hAnsi="宋体" w:eastAsia="宋体"/>
                <w:sz w:val="16"/>
              </w:rPr>
              <w:tab/>
            </w:r>
            <w:r>
              <w:rPr>
                <w:rFonts w:ascii="宋体" w:hAnsi="宋体" w:eastAsia="宋体"/>
                <w:sz w:val="16"/>
              </w:rPr>
              <w:tab/>
            </w:r>
            <w:r>
              <w:rPr>
                <w:rFonts w:ascii="宋体" w:hAnsi="宋体" w:eastAsia="宋体"/>
                <w:sz w:val="16"/>
              </w:rPr>
              <w:tab/>
            </w:r>
          </w:p>
        </w:tc>
      </w:tr>
      <w:tr w14:paraId="3515B1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309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CBF5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02FF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65210">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D048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802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0EA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4F8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8517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097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025A3">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B57C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868EF">
            <w:pPr>
              <w:jc w:val="center"/>
            </w:pPr>
            <w:r>
              <w:rPr>
                <w:rFonts w:ascii="宋体" w:hAnsi="宋体" w:eastAsia="宋体"/>
                <w:sz w:val="16"/>
              </w:rPr>
              <w:t>偏差原因：由于项目资金执行未达到指标，故未执行满意度调查建议进一步完善项目实施进度和资金执行率的监控方式，更加科学</w:t>
            </w:r>
            <w:r>
              <w:rPr>
                <w:rFonts w:hint="eastAsia" w:ascii="宋体" w:hAnsi="宋体"/>
                <w:sz w:val="16"/>
                <w:lang w:eastAsia="zh-CN"/>
              </w:rPr>
              <w:t>地</w:t>
            </w:r>
            <w:r>
              <w:rPr>
                <w:rFonts w:ascii="宋体" w:hAnsi="宋体" w:eastAsia="宋体"/>
                <w:sz w:val="16"/>
              </w:rPr>
              <w:t>体现绩效监控的作用。</w:t>
            </w:r>
            <w:r>
              <w:rPr>
                <w:rFonts w:ascii="宋体" w:hAnsi="宋体" w:eastAsia="宋体"/>
                <w:sz w:val="16"/>
              </w:rPr>
              <w:tab/>
            </w:r>
            <w:r>
              <w:rPr>
                <w:rFonts w:ascii="宋体" w:hAnsi="宋体" w:eastAsia="宋体"/>
                <w:sz w:val="16"/>
              </w:rPr>
              <w:tab/>
            </w:r>
            <w:r>
              <w:rPr>
                <w:rFonts w:ascii="宋体" w:hAnsi="宋体" w:eastAsia="宋体"/>
                <w:sz w:val="16"/>
              </w:rPr>
              <w:t>。整改措施：</w:t>
            </w:r>
          </w:p>
        </w:tc>
      </w:tr>
      <w:tr w14:paraId="2E46D50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9DFA7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4814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BFF99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48B8C">
            <w:pPr>
              <w:jc w:val="center"/>
            </w:pPr>
            <w:r>
              <w:rPr>
                <w:rFonts w:ascii="宋体" w:hAnsi="宋体" w:eastAsia="宋体"/>
                <w:sz w:val="16"/>
              </w:rPr>
              <w:t>30分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6AA6B3B"/>
        </w:tc>
      </w:tr>
    </w:tbl>
    <w:p w14:paraId="11B026D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C7376C8">
        <w:tblPrEx>
          <w:tblCellMar>
            <w:top w:w="0" w:type="dxa"/>
            <w:left w:w="108" w:type="dxa"/>
            <w:bottom w:w="0" w:type="dxa"/>
            <w:right w:w="108" w:type="dxa"/>
          </w:tblCellMar>
        </w:tblPrEx>
        <w:tc>
          <w:tcPr>
            <w:tcW w:w="8848" w:type="dxa"/>
            <w:gridSpan w:val="14"/>
            <w:vAlign w:val="center"/>
          </w:tcPr>
          <w:p w14:paraId="29595814">
            <w:pPr>
              <w:jc w:val="center"/>
            </w:pPr>
            <w:r>
              <w:rPr>
                <w:rFonts w:ascii="宋体" w:hAnsi="宋体" w:eastAsia="宋体"/>
                <w:sz w:val="24"/>
              </w:rPr>
              <w:t>项目支出绩效自评表</w:t>
            </w:r>
          </w:p>
        </w:tc>
      </w:tr>
      <w:tr w14:paraId="09F7ADAE">
        <w:tblPrEx>
          <w:tblCellMar>
            <w:top w:w="0" w:type="dxa"/>
            <w:left w:w="108" w:type="dxa"/>
            <w:bottom w:w="0" w:type="dxa"/>
            <w:right w:w="108" w:type="dxa"/>
          </w:tblCellMar>
        </w:tblPrEx>
        <w:tc>
          <w:tcPr>
            <w:tcW w:w="8848" w:type="dxa"/>
            <w:gridSpan w:val="14"/>
            <w:vAlign w:val="center"/>
          </w:tcPr>
          <w:p w14:paraId="7150A886">
            <w:pPr>
              <w:jc w:val="center"/>
            </w:pPr>
            <w:r>
              <w:rPr>
                <w:rFonts w:ascii="宋体" w:hAnsi="宋体" w:eastAsia="宋体"/>
                <w:sz w:val="24"/>
              </w:rPr>
              <w:t>(2024年度)</w:t>
            </w:r>
          </w:p>
        </w:tc>
      </w:tr>
      <w:tr w14:paraId="140278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4186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848EC4D">
            <w:pPr>
              <w:jc w:val="center"/>
            </w:pPr>
            <w:r>
              <w:rPr>
                <w:rFonts w:ascii="宋体" w:hAnsi="宋体" w:eastAsia="宋体"/>
                <w:sz w:val="16"/>
              </w:rPr>
              <w:t>2022年疏附县村（社区）农牧民夜校培训项目</w:t>
            </w:r>
          </w:p>
        </w:tc>
      </w:tr>
      <w:tr w14:paraId="3DD1C3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867F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D60445">
            <w:pPr>
              <w:jc w:val="center"/>
            </w:pPr>
            <w:r>
              <w:rPr>
                <w:rFonts w:ascii="宋体" w:hAnsi="宋体" w:eastAsia="宋体"/>
                <w:sz w:val="16"/>
              </w:rPr>
              <w:t>中共疏附县委组织部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2D37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577308">
            <w:pPr>
              <w:jc w:val="center"/>
            </w:pPr>
            <w:r>
              <w:rPr>
                <w:rFonts w:ascii="宋体" w:hAnsi="宋体" w:eastAsia="宋体"/>
                <w:sz w:val="16"/>
              </w:rPr>
              <w:t>中共疏附县委组织部</w:t>
            </w:r>
          </w:p>
        </w:tc>
      </w:tr>
      <w:tr w14:paraId="23EA42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05BBF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DE6D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9836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6E45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69C6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B193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94C9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B7278">
            <w:pPr>
              <w:jc w:val="center"/>
            </w:pPr>
            <w:r>
              <w:rPr>
                <w:rFonts w:ascii="宋体" w:hAnsi="宋体" w:eastAsia="宋体"/>
                <w:sz w:val="16"/>
              </w:rPr>
              <w:t>得分</w:t>
            </w:r>
          </w:p>
        </w:tc>
      </w:tr>
      <w:tr w14:paraId="50EA31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B9F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281F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7835F">
            <w:pPr>
              <w:jc w:val="center"/>
            </w:pPr>
            <w:r>
              <w:rPr>
                <w:rFonts w:ascii="宋体" w:hAnsi="宋体" w:eastAsia="宋体"/>
                <w:sz w:val="16"/>
              </w:rPr>
              <w:t>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BD309">
            <w:pPr>
              <w:jc w:val="center"/>
            </w:pPr>
            <w:r>
              <w:rPr>
                <w:rFonts w:ascii="宋体" w:hAnsi="宋体" w:eastAsia="宋体"/>
                <w:sz w:val="16"/>
              </w:rPr>
              <w:t>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7C56A">
            <w:pPr>
              <w:jc w:val="center"/>
            </w:pPr>
            <w:r>
              <w:rPr>
                <w:rFonts w:ascii="宋体" w:hAnsi="宋体" w:eastAsia="宋体"/>
                <w:sz w:val="16"/>
              </w:rPr>
              <w:t>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D0D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29F1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D1083">
            <w:pPr>
              <w:jc w:val="center"/>
            </w:pPr>
            <w:r>
              <w:rPr>
                <w:rFonts w:ascii="宋体" w:hAnsi="宋体" w:eastAsia="宋体"/>
                <w:sz w:val="16"/>
              </w:rPr>
              <w:t>10.00分</w:t>
            </w:r>
          </w:p>
        </w:tc>
      </w:tr>
      <w:tr w14:paraId="1D8C55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CAB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3D01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A86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A5F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4EE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3A0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8391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46695">
            <w:pPr>
              <w:jc w:val="center"/>
            </w:pPr>
            <w:r>
              <w:rPr>
                <w:rFonts w:ascii="宋体" w:hAnsi="宋体" w:eastAsia="宋体"/>
                <w:sz w:val="16"/>
              </w:rPr>
              <w:t>—</w:t>
            </w:r>
          </w:p>
        </w:tc>
      </w:tr>
      <w:tr w14:paraId="7BCC9D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E3C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F529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09213">
            <w:pPr>
              <w:jc w:val="center"/>
            </w:pPr>
            <w:r>
              <w:rPr>
                <w:rFonts w:ascii="宋体" w:hAnsi="宋体" w:eastAsia="宋体"/>
                <w:sz w:val="16"/>
              </w:rPr>
              <w:t>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A28D5">
            <w:pPr>
              <w:jc w:val="center"/>
            </w:pPr>
            <w:r>
              <w:rPr>
                <w:rFonts w:ascii="宋体" w:hAnsi="宋体" w:eastAsia="宋体"/>
                <w:sz w:val="16"/>
              </w:rPr>
              <w:t>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466F0">
            <w:pPr>
              <w:jc w:val="center"/>
            </w:pPr>
            <w:r>
              <w:rPr>
                <w:rFonts w:ascii="宋体" w:hAnsi="宋体" w:eastAsia="宋体"/>
                <w:sz w:val="16"/>
              </w:rPr>
              <w:t>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A20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8E50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E6FE5">
            <w:pPr>
              <w:jc w:val="center"/>
            </w:pPr>
            <w:r>
              <w:rPr>
                <w:rFonts w:ascii="宋体" w:hAnsi="宋体" w:eastAsia="宋体"/>
                <w:sz w:val="16"/>
              </w:rPr>
              <w:t>—</w:t>
            </w:r>
          </w:p>
        </w:tc>
      </w:tr>
      <w:tr w14:paraId="5A2B3C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859AC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DCB6B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A4E0DC">
            <w:pPr>
              <w:jc w:val="center"/>
            </w:pPr>
            <w:r>
              <w:rPr>
                <w:rFonts w:ascii="宋体" w:hAnsi="宋体" w:eastAsia="宋体"/>
                <w:sz w:val="16"/>
              </w:rPr>
              <w:t>实际完成情况</w:t>
            </w:r>
          </w:p>
        </w:tc>
      </w:tr>
      <w:tr w14:paraId="46E3A4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0383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9B3581">
            <w:pPr>
              <w:jc w:val="both"/>
            </w:pPr>
            <w:r>
              <w:rPr>
                <w:rFonts w:ascii="宋体" w:hAnsi="宋体" w:eastAsia="宋体"/>
                <w:sz w:val="16"/>
              </w:rPr>
              <w:t>本项目主要用于开展国通语培训活动，保障活动奖励物资，计划购买奖品一批，计划使用项目资金9.8万元，通过开展国通语培训相关活动，可以有效提高各民族交往交流交融，增强民族团结。项目完成时间2024年12月，受益群众满意度预计可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6D6F04">
            <w:pPr>
              <w:jc w:val="both"/>
            </w:pPr>
            <w:r>
              <w:rPr>
                <w:rFonts w:hint="eastAsia" w:ascii="宋体" w:hAnsi="宋体"/>
                <w:sz w:val="16"/>
                <w:lang w:eastAsia="zh-CN"/>
              </w:rPr>
              <w:t>截至</w:t>
            </w:r>
            <w:r>
              <w:rPr>
                <w:rFonts w:ascii="宋体" w:hAnsi="宋体" w:eastAsia="宋体"/>
                <w:sz w:val="16"/>
              </w:rPr>
              <w:t>2024年12月31日，项目年初预算数9.8万元，全年预算数9.8万元，全年执行数9.8万元，执行率100%。已完成奖品物资保障，采购培训奖励物资1批，组织活动1期，采购培训奖励物资9.8万元。通过项目的实施开展国通语培训相关活动，可以有效提高各民族交往交流交融，增强民族团结，受益群众满意度达到100%。</w:t>
            </w:r>
          </w:p>
        </w:tc>
      </w:tr>
      <w:tr w14:paraId="62A24E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689C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206C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545E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CB19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FBA1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3D1A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F746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15D9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9B7C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97C9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FA5B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F831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E8008">
            <w:pPr>
              <w:jc w:val="center"/>
            </w:pPr>
            <w:r>
              <w:rPr>
                <w:rFonts w:ascii="宋体" w:hAnsi="宋体" w:eastAsia="宋体"/>
                <w:sz w:val="16"/>
              </w:rPr>
              <w:t>偏差原因分析及改进措施</w:t>
            </w:r>
          </w:p>
        </w:tc>
      </w:tr>
      <w:tr w14:paraId="4C2DE4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F8210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46271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CC32E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1CE57">
            <w:pPr>
              <w:jc w:val="center"/>
            </w:pPr>
            <w:r>
              <w:rPr>
                <w:rFonts w:ascii="宋体" w:hAnsi="宋体" w:eastAsia="宋体"/>
                <w:sz w:val="16"/>
              </w:rPr>
              <w:t>采购培训奖励物资（批）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35FA8">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1BC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7D2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A79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941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06C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6298C">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823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17514">
            <w:pPr>
              <w:jc w:val="center"/>
            </w:pPr>
          </w:p>
        </w:tc>
      </w:tr>
      <w:tr w14:paraId="18FE7C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6D1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02A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B7C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7B7FF">
            <w:pPr>
              <w:jc w:val="center"/>
            </w:pPr>
            <w:r>
              <w:rPr>
                <w:rFonts w:ascii="宋体" w:hAnsi="宋体" w:eastAsia="宋体"/>
                <w:sz w:val="16"/>
              </w:rPr>
              <w:t>组织活动（期）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011F1">
            <w:pPr>
              <w:jc w:val="center"/>
            </w:pPr>
            <w:r>
              <w:rPr>
                <w:rFonts w:ascii="宋体" w:hAnsi="宋体" w:eastAsia="宋体"/>
                <w:sz w:val="16"/>
              </w:rPr>
              <w:t>&gt;=1期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188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C53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C81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D0D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BF1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F103D">
            <w:pPr>
              <w:jc w:val="center"/>
            </w:pPr>
            <w:r>
              <w:rPr>
                <w:rFonts w:ascii="宋体" w:hAnsi="宋体" w:eastAsia="宋体"/>
                <w:sz w:val="16"/>
              </w:rPr>
              <w:t>=1期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1CA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B744D">
            <w:pPr>
              <w:jc w:val="center"/>
            </w:pPr>
          </w:p>
        </w:tc>
      </w:tr>
      <w:tr w14:paraId="271772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20C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FF0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8E7C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B8410">
            <w:pPr>
              <w:jc w:val="center"/>
            </w:pPr>
            <w:r>
              <w:rPr>
                <w:rFonts w:ascii="宋体" w:hAnsi="宋体" w:eastAsia="宋体"/>
                <w:sz w:val="16"/>
              </w:rPr>
              <w:t>资金分配准确率（%）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9D8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4E4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9BA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235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43B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58C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B3A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DEF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0D548">
            <w:pPr>
              <w:jc w:val="center"/>
            </w:pPr>
          </w:p>
        </w:tc>
      </w:tr>
      <w:tr w14:paraId="4C4EA5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B71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151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41F77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D7112">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651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6E8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46A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235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29B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719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CF9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1DB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3E983">
            <w:pPr>
              <w:jc w:val="center"/>
            </w:pPr>
          </w:p>
        </w:tc>
      </w:tr>
      <w:tr w14:paraId="6291E3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8EC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D0B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EEF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CA218">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37BEE">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50F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31B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C25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095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EC3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9CF96">
            <w:pPr>
              <w:jc w:val="center"/>
            </w:pPr>
            <w:r>
              <w:rPr>
                <w:rFonts w:ascii="宋体" w:hAnsi="宋体" w:eastAsia="宋体"/>
                <w:sz w:val="16"/>
              </w:rPr>
              <w:t>=2024年9月3日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581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9CCFC">
            <w:pPr>
              <w:jc w:val="center"/>
            </w:pPr>
          </w:p>
        </w:tc>
      </w:tr>
      <w:tr w14:paraId="7E7E72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9E0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4714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303B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EA1F8">
            <w:pPr>
              <w:jc w:val="center"/>
            </w:pPr>
            <w:r>
              <w:rPr>
                <w:rFonts w:ascii="宋体" w:hAnsi="宋体" w:eastAsia="宋体"/>
                <w:sz w:val="16"/>
              </w:rPr>
              <w:t>采购培训奖励物资（万元）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26186">
            <w:pPr>
              <w:jc w:val="center"/>
            </w:pPr>
            <w:r>
              <w:rPr>
                <w:rFonts w:ascii="宋体" w:hAnsi="宋体" w:eastAsia="宋体"/>
                <w:sz w:val="16"/>
              </w:rPr>
              <w:t>&lt;=9.80万元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09DA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D0A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6B6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1A5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993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04029">
            <w:pPr>
              <w:jc w:val="center"/>
            </w:pPr>
            <w:r>
              <w:rPr>
                <w:rFonts w:ascii="宋体" w:hAnsi="宋体" w:eastAsia="宋体"/>
                <w:sz w:val="16"/>
              </w:rPr>
              <w:t>=9.8万元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112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62BF1">
            <w:pPr>
              <w:jc w:val="center"/>
            </w:pPr>
          </w:p>
        </w:tc>
      </w:tr>
      <w:tr w14:paraId="671D69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186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3209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1526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58046">
            <w:pPr>
              <w:jc w:val="center"/>
            </w:pPr>
            <w:r>
              <w:rPr>
                <w:rFonts w:ascii="宋体" w:hAnsi="宋体" w:eastAsia="宋体"/>
                <w:sz w:val="16"/>
              </w:rPr>
              <w:t>提高各民族交流通畅，增强民族团结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C432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C16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1F4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72A3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043A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EAF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1655D">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18E6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2470B">
            <w:pPr>
              <w:jc w:val="center"/>
            </w:pPr>
          </w:p>
        </w:tc>
      </w:tr>
      <w:tr w14:paraId="2ADDD5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EA1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EFEA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CD6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9FEFA">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CB6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726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D18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B69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9F43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DFD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768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72E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D5C82">
            <w:pPr>
              <w:jc w:val="center"/>
            </w:pPr>
          </w:p>
        </w:tc>
      </w:tr>
      <w:tr w14:paraId="0610415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A916C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7C93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5F4DC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5A0E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1F41197"/>
        </w:tc>
      </w:tr>
    </w:tbl>
    <w:p w14:paraId="4AE23B2B">
      <w:r>
        <w:br w:type="page"/>
      </w:r>
    </w:p>
    <w:tbl>
      <w:tblPr>
        <w:tblStyle w:val="9"/>
        <w:tblW w:w="0" w:type="auto"/>
        <w:tblInd w:w="0" w:type="dxa"/>
        <w:tblLayout w:type="autofit"/>
        <w:tblCellMar>
          <w:top w:w="0" w:type="dxa"/>
          <w:left w:w="108" w:type="dxa"/>
          <w:bottom w:w="0" w:type="dxa"/>
          <w:right w:w="108" w:type="dxa"/>
        </w:tblCellMar>
      </w:tblPr>
      <w:tblGrid>
        <w:gridCol w:w="626"/>
        <w:gridCol w:w="616"/>
        <w:gridCol w:w="616"/>
        <w:gridCol w:w="696"/>
        <w:gridCol w:w="776"/>
        <w:gridCol w:w="616"/>
        <w:gridCol w:w="626"/>
        <w:gridCol w:w="621"/>
        <w:gridCol w:w="616"/>
        <w:gridCol w:w="616"/>
        <w:gridCol w:w="776"/>
        <w:gridCol w:w="633"/>
        <w:gridCol w:w="599"/>
        <w:gridCol w:w="627"/>
      </w:tblGrid>
      <w:tr w14:paraId="31913AB9">
        <w:tblPrEx>
          <w:tblCellMar>
            <w:top w:w="0" w:type="dxa"/>
            <w:left w:w="108" w:type="dxa"/>
            <w:bottom w:w="0" w:type="dxa"/>
            <w:right w:w="108" w:type="dxa"/>
          </w:tblCellMar>
        </w:tblPrEx>
        <w:tc>
          <w:tcPr>
            <w:tcW w:w="8848" w:type="dxa"/>
            <w:gridSpan w:val="14"/>
            <w:vAlign w:val="center"/>
          </w:tcPr>
          <w:p w14:paraId="3BB08E32">
            <w:pPr>
              <w:jc w:val="center"/>
            </w:pPr>
            <w:r>
              <w:rPr>
                <w:rFonts w:ascii="宋体" w:hAnsi="宋体" w:eastAsia="宋体"/>
                <w:sz w:val="24"/>
              </w:rPr>
              <w:t>项目支出绩效自评表</w:t>
            </w:r>
          </w:p>
        </w:tc>
      </w:tr>
      <w:tr w14:paraId="1452C5EF">
        <w:tblPrEx>
          <w:tblCellMar>
            <w:top w:w="0" w:type="dxa"/>
            <w:left w:w="108" w:type="dxa"/>
            <w:bottom w:w="0" w:type="dxa"/>
            <w:right w:w="108" w:type="dxa"/>
          </w:tblCellMar>
        </w:tblPrEx>
        <w:tc>
          <w:tcPr>
            <w:tcW w:w="8848" w:type="dxa"/>
            <w:gridSpan w:val="14"/>
            <w:vAlign w:val="center"/>
          </w:tcPr>
          <w:p w14:paraId="1D53098D">
            <w:pPr>
              <w:jc w:val="center"/>
            </w:pPr>
            <w:r>
              <w:rPr>
                <w:rFonts w:ascii="宋体" w:hAnsi="宋体" w:eastAsia="宋体"/>
                <w:sz w:val="24"/>
              </w:rPr>
              <w:t>(2024年度)</w:t>
            </w:r>
          </w:p>
        </w:tc>
      </w:tr>
      <w:tr w14:paraId="6A8850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D940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30EC28">
            <w:pPr>
              <w:jc w:val="center"/>
            </w:pPr>
            <w:r>
              <w:rPr>
                <w:rFonts w:ascii="宋体" w:hAnsi="宋体" w:eastAsia="宋体"/>
                <w:sz w:val="16"/>
              </w:rPr>
              <w:t>2023年</w:t>
            </w:r>
            <w:r>
              <w:rPr>
                <w:rFonts w:hint="eastAsia" w:ascii="宋体" w:hAnsi="宋体"/>
                <w:sz w:val="16"/>
                <w:lang w:eastAsia="zh-CN"/>
              </w:rPr>
              <w:t>—</w:t>
            </w:r>
            <w:r>
              <w:rPr>
                <w:rFonts w:ascii="宋体" w:hAnsi="宋体" w:eastAsia="宋体"/>
                <w:sz w:val="16"/>
              </w:rPr>
              <w:t>2024年公共文化建设项目</w:t>
            </w:r>
          </w:p>
        </w:tc>
      </w:tr>
      <w:tr w14:paraId="7D14B0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BD15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F2F3AC">
            <w:pPr>
              <w:jc w:val="center"/>
            </w:pPr>
            <w:r>
              <w:rPr>
                <w:rFonts w:ascii="宋体" w:hAnsi="宋体" w:eastAsia="宋体"/>
                <w:sz w:val="16"/>
              </w:rPr>
              <w:t>中共疏附县委组织部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7B6B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5FC7BC">
            <w:pPr>
              <w:jc w:val="center"/>
            </w:pPr>
            <w:r>
              <w:rPr>
                <w:rFonts w:ascii="宋体" w:hAnsi="宋体" w:eastAsia="宋体"/>
                <w:sz w:val="16"/>
              </w:rPr>
              <w:t>中共疏附县委组织部</w:t>
            </w:r>
          </w:p>
        </w:tc>
      </w:tr>
      <w:tr w14:paraId="0AEC57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F6DD9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6013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DA4E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57BE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2F48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DA8E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283A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C2B93">
            <w:pPr>
              <w:jc w:val="center"/>
            </w:pPr>
            <w:r>
              <w:rPr>
                <w:rFonts w:ascii="宋体" w:hAnsi="宋体" w:eastAsia="宋体"/>
                <w:sz w:val="16"/>
              </w:rPr>
              <w:t>得分</w:t>
            </w:r>
          </w:p>
        </w:tc>
      </w:tr>
      <w:tr w14:paraId="0CCECA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0C9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CCFE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E7179">
            <w:pPr>
              <w:jc w:val="center"/>
            </w:pPr>
            <w:r>
              <w:rPr>
                <w:rFonts w:ascii="宋体" w:hAnsi="宋体" w:eastAsia="宋体"/>
                <w:sz w:val="16"/>
              </w:rPr>
              <w:t>32.87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B84EA">
            <w:pPr>
              <w:jc w:val="center"/>
            </w:pPr>
            <w:r>
              <w:rPr>
                <w:rFonts w:ascii="宋体" w:hAnsi="宋体" w:eastAsia="宋体"/>
                <w:sz w:val="16"/>
              </w:rPr>
              <w:t>32.87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2DC17">
            <w:pPr>
              <w:jc w:val="center"/>
            </w:pPr>
            <w:r>
              <w:rPr>
                <w:rFonts w:ascii="宋体" w:hAnsi="宋体" w:eastAsia="宋体"/>
                <w:sz w:val="16"/>
              </w:rPr>
              <w:t>30.44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52E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01175">
            <w:pPr>
              <w:jc w:val="center"/>
            </w:pPr>
            <w:r>
              <w:rPr>
                <w:rFonts w:ascii="宋体" w:hAnsi="宋体" w:eastAsia="宋体"/>
                <w:sz w:val="16"/>
              </w:rPr>
              <w:t>92.61%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2DD3D">
            <w:pPr>
              <w:jc w:val="center"/>
            </w:pPr>
            <w:r>
              <w:rPr>
                <w:rFonts w:ascii="宋体" w:hAnsi="宋体" w:eastAsia="宋体"/>
                <w:sz w:val="16"/>
              </w:rPr>
              <w:t>8.15分</w:t>
            </w:r>
          </w:p>
        </w:tc>
      </w:tr>
      <w:tr w14:paraId="29C458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E83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F1C0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0BEC4">
            <w:pPr>
              <w:jc w:val="center"/>
            </w:pPr>
            <w:r>
              <w:rPr>
                <w:rFonts w:ascii="宋体" w:hAnsi="宋体" w:eastAsia="宋体"/>
                <w:sz w:val="16"/>
              </w:rPr>
              <w:t>32.87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A2806">
            <w:pPr>
              <w:jc w:val="center"/>
            </w:pPr>
            <w:r>
              <w:rPr>
                <w:rFonts w:ascii="宋体" w:hAnsi="宋体" w:eastAsia="宋体"/>
                <w:sz w:val="16"/>
              </w:rPr>
              <w:t>32.87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CA3F5">
            <w:pPr>
              <w:jc w:val="center"/>
            </w:pPr>
            <w:r>
              <w:rPr>
                <w:rFonts w:ascii="宋体" w:hAnsi="宋体" w:eastAsia="宋体"/>
                <w:sz w:val="16"/>
              </w:rPr>
              <w:t>30.44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650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D049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D38E0">
            <w:pPr>
              <w:jc w:val="center"/>
            </w:pPr>
            <w:r>
              <w:rPr>
                <w:rFonts w:ascii="宋体" w:hAnsi="宋体" w:eastAsia="宋体"/>
                <w:sz w:val="16"/>
              </w:rPr>
              <w:t>—</w:t>
            </w:r>
          </w:p>
        </w:tc>
      </w:tr>
      <w:tr w14:paraId="25B964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4DA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E8F5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DD8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A10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A6E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C9F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B7F1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0524F">
            <w:pPr>
              <w:jc w:val="center"/>
            </w:pPr>
            <w:r>
              <w:rPr>
                <w:rFonts w:ascii="宋体" w:hAnsi="宋体" w:eastAsia="宋体"/>
                <w:sz w:val="16"/>
              </w:rPr>
              <w:t>—</w:t>
            </w:r>
          </w:p>
        </w:tc>
      </w:tr>
      <w:tr w14:paraId="42EDFB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D8657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BEEB9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69A7C6">
            <w:pPr>
              <w:jc w:val="center"/>
            </w:pPr>
            <w:r>
              <w:rPr>
                <w:rFonts w:ascii="宋体" w:hAnsi="宋体" w:eastAsia="宋体"/>
                <w:sz w:val="16"/>
              </w:rPr>
              <w:t>实际完成情况</w:t>
            </w:r>
          </w:p>
        </w:tc>
      </w:tr>
      <w:tr w14:paraId="0CD27C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8166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1CFA8B">
            <w:pPr>
              <w:jc w:val="both"/>
            </w:pPr>
            <w:r>
              <w:rPr>
                <w:rFonts w:ascii="宋体" w:hAnsi="宋体" w:eastAsia="宋体"/>
                <w:sz w:val="16"/>
              </w:rPr>
              <w:t>本项目预算数为32.87万元，用于保障我县131个行政村、9个乡镇的文化建设经费，新建拆分村文化站点4个，保障全国信息资源共享村级基层服务点日常运行，项目完成时间2024年12月25日前，2023年公共文化建设6.67万元，2024年公共文化建设26.2万元，通过开展培训和宣传，有效提升农村公共文化体系建设，有效提升广大群众文化素养，提高群众幸福感。受益群众满意度预计可达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9AFBAB">
            <w:pPr>
              <w:jc w:val="both"/>
            </w:pPr>
            <w:r>
              <w:rPr>
                <w:rFonts w:hint="eastAsia" w:ascii="宋体" w:hAnsi="宋体"/>
                <w:sz w:val="16"/>
                <w:lang w:eastAsia="zh-CN"/>
              </w:rPr>
              <w:t>截至</w:t>
            </w:r>
            <w:r>
              <w:rPr>
                <w:rFonts w:ascii="宋体" w:hAnsi="宋体" w:eastAsia="宋体"/>
                <w:sz w:val="16"/>
              </w:rPr>
              <w:t>项目自评日，全年预算数32.87万元，全年执行数30.44万元,全年执行率92.6%。已保障我县9个乡镇的文化建设经费，新建拆分村文化站点4个，2023年公共文化建设6.67万元，2024年公共文化建设23.764万元；保障全国信息资源共享村级基层服务点日常运行，通过开展培训和宣传，有效提升农村公共文化体系建设，有效提升广大群众文化素养，提高群众幸福感。受益群众满意度达到95%。</w:t>
            </w:r>
          </w:p>
        </w:tc>
      </w:tr>
      <w:tr w14:paraId="096963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C333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C0A5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8836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B92D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7BF9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A376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4CA4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DADD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17A1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464B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AD5E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E28F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8C0FB">
            <w:pPr>
              <w:jc w:val="center"/>
            </w:pPr>
            <w:r>
              <w:rPr>
                <w:rFonts w:ascii="宋体" w:hAnsi="宋体" w:eastAsia="宋体"/>
                <w:sz w:val="16"/>
              </w:rPr>
              <w:t>偏差原因分析及改进措施</w:t>
            </w:r>
          </w:p>
        </w:tc>
      </w:tr>
      <w:tr w14:paraId="2821A2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425FC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8CB3D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A35EF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097DE">
            <w:pPr>
              <w:jc w:val="center"/>
            </w:pPr>
            <w:r>
              <w:rPr>
                <w:rFonts w:ascii="宋体" w:hAnsi="宋体" w:eastAsia="宋体"/>
                <w:sz w:val="16"/>
              </w:rPr>
              <w:t>涉及乡镇个数（个）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43F59">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0A9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4FD31">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0B97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DD9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CE7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63D37">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9018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61130">
            <w:pPr>
              <w:jc w:val="center"/>
            </w:pPr>
          </w:p>
        </w:tc>
      </w:tr>
      <w:tr w14:paraId="75DB15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F5E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061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BD5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2BECB">
            <w:pPr>
              <w:jc w:val="center"/>
            </w:pPr>
            <w:r>
              <w:rPr>
                <w:rFonts w:ascii="宋体" w:hAnsi="宋体" w:eastAsia="宋体"/>
                <w:sz w:val="16"/>
              </w:rPr>
              <w:t>新建拆分村文化站点（个）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3FC3F">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69B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AB7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E925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4F7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0AD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828ED">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39D7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8C620">
            <w:pPr>
              <w:jc w:val="center"/>
            </w:pPr>
          </w:p>
        </w:tc>
      </w:tr>
      <w:tr w14:paraId="1E162A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3E9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D50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6172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2ED83">
            <w:pPr>
              <w:jc w:val="center"/>
            </w:pPr>
            <w:r>
              <w:rPr>
                <w:rFonts w:ascii="宋体" w:hAnsi="宋体" w:eastAsia="宋体"/>
                <w:sz w:val="16"/>
              </w:rPr>
              <w:t>资金分配准确率（%）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444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576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42F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19D4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A20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EEC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26D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4F56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DE495">
            <w:pPr>
              <w:jc w:val="center"/>
            </w:pPr>
          </w:p>
        </w:tc>
      </w:tr>
      <w:tr w14:paraId="325711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2A5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314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F0448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EF7D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083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438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FA0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10DC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BAC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35F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3A2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8401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40BF4">
            <w:pPr>
              <w:jc w:val="center"/>
            </w:pPr>
          </w:p>
        </w:tc>
      </w:tr>
      <w:tr w14:paraId="19BE38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E99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6DE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B47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B1BEB">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25311">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102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FF0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2FFC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338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83F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299A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0FC6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6437C">
            <w:pPr>
              <w:jc w:val="center"/>
            </w:pPr>
          </w:p>
        </w:tc>
      </w:tr>
      <w:tr w14:paraId="7CABE0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A27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51340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8B741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8F205">
            <w:pPr>
              <w:jc w:val="center"/>
            </w:pPr>
            <w:r>
              <w:rPr>
                <w:rFonts w:ascii="宋体" w:hAnsi="宋体" w:eastAsia="宋体"/>
                <w:sz w:val="16"/>
              </w:rPr>
              <w:t>2023年公共文化建设（万元）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5C4A1">
            <w:pPr>
              <w:jc w:val="center"/>
            </w:pPr>
            <w:r>
              <w:rPr>
                <w:rFonts w:ascii="宋体" w:hAnsi="宋体" w:eastAsia="宋体"/>
                <w:sz w:val="16"/>
              </w:rPr>
              <w:t>&lt;=6.67万元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A9DB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AF6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923B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8F4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262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576F2">
            <w:pPr>
              <w:jc w:val="center"/>
            </w:pPr>
            <w:r>
              <w:rPr>
                <w:rFonts w:ascii="宋体" w:hAnsi="宋体" w:eastAsia="宋体"/>
                <w:sz w:val="16"/>
              </w:rPr>
              <w:t>=6.67万元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D810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FD946">
            <w:pPr>
              <w:jc w:val="center"/>
            </w:pPr>
          </w:p>
        </w:tc>
      </w:tr>
      <w:tr w14:paraId="571DCB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A9C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47D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9FB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C729E">
            <w:pPr>
              <w:jc w:val="center"/>
            </w:pPr>
            <w:r>
              <w:rPr>
                <w:rFonts w:ascii="宋体" w:hAnsi="宋体" w:eastAsia="宋体"/>
                <w:sz w:val="16"/>
              </w:rPr>
              <w:t>2024年公共文化建设（万元）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0D197">
            <w:pPr>
              <w:jc w:val="center"/>
            </w:pPr>
            <w:r>
              <w:rPr>
                <w:rFonts w:ascii="宋体" w:hAnsi="宋体" w:eastAsia="宋体"/>
                <w:sz w:val="16"/>
              </w:rPr>
              <w:t>&lt;=26.20万元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4A74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081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2231F">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ED6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509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D5016">
            <w:pPr>
              <w:jc w:val="center"/>
            </w:pPr>
            <w:r>
              <w:rPr>
                <w:rFonts w:ascii="宋体" w:hAnsi="宋体" w:eastAsia="宋体"/>
                <w:sz w:val="16"/>
              </w:rPr>
              <w:t>=23.764万元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CC758">
            <w:pPr>
              <w:jc w:val="center"/>
            </w:pPr>
            <w:r>
              <w:rPr>
                <w:rFonts w:ascii="宋体" w:hAnsi="宋体" w:eastAsia="宋体"/>
                <w:sz w:val="16"/>
              </w:rPr>
              <w:t>12.28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2C00A">
            <w:pPr>
              <w:jc w:val="center"/>
            </w:pPr>
            <w:r>
              <w:rPr>
                <w:rFonts w:ascii="宋体" w:hAnsi="宋体" w:eastAsia="宋体"/>
                <w:sz w:val="16"/>
              </w:rPr>
              <w:t>偏差原因：因行政区域划分变动，原隶属于我县的兰干镇现划归喀什市管理，故兰干镇文化站点建设资金未支付。改进措施：根据实际情况及时调整项目预算，提高项目资金预算精准度。</w:t>
            </w:r>
          </w:p>
        </w:tc>
      </w:tr>
      <w:tr w14:paraId="506F83C5">
        <w:tblPrEx>
          <w:tblCellMar>
            <w:top w:w="0" w:type="dxa"/>
            <w:left w:w="108" w:type="dxa"/>
            <w:bottom w:w="0" w:type="dxa"/>
            <w:right w:w="108" w:type="dxa"/>
          </w:tblCellMar>
        </w:tblPrEx>
        <w:trPr>
          <w:trHeight w:val="1752"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1549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E4975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617C0">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C98FB">
            <w:pPr>
              <w:jc w:val="center"/>
            </w:pPr>
            <w:r>
              <w:rPr>
                <w:rFonts w:ascii="宋体" w:hAnsi="宋体" w:eastAsia="宋体"/>
                <w:sz w:val="16"/>
              </w:rPr>
              <w:t>提升全县农村公共文化体系建设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3905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726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55F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D44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E289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6D5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D6AD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E69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D048A">
            <w:pPr>
              <w:jc w:val="center"/>
            </w:pPr>
          </w:p>
        </w:tc>
      </w:tr>
      <w:tr w14:paraId="6774467B">
        <w:tblPrEx>
          <w:tblCellMar>
            <w:top w:w="0" w:type="dxa"/>
            <w:left w:w="108" w:type="dxa"/>
            <w:bottom w:w="0" w:type="dxa"/>
            <w:right w:w="108" w:type="dxa"/>
          </w:tblCellMar>
        </w:tblPrEx>
        <w:trPr>
          <w:trHeight w:val="2248"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B2F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3C5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314A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A85A4">
            <w:pPr>
              <w:jc w:val="center"/>
            </w:pPr>
            <w:r>
              <w:rPr>
                <w:rFonts w:ascii="宋体" w:hAnsi="宋体" w:eastAsia="宋体"/>
                <w:sz w:val="16"/>
              </w:rPr>
              <w:t>提升广大群众文化素养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07FA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4C6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366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B5C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AB23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EC6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A772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EFF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3C487">
            <w:pPr>
              <w:jc w:val="center"/>
            </w:pPr>
          </w:p>
        </w:tc>
      </w:tr>
      <w:tr w14:paraId="688BBF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CC9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C7B7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FBD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9D1EF">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8CF9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8E3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DBC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F5F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243F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C74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91EF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801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261CC">
            <w:pPr>
              <w:jc w:val="center"/>
            </w:pPr>
          </w:p>
        </w:tc>
      </w:tr>
      <w:tr w14:paraId="57C35BD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FE4BA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FF51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10421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71790">
            <w:pPr>
              <w:jc w:val="center"/>
            </w:pPr>
            <w:r>
              <w:rPr>
                <w:rFonts w:ascii="宋体" w:hAnsi="宋体" w:eastAsia="宋体"/>
                <w:sz w:val="16"/>
              </w:rPr>
              <w:t>94.43分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0E00F82"/>
        </w:tc>
      </w:tr>
    </w:tbl>
    <w:p w14:paraId="5298FF0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776"/>
        <w:gridCol w:w="632"/>
        <w:gridCol w:w="632"/>
        <w:gridCol w:w="632"/>
      </w:tblGrid>
      <w:tr w14:paraId="704A1DF2">
        <w:tblPrEx>
          <w:tblCellMar>
            <w:top w:w="0" w:type="dxa"/>
            <w:left w:w="108" w:type="dxa"/>
            <w:bottom w:w="0" w:type="dxa"/>
            <w:right w:w="108" w:type="dxa"/>
          </w:tblCellMar>
        </w:tblPrEx>
        <w:tc>
          <w:tcPr>
            <w:tcW w:w="8848" w:type="dxa"/>
            <w:gridSpan w:val="14"/>
            <w:vAlign w:val="center"/>
          </w:tcPr>
          <w:p w14:paraId="399C9B97">
            <w:pPr>
              <w:jc w:val="center"/>
            </w:pPr>
            <w:r>
              <w:rPr>
                <w:rFonts w:ascii="宋体" w:hAnsi="宋体" w:eastAsia="宋体"/>
                <w:sz w:val="24"/>
              </w:rPr>
              <w:t>项目支出绩效自评表</w:t>
            </w:r>
          </w:p>
        </w:tc>
      </w:tr>
      <w:tr w14:paraId="1D02E217">
        <w:tblPrEx>
          <w:tblCellMar>
            <w:top w:w="0" w:type="dxa"/>
            <w:left w:w="108" w:type="dxa"/>
            <w:bottom w:w="0" w:type="dxa"/>
            <w:right w:w="108" w:type="dxa"/>
          </w:tblCellMar>
        </w:tblPrEx>
        <w:tc>
          <w:tcPr>
            <w:tcW w:w="8848" w:type="dxa"/>
            <w:gridSpan w:val="14"/>
            <w:vAlign w:val="center"/>
          </w:tcPr>
          <w:p w14:paraId="01FC81AD">
            <w:pPr>
              <w:jc w:val="center"/>
            </w:pPr>
            <w:r>
              <w:rPr>
                <w:rFonts w:ascii="宋体" w:hAnsi="宋体" w:eastAsia="宋体"/>
                <w:sz w:val="24"/>
              </w:rPr>
              <w:t>(2024年度)</w:t>
            </w:r>
          </w:p>
        </w:tc>
      </w:tr>
      <w:tr w14:paraId="6ACFEA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A2F4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B9E531">
            <w:pPr>
              <w:jc w:val="center"/>
            </w:pPr>
            <w:r>
              <w:rPr>
                <w:rFonts w:ascii="宋体" w:hAnsi="宋体" w:eastAsia="宋体"/>
                <w:sz w:val="16"/>
              </w:rPr>
              <w:t>2024年为民办实事、群众办工作、党纪学习教育工作专班、赴内地走访慰问离休干部项目</w:t>
            </w:r>
          </w:p>
        </w:tc>
      </w:tr>
      <w:tr w14:paraId="24CF40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75EE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12EE95">
            <w:pPr>
              <w:jc w:val="center"/>
            </w:pPr>
            <w:r>
              <w:rPr>
                <w:rFonts w:ascii="宋体" w:hAnsi="宋体" w:eastAsia="宋体"/>
                <w:sz w:val="16"/>
              </w:rPr>
              <w:t>中共疏附县委组织部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C051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80645E">
            <w:pPr>
              <w:jc w:val="center"/>
            </w:pPr>
            <w:r>
              <w:rPr>
                <w:rFonts w:ascii="宋体" w:hAnsi="宋体" w:eastAsia="宋体"/>
                <w:sz w:val="16"/>
              </w:rPr>
              <w:t>中共疏附县委组织部</w:t>
            </w:r>
          </w:p>
        </w:tc>
      </w:tr>
      <w:tr w14:paraId="023F4D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98889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A165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F669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B756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36EF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3C7B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675D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F44E3">
            <w:pPr>
              <w:jc w:val="center"/>
            </w:pPr>
            <w:r>
              <w:rPr>
                <w:rFonts w:ascii="宋体" w:hAnsi="宋体" w:eastAsia="宋体"/>
                <w:sz w:val="16"/>
              </w:rPr>
              <w:t>得分</w:t>
            </w:r>
          </w:p>
        </w:tc>
      </w:tr>
      <w:tr w14:paraId="70B1D1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032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5CE2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2CD0F">
            <w:pPr>
              <w:jc w:val="center"/>
            </w:pPr>
            <w:r>
              <w:rPr>
                <w:rFonts w:ascii="宋体" w:hAnsi="宋体" w:eastAsia="宋体"/>
                <w:sz w:val="16"/>
              </w:rPr>
              <w:t>23.00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0C15D">
            <w:pPr>
              <w:jc w:val="center"/>
            </w:pPr>
            <w:r>
              <w:rPr>
                <w:rFonts w:ascii="宋体" w:hAnsi="宋体" w:eastAsia="宋体"/>
                <w:sz w:val="16"/>
              </w:rPr>
              <w:t>23.00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033AF">
            <w:pPr>
              <w:jc w:val="center"/>
            </w:pPr>
            <w:r>
              <w:rPr>
                <w:rFonts w:ascii="宋体" w:hAnsi="宋体" w:eastAsia="宋体"/>
                <w:sz w:val="16"/>
              </w:rPr>
              <w:t>19.16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932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95FB4">
            <w:pPr>
              <w:jc w:val="center"/>
            </w:pPr>
            <w:r>
              <w:rPr>
                <w:rFonts w:ascii="宋体" w:hAnsi="宋体" w:eastAsia="宋体"/>
                <w:sz w:val="16"/>
              </w:rPr>
              <w:t>83.30%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736CF">
            <w:pPr>
              <w:jc w:val="center"/>
            </w:pPr>
            <w:r>
              <w:rPr>
                <w:rFonts w:ascii="宋体" w:hAnsi="宋体" w:eastAsia="宋体"/>
                <w:sz w:val="16"/>
              </w:rPr>
              <w:t>5.82分</w:t>
            </w:r>
          </w:p>
        </w:tc>
      </w:tr>
      <w:tr w14:paraId="6C953D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2E6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070F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29584">
            <w:pPr>
              <w:jc w:val="center"/>
            </w:pPr>
            <w:r>
              <w:rPr>
                <w:rFonts w:ascii="宋体" w:hAnsi="宋体" w:eastAsia="宋体"/>
                <w:sz w:val="16"/>
              </w:rPr>
              <w:t>23.00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50CF2">
            <w:pPr>
              <w:jc w:val="center"/>
            </w:pPr>
            <w:r>
              <w:rPr>
                <w:rFonts w:ascii="宋体" w:hAnsi="宋体" w:eastAsia="宋体"/>
                <w:sz w:val="16"/>
              </w:rPr>
              <w:t>23.00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1F48F">
            <w:pPr>
              <w:jc w:val="center"/>
            </w:pPr>
            <w:r>
              <w:rPr>
                <w:rFonts w:ascii="宋体" w:hAnsi="宋体" w:eastAsia="宋体"/>
                <w:sz w:val="16"/>
              </w:rPr>
              <w:t>19.16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D0BC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AD75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F22C3">
            <w:pPr>
              <w:jc w:val="center"/>
            </w:pPr>
            <w:r>
              <w:rPr>
                <w:rFonts w:ascii="宋体" w:hAnsi="宋体" w:eastAsia="宋体"/>
                <w:sz w:val="16"/>
              </w:rPr>
              <w:t>—</w:t>
            </w:r>
          </w:p>
        </w:tc>
      </w:tr>
      <w:tr w14:paraId="67E94E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73C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E53D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D5C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5F2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9EB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4D4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9D3C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AC9D3">
            <w:pPr>
              <w:jc w:val="center"/>
            </w:pPr>
            <w:r>
              <w:rPr>
                <w:rFonts w:ascii="宋体" w:hAnsi="宋体" w:eastAsia="宋体"/>
                <w:sz w:val="16"/>
              </w:rPr>
              <w:t>—</w:t>
            </w:r>
          </w:p>
        </w:tc>
      </w:tr>
      <w:tr w14:paraId="636EEB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27F41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498D6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9E338A">
            <w:pPr>
              <w:jc w:val="center"/>
            </w:pPr>
            <w:r>
              <w:rPr>
                <w:rFonts w:ascii="宋体" w:hAnsi="宋体" w:eastAsia="宋体"/>
                <w:sz w:val="16"/>
              </w:rPr>
              <w:t>实际完成情况</w:t>
            </w:r>
          </w:p>
        </w:tc>
      </w:tr>
      <w:tr w14:paraId="6988BD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26E1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B8B7D5">
            <w:pPr>
              <w:jc w:val="both"/>
            </w:pPr>
            <w:r>
              <w:rPr>
                <w:rFonts w:ascii="宋体" w:hAnsi="宋体" w:eastAsia="宋体"/>
                <w:sz w:val="16"/>
              </w:rPr>
              <w:t>本项目总预算23万元，主要用于为民办实事经费、群众办、党纪学习教育专班经费、慰问离休干部经费，通过实施本项目能够贯彻落实</w:t>
            </w:r>
            <w:r>
              <w:rPr>
                <w:rFonts w:hint="eastAsia" w:ascii="宋体" w:hAnsi="宋体"/>
                <w:sz w:val="16"/>
                <w:lang w:eastAsia="zh-CN"/>
              </w:rPr>
              <w:t>为民办实事</w:t>
            </w:r>
            <w:r>
              <w:rPr>
                <w:rFonts w:ascii="宋体" w:hAnsi="宋体" w:eastAsia="宋体"/>
                <w:sz w:val="16"/>
              </w:rPr>
              <w:t>工作相关要求，聚焦群众最关心、最直接、最现实的利益问题，坚定不移为民办实事服务，切实把好事办实、把实事办好，</w:t>
            </w:r>
            <w:r>
              <w:rPr>
                <w:rFonts w:hint="eastAsia" w:ascii="宋体" w:hAnsi="宋体"/>
                <w:sz w:val="16"/>
                <w:lang w:eastAsia="zh-CN"/>
              </w:rPr>
              <w:t>最大限度发挥</w:t>
            </w:r>
            <w:r>
              <w:rPr>
                <w:rFonts w:ascii="宋体" w:hAnsi="宋体" w:eastAsia="宋体"/>
                <w:sz w:val="16"/>
              </w:rPr>
              <w:t>为民办实事经费效益。可以保障群众办、党纪学习教育专班各项工作正常开展，体现组织对离休干部的关心关爱。受益工作人员及老干部满意度预计可达到100%.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115787">
            <w:pPr>
              <w:jc w:val="both"/>
            </w:pPr>
            <w:r>
              <w:rPr>
                <w:rFonts w:hint="eastAsia" w:ascii="宋体" w:hAnsi="宋体"/>
                <w:sz w:val="16"/>
                <w:lang w:eastAsia="zh-CN"/>
              </w:rPr>
              <w:t>截至</w:t>
            </w:r>
            <w:r>
              <w:rPr>
                <w:rFonts w:ascii="宋体" w:hAnsi="宋体" w:eastAsia="宋体"/>
                <w:sz w:val="16"/>
              </w:rPr>
              <w:t>项目自评日，本项目年初预算23万元，全年预算数23万元，全年执行数19.16万元，执行率83.3%。通过实施此项目慰问离休干部2名，涉及维护车辆2辆，为民办实事2件；2024年为民办实事经费12.574万元，群众办工作经费3万元；党纪</w:t>
            </w:r>
            <w:r>
              <w:rPr>
                <w:rFonts w:hint="eastAsia" w:ascii="宋体" w:hAnsi="宋体"/>
                <w:sz w:val="16"/>
                <w:lang w:eastAsia="zh-CN"/>
              </w:rPr>
              <w:t>学习</w:t>
            </w:r>
            <w:r>
              <w:rPr>
                <w:rFonts w:ascii="宋体" w:hAnsi="宋体" w:eastAsia="宋体"/>
                <w:sz w:val="16"/>
              </w:rPr>
              <w:t>教育工作专班经费2万元；赴内地走访慰问离休干部项目1.583万元；资金拨付及时率100%；有效提升了群众获得感幸福感，受益工作人员及离休干部满意度达到100%。</w:t>
            </w:r>
          </w:p>
        </w:tc>
      </w:tr>
      <w:tr w14:paraId="6C648A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E69C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0E77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C87A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E40A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C0A3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CE7D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6A45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3B4D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2BEF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D8C2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54A9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7E34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43C9A">
            <w:pPr>
              <w:jc w:val="center"/>
            </w:pPr>
            <w:r>
              <w:rPr>
                <w:rFonts w:ascii="宋体" w:hAnsi="宋体" w:eastAsia="宋体"/>
                <w:sz w:val="16"/>
              </w:rPr>
              <w:t>偏差原因分析及改进措施</w:t>
            </w:r>
          </w:p>
        </w:tc>
      </w:tr>
      <w:tr w14:paraId="16382B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A2683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838F0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D0FC7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484C7">
            <w:pPr>
              <w:jc w:val="center"/>
            </w:pPr>
            <w:r>
              <w:rPr>
                <w:rFonts w:ascii="宋体" w:hAnsi="宋体" w:eastAsia="宋体"/>
                <w:sz w:val="16"/>
              </w:rPr>
              <w:t>涉及维护车辆（辆）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6EE0B">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7C7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689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1977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2F3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7E2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32294">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26C8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159BD">
            <w:pPr>
              <w:jc w:val="center"/>
            </w:pPr>
          </w:p>
        </w:tc>
      </w:tr>
      <w:tr w14:paraId="2BC5F2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CF9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562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A3A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30D1B">
            <w:pPr>
              <w:jc w:val="center"/>
            </w:pPr>
            <w:r>
              <w:rPr>
                <w:rFonts w:ascii="宋体" w:hAnsi="宋体" w:eastAsia="宋体"/>
                <w:sz w:val="16"/>
              </w:rPr>
              <w:t>慰问离休干部人数（人）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299D8">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0B6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12E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1B70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F62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B6E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45965">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A112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1155E">
            <w:pPr>
              <w:jc w:val="center"/>
            </w:pPr>
          </w:p>
        </w:tc>
      </w:tr>
      <w:tr w14:paraId="53BC92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391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AB3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622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68C60">
            <w:pPr>
              <w:jc w:val="center"/>
            </w:pPr>
            <w:r>
              <w:rPr>
                <w:rFonts w:ascii="宋体" w:hAnsi="宋体" w:eastAsia="宋体"/>
                <w:sz w:val="16"/>
              </w:rPr>
              <w:t>为民办实事件数（件）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50979">
            <w:pPr>
              <w:jc w:val="center"/>
            </w:pPr>
            <w:r>
              <w:rPr>
                <w:rFonts w:ascii="宋体" w:hAnsi="宋体" w:eastAsia="宋体"/>
                <w:sz w:val="16"/>
              </w:rPr>
              <w:t>&gt;=2件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1C5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B84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C6B5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00A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DE2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049EF">
            <w:pPr>
              <w:jc w:val="center"/>
            </w:pPr>
            <w:r>
              <w:rPr>
                <w:rFonts w:ascii="宋体" w:hAnsi="宋体" w:eastAsia="宋体"/>
                <w:sz w:val="16"/>
              </w:rPr>
              <w:t>=2件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5668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C8F9E">
            <w:pPr>
              <w:jc w:val="center"/>
            </w:pPr>
          </w:p>
        </w:tc>
      </w:tr>
      <w:tr w14:paraId="30DCBF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4E4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9DB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5FF7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33A22">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241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C8C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643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3588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68C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1CA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FAF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2CEF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0AD80">
            <w:pPr>
              <w:jc w:val="center"/>
            </w:pPr>
          </w:p>
        </w:tc>
      </w:tr>
      <w:tr w14:paraId="706F11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460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590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1EBA3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809DB">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402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B8F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86C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BAA0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F1B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6AC3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6CE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81A6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04C47">
            <w:pPr>
              <w:jc w:val="center"/>
            </w:pPr>
          </w:p>
        </w:tc>
      </w:tr>
      <w:tr w14:paraId="326ACD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141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D70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9FA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9DA88">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78A84">
            <w:pPr>
              <w:jc w:val="center"/>
            </w:pPr>
            <w:r>
              <w:rPr>
                <w:rFonts w:ascii="宋体" w:hAnsi="宋体" w:eastAsia="宋体"/>
                <w:sz w:val="16"/>
              </w:rPr>
              <w:t>2024年12月25日之前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7B8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806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94EE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FBC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885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08B1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86BE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124B8">
            <w:pPr>
              <w:jc w:val="center"/>
            </w:pPr>
          </w:p>
        </w:tc>
      </w:tr>
      <w:tr w14:paraId="16E361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B030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1AB6C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9961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0FF5F">
            <w:pPr>
              <w:jc w:val="center"/>
            </w:pPr>
            <w:r>
              <w:rPr>
                <w:rFonts w:ascii="宋体" w:hAnsi="宋体" w:eastAsia="宋体"/>
                <w:sz w:val="16"/>
              </w:rPr>
              <w:t>2024年为民办实事经费（万元）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8C798">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D397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0B2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B49C8">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AFA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5D4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4D63B">
            <w:pPr>
              <w:jc w:val="center"/>
            </w:pPr>
            <w:r>
              <w:rPr>
                <w:rFonts w:ascii="宋体" w:hAnsi="宋体" w:eastAsia="宋体"/>
                <w:sz w:val="16"/>
              </w:rPr>
              <w:t>=12.574万元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1DC63">
            <w:pPr>
              <w:jc w:val="center"/>
            </w:pPr>
            <w:r>
              <w:rPr>
                <w:rFonts w:ascii="宋体" w:hAnsi="宋体" w:eastAsia="宋体"/>
                <w:sz w:val="16"/>
              </w:rPr>
              <w:t>8.34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63CA4">
            <w:pPr>
              <w:jc w:val="center"/>
            </w:pPr>
            <w:r>
              <w:rPr>
                <w:rFonts w:ascii="宋体" w:hAnsi="宋体" w:eastAsia="宋体"/>
                <w:sz w:val="16"/>
              </w:rPr>
              <w:t>偏差原因：由于相关企业未及时提供发票合同等报账材料，故导致资金未及时拨付。改进措施：后续严格按照资金支付流程支付资金，督促企业及时提供报账材料，加快项目资金支付进度。</w:t>
            </w:r>
          </w:p>
        </w:tc>
      </w:tr>
      <w:tr w14:paraId="3762D7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306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45E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709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37409">
            <w:pPr>
              <w:jc w:val="center"/>
            </w:pPr>
            <w:r>
              <w:rPr>
                <w:rFonts w:ascii="宋体" w:hAnsi="宋体" w:eastAsia="宋体"/>
                <w:sz w:val="16"/>
              </w:rPr>
              <w:t>群众办工作经费（万元）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A479E">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4D47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5BB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0555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768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C50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7E3AD">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84B5C">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F132B">
            <w:pPr>
              <w:jc w:val="center"/>
            </w:pPr>
          </w:p>
        </w:tc>
      </w:tr>
      <w:tr w14:paraId="6AE4B6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41A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9E7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DB4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D618D">
            <w:pPr>
              <w:jc w:val="center"/>
            </w:pPr>
            <w:r>
              <w:rPr>
                <w:rFonts w:ascii="宋体" w:hAnsi="宋体" w:eastAsia="宋体"/>
                <w:sz w:val="16"/>
              </w:rPr>
              <w:t>党纪学习教育工作专班经费（万元）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DE5AE">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8F68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FEC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8CE9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CFF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884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63892">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F2345">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09903">
            <w:pPr>
              <w:jc w:val="center"/>
            </w:pPr>
          </w:p>
        </w:tc>
      </w:tr>
      <w:tr w14:paraId="73DB19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BE8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89B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516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7A0CB">
            <w:pPr>
              <w:jc w:val="center"/>
            </w:pPr>
            <w:r>
              <w:rPr>
                <w:rFonts w:ascii="宋体" w:hAnsi="宋体" w:eastAsia="宋体"/>
                <w:sz w:val="16"/>
              </w:rPr>
              <w:t>赴内地走访慰问离休干部项目（万元）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FF532">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8E0E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AE5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89E2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339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D09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E06F4">
            <w:pPr>
              <w:jc w:val="center"/>
            </w:pPr>
            <w:r>
              <w:rPr>
                <w:rFonts w:ascii="宋体" w:hAnsi="宋体" w:eastAsia="宋体"/>
                <w:sz w:val="16"/>
              </w:rPr>
              <w:t>=1.58万元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EB4E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4C637">
            <w:pPr>
              <w:jc w:val="center"/>
            </w:pPr>
            <w:r>
              <w:rPr>
                <w:rFonts w:ascii="宋体" w:hAnsi="宋体" w:eastAsia="宋体"/>
                <w:sz w:val="16"/>
              </w:rPr>
              <w:t>偏差原因：年中有一名离休干部去世，导致慰问人数减少。改进措施：做好25年项目预算。</w:t>
            </w:r>
          </w:p>
        </w:tc>
      </w:tr>
      <w:tr w14:paraId="2E977D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9EA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6769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1B1F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0BB8E">
            <w:pPr>
              <w:jc w:val="center"/>
            </w:pPr>
            <w:r>
              <w:rPr>
                <w:rFonts w:ascii="宋体" w:hAnsi="宋体" w:eastAsia="宋体"/>
                <w:sz w:val="16"/>
              </w:rPr>
              <w:t>提升群众获得感幸福感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4763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F0B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C22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6B0C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6258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D5A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790F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EF1C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8243E">
            <w:pPr>
              <w:jc w:val="center"/>
            </w:pPr>
          </w:p>
        </w:tc>
      </w:tr>
      <w:tr w14:paraId="5A38EF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1AD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BE13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CCC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B68DC">
            <w:pPr>
              <w:jc w:val="center"/>
            </w:pPr>
            <w:r>
              <w:rPr>
                <w:rFonts w:ascii="宋体" w:hAnsi="宋体" w:eastAsia="宋体"/>
                <w:sz w:val="16"/>
              </w:rPr>
              <w:t>受益群众及离休干部满意度（%）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C38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752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29A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E3F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F6F5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FDA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6A0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637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10BB1">
            <w:pPr>
              <w:jc w:val="center"/>
            </w:pPr>
          </w:p>
        </w:tc>
      </w:tr>
      <w:tr w14:paraId="2126150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C4C5D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DDFE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6573A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0133A">
            <w:pPr>
              <w:jc w:val="center"/>
            </w:pPr>
            <w:r>
              <w:rPr>
                <w:rFonts w:ascii="宋体" w:hAnsi="宋体" w:eastAsia="宋体"/>
                <w:sz w:val="16"/>
              </w:rPr>
              <w:t>88.16分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6EC744C"/>
        </w:tc>
      </w:tr>
    </w:tbl>
    <w:p w14:paraId="4C1ED52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776"/>
        <w:gridCol w:w="632"/>
        <w:gridCol w:w="632"/>
        <w:gridCol w:w="632"/>
      </w:tblGrid>
      <w:tr w14:paraId="5CF50A10">
        <w:tblPrEx>
          <w:tblCellMar>
            <w:top w:w="0" w:type="dxa"/>
            <w:left w:w="108" w:type="dxa"/>
            <w:bottom w:w="0" w:type="dxa"/>
            <w:right w:w="108" w:type="dxa"/>
          </w:tblCellMar>
        </w:tblPrEx>
        <w:tc>
          <w:tcPr>
            <w:tcW w:w="8848" w:type="dxa"/>
            <w:gridSpan w:val="14"/>
            <w:vAlign w:val="center"/>
          </w:tcPr>
          <w:p w14:paraId="3824AE48">
            <w:pPr>
              <w:jc w:val="center"/>
            </w:pPr>
            <w:r>
              <w:rPr>
                <w:rFonts w:ascii="宋体" w:hAnsi="宋体" w:eastAsia="宋体"/>
                <w:sz w:val="24"/>
              </w:rPr>
              <w:t>项目支出绩效自评表</w:t>
            </w:r>
          </w:p>
        </w:tc>
      </w:tr>
      <w:tr w14:paraId="29136F5F">
        <w:tblPrEx>
          <w:tblCellMar>
            <w:top w:w="0" w:type="dxa"/>
            <w:left w:w="108" w:type="dxa"/>
            <w:bottom w:w="0" w:type="dxa"/>
            <w:right w:w="108" w:type="dxa"/>
          </w:tblCellMar>
        </w:tblPrEx>
        <w:tc>
          <w:tcPr>
            <w:tcW w:w="8848" w:type="dxa"/>
            <w:gridSpan w:val="14"/>
            <w:vAlign w:val="center"/>
          </w:tcPr>
          <w:p w14:paraId="42049DB1">
            <w:pPr>
              <w:jc w:val="center"/>
            </w:pPr>
            <w:r>
              <w:rPr>
                <w:rFonts w:ascii="宋体" w:hAnsi="宋体" w:eastAsia="宋体"/>
                <w:sz w:val="24"/>
              </w:rPr>
              <w:t>(2024年度)</w:t>
            </w:r>
          </w:p>
        </w:tc>
      </w:tr>
      <w:tr w14:paraId="650E34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284A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02104E">
            <w:pPr>
              <w:jc w:val="center"/>
            </w:pPr>
            <w:r>
              <w:rPr>
                <w:rFonts w:ascii="宋体" w:hAnsi="宋体" w:eastAsia="宋体"/>
                <w:sz w:val="16"/>
              </w:rPr>
              <w:t>2024年广东驻疏附县乡镇、县直单位干部民族团结交流活动项目</w:t>
            </w:r>
          </w:p>
        </w:tc>
      </w:tr>
      <w:tr w14:paraId="11BAD1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8F39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54FAB2">
            <w:pPr>
              <w:jc w:val="center"/>
            </w:pPr>
            <w:r>
              <w:rPr>
                <w:rFonts w:ascii="宋体" w:hAnsi="宋体" w:eastAsia="宋体"/>
                <w:sz w:val="16"/>
              </w:rPr>
              <w:t>中共疏附县委组织部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C904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F18F34">
            <w:pPr>
              <w:jc w:val="center"/>
            </w:pPr>
            <w:r>
              <w:rPr>
                <w:rFonts w:ascii="宋体" w:hAnsi="宋体" w:eastAsia="宋体"/>
                <w:sz w:val="16"/>
              </w:rPr>
              <w:t>中共疏附县委组织部</w:t>
            </w:r>
          </w:p>
        </w:tc>
      </w:tr>
      <w:tr w14:paraId="52D3D5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B5EAC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8D7F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1CC4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8BE0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944B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E14C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DA58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E75B4">
            <w:pPr>
              <w:jc w:val="center"/>
            </w:pPr>
            <w:r>
              <w:rPr>
                <w:rFonts w:ascii="宋体" w:hAnsi="宋体" w:eastAsia="宋体"/>
                <w:sz w:val="16"/>
              </w:rPr>
              <w:t>得分</w:t>
            </w:r>
          </w:p>
        </w:tc>
      </w:tr>
      <w:tr w14:paraId="428B24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3FF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9EAD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207EB">
            <w:pPr>
              <w:jc w:val="center"/>
            </w:pPr>
            <w:r>
              <w:rPr>
                <w:rFonts w:ascii="宋体" w:hAnsi="宋体" w:eastAsia="宋体"/>
                <w:sz w:val="16"/>
              </w:rPr>
              <w:t>1,280.00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9127E">
            <w:pPr>
              <w:jc w:val="center"/>
            </w:pPr>
            <w:r>
              <w:rPr>
                <w:rFonts w:ascii="宋体" w:hAnsi="宋体" w:eastAsia="宋体"/>
                <w:sz w:val="16"/>
              </w:rPr>
              <w:t>1,280.00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BA4FB">
            <w:pPr>
              <w:jc w:val="center"/>
            </w:pPr>
            <w:r>
              <w:rPr>
                <w:rFonts w:ascii="宋体" w:hAnsi="宋体" w:eastAsia="宋体"/>
                <w:sz w:val="16"/>
              </w:rPr>
              <w:t>501.93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97D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6CCDD">
            <w:pPr>
              <w:jc w:val="center"/>
            </w:pPr>
            <w:r>
              <w:rPr>
                <w:rFonts w:ascii="宋体" w:hAnsi="宋体" w:eastAsia="宋体"/>
                <w:sz w:val="16"/>
              </w:rPr>
              <w:t>39.21%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7474F">
            <w:pPr>
              <w:jc w:val="center"/>
            </w:pPr>
            <w:r>
              <w:rPr>
                <w:rFonts w:ascii="宋体" w:hAnsi="宋体" w:eastAsia="宋体"/>
                <w:sz w:val="16"/>
              </w:rPr>
              <w:t>0.00分</w:t>
            </w:r>
          </w:p>
        </w:tc>
      </w:tr>
      <w:tr w14:paraId="2870DA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FB4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4CC8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63C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8BD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48D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E0CB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A1A3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9D3C8">
            <w:pPr>
              <w:jc w:val="center"/>
            </w:pPr>
            <w:r>
              <w:rPr>
                <w:rFonts w:ascii="宋体" w:hAnsi="宋体" w:eastAsia="宋体"/>
                <w:sz w:val="16"/>
              </w:rPr>
              <w:t>—</w:t>
            </w:r>
          </w:p>
        </w:tc>
      </w:tr>
      <w:tr w14:paraId="091411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ADF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D46F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2CCC7">
            <w:pPr>
              <w:jc w:val="center"/>
            </w:pPr>
            <w:r>
              <w:rPr>
                <w:rFonts w:ascii="宋体" w:hAnsi="宋体" w:eastAsia="宋体"/>
                <w:sz w:val="16"/>
              </w:rPr>
              <w:t>1,280.00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A1061">
            <w:pPr>
              <w:jc w:val="center"/>
            </w:pPr>
            <w:r>
              <w:rPr>
                <w:rFonts w:ascii="宋体" w:hAnsi="宋体" w:eastAsia="宋体"/>
                <w:sz w:val="16"/>
              </w:rPr>
              <w:t>1,280.00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BC57A">
            <w:pPr>
              <w:jc w:val="center"/>
            </w:pPr>
            <w:r>
              <w:rPr>
                <w:rFonts w:ascii="宋体" w:hAnsi="宋体" w:eastAsia="宋体"/>
                <w:sz w:val="16"/>
              </w:rPr>
              <w:t>501.93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D7B3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2E83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8359A">
            <w:pPr>
              <w:jc w:val="center"/>
            </w:pPr>
            <w:r>
              <w:rPr>
                <w:rFonts w:ascii="宋体" w:hAnsi="宋体" w:eastAsia="宋体"/>
                <w:sz w:val="16"/>
              </w:rPr>
              <w:t>—</w:t>
            </w:r>
          </w:p>
        </w:tc>
      </w:tr>
      <w:tr w14:paraId="7D1246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C3F38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C1FA5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D6D50C">
            <w:pPr>
              <w:jc w:val="center"/>
            </w:pPr>
            <w:r>
              <w:rPr>
                <w:rFonts w:ascii="宋体" w:hAnsi="宋体" w:eastAsia="宋体"/>
                <w:sz w:val="16"/>
              </w:rPr>
              <w:t>实际完成情况</w:t>
            </w:r>
          </w:p>
        </w:tc>
      </w:tr>
      <w:tr w14:paraId="405260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9EDC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DD2938">
            <w:pPr>
              <w:jc w:val="both"/>
            </w:pPr>
            <w:r>
              <w:rPr>
                <w:rFonts w:ascii="宋体" w:hAnsi="宋体" w:eastAsia="宋体"/>
                <w:sz w:val="16"/>
              </w:rPr>
              <w:t>本项目预算金额为1280万元，进一步发挥9个乡镇、11个县直单位等20个单位共30名援疆干部人才优势，组织广东省驻疏附县乡镇援疆干部开展乡村振兴、三交、结对帮扶、一乡一品、文化润疆等相关工作，提升乡镇援疆工作成效，项目实施为乡镇19名援疆干部提供950万元工作经费及县直单位11名援疆干部提供330万元，资金支付合规率100%，项目完成时间2024年12月25日之前，项目实施极大</w:t>
            </w:r>
            <w:r>
              <w:rPr>
                <w:rFonts w:hint="eastAsia" w:ascii="宋体" w:hAnsi="宋体"/>
                <w:sz w:val="16"/>
                <w:lang w:eastAsia="zh-CN"/>
              </w:rPr>
              <w:t>地</w:t>
            </w:r>
            <w:r>
              <w:rPr>
                <w:rFonts w:ascii="宋体" w:hAnsi="宋体" w:eastAsia="宋体"/>
                <w:sz w:val="16"/>
              </w:rPr>
              <w:t>提高本地受援单位干部的工作业务能力水平和援疆干部和本地干部之间的交流，工作经费充足的保障为援疆干部开展工作提供了极大的可操作性，服务满意度95%以上。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C7B712">
            <w:pPr>
              <w:jc w:val="both"/>
            </w:pPr>
            <w:r>
              <w:rPr>
                <w:rFonts w:hint="eastAsia" w:ascii="宋体" w:hAnsi="宋体"/>
                <w:sz w:val="16"/>
                <w:lang w:eastAsia="zh-CN"/>
              </w:rPr>
              <w:t>截至</w:t>
            </w:r>
            <w:r>
              <w:rPr>
                <w:rFonts w:ascii="宋体" w:hAnsi="宋体" w:eastAsia="宋体"/>
                <w:sz w:val="16"/>
              </w:rPr>
              <w:t>2024年12月31日，此项目预算金额为1280万元，全年执行数501.93万元，执行率39.2%。通过实施该项目，已完成9个乡镇、11个县直单位等20个单位开展乡村振兴、三交、结对帮扶、一乡一品、文化润疆等相关工作，援疆干部30人，乡镇援疆干部工作经费318.95万元；县直单位援疆干部工作经费182.98万元；提升援疆干部和本地干部之间的交流，提升干部工作能力水平未达成年度指标且效果较差，服务对象满意度80%。</w:t>
            </w:r>
          </w:p>
        </w:tc>
      </w:tr>
      <w:tr w14:paraId="4731F4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1244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1C9C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EA4E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C63F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C076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5A8D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89BF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CDBD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0DAA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DBBE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82A6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58FC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09D00">
            <w:pPr>
              <w:jc w:val="center"/>
            </w:pPr>
            <w:r>
              <w:rPr>
                <w:rFonts w:ascii="宋体" w:hAnsi="宋体" w:eastAsia="宋体"/>
                <w:sz w:val="16"/>
              </w:rPr>
              <w:t>偏差原因分析及改进措施</w:t>
            </w:r>
          </w:p>
        </w:tc>
      </w:tr>
      <w:tr w14:paraId="2748F7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8F909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1FB8D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13377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22EA7">
            <w:pPr>
              <w:jc w:val="center"/>
            </w:pPr>
            <w:r>
              <w:rPr>
                <w:rFonts w:ascii="宋体" w:hAnsi="宋体" w:eastAsia="宋体"/>
                <w:sz w:val="16"/>
              </w:rPr>
              <w:t>乡镇、县直单位（个）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F2791">
            <w:pPr>
              <w:jc w:val="center"/>
            </w:pPr>
            <w:r>
              <w:rPr>
                <w:rFonts w:ascii="宋体" w:hAnsi="宋体" w:eastAsia="宋体"/>
                <w:sz w:val="16"/>
              </w:rPr>
              <w:t>&gt;=20个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CB0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C9080">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2FD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22C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E4B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3748F">
            <w:pPr>
              <w:jc w:val="center"/>
            </w:pPr>
            <w:r>
              <w:rPr>
                <w:rFonts w:ascii="宋体" w:hAnsi="宋体" w:eastAsia="宋体"/>
                <w:sz w:val="16"/>
              </w:rPr>
              <w:t>=20个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78C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26B5F">
            <w:pPr>
              <w:jc w:val="center"/>
            </w:pPr>
          </w:p>
        </w:tc>
      </w:tr>
      <w:tr w14:paraId="138D8D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478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635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E88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8873B">
            <w:pPr>
              <w:jc w:val="center"/>
            </w:pPr>
            <w:r>
              <w:rPr>
                <w:rFonts w:ascii="宋体" w:hAnsi="宋体" w:eastAsia="宋体"/>
                <w:sz w:val="16"/>
              </w:rPr>
              <w:t>援疆干部数量（人）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59D4F">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EEC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C678F">
            <w:pPr>
              <w:jc w:val="center"/>
            </w:pPr>
            <w:r>
              <w:rPr>
                <w:rFonts w:ascii="宋体" w:hAnsi="宋体" w:eastAsia="宋体"/>
                <w:sz w:val="16"/>
              </w:rPr>
              <w: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D49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13A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844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9A114">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2C6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AF10E">
            <w:pPr>
              <w:jc w:val="center"/>
            </w:pPr>
          </w:p>
        </w:tc>
      </w:tr>
      <w:tr w14:paraId="1FACF4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2DA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995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72A0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CF033">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7B3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8BF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F7C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99A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F63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3E5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488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8D71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897C1">
            <w:pPr>
              <w:jc w:val="center"/>
            </w:pPr>
            <w:r>
              <w:rPr>
                <w:rFonts w:ascii="宋体" w:hAnsi="宋体" w:eastAsia="宋体"/>
                <w:sz w:val="16"/>
              </w:rPr>
              <w:t>偏差原因：由于年初预算不精准，导致出现偏差；整改措施：严格按项目进度执行预算,增强预算的约束力和严肃性。</w:t>
            </w:r>
            <w:r>
              <w:rPr>
                <w:rFonts w:ascii="宋体" w:hAnsi="宋体" w:eastAsia="宋体"/>
                <w:sz w:val="16"/>
              </w:rPr>
              <w:tab/>
            </w:r>
          </w:p>
        </w:tc>
      </w:tr>
      <w:tr w14:paraId="35F81B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59D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4E8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EA05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D4933">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0D070">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81C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1FFAA">
            <w:pPr>
              <w:jc w:val="center"/>
            </w:pPr>
            <w:r>
              <w:rPr>
                <w:rFonts w:ascii="宋体" w:hAnsi="宋体" w:eastAsia="宋体"/>
                <w:sz w:val="16"/>
              </w:rPr>
              <w:t>2023年12月25日前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C56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1FB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A8F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13951">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F681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CDD9D">
            <w:pPr>
              <w:jc w:val="center"/>
            </w:pPr>
            <w:r>
              <w:rPr>
                <w:rFonts w:ascii="宋体" w:hAnsi="宋体" w:eastAsia="宋体"/>
                <w:sz w:val="16"/>
              </w:rPr>
              <w:t>偏差原因：各实施单位配合力度不够，相关请款报账材料收齐进度慢；2.年底财政扎账，第三次请款金额369.28万元处于办理请款手续，尚未拨付。整改措施：强化资金监管手段，加强资金管理和使用。</w:t>
            </w:r>
          </w:p>
        </w:tc>
      </w:tr>
      <w:tr w14:paraId="2E4E58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0E80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E705F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75432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0BAD8">
            <w:pPr>
              <w:jc w:val="center"/>
            </w:pPr>
            <w:r>
              <w:rPr>
                <w:rFonts w:ascii="宋体" w:hAnsi="宋体" w:eastAsia="宋体"/>
                <w:sz w:val="16"/>
              </w:rPr>
              <w:t>乡镇援疆干部工作经费（万元）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14BA1">
            <w:pPr>
              <w:jc w:val="center"/>
            </w:pPr>
            <w:r>
              <w:rPr>
                <w:rFonts w:ascii="宋体" w:hAnsi="宋体" w:eastAsia="宋体"/>
                <w:sz w:val="16"/>
              </w:rPr>
              <w:t>&lt;=950万元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D5FD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D8DDA">
            <w:pPr>
              <w:jc w:val="center"/>
            </w:pPr>
            <w:r>
              <w:rPr>
                <w:rFonts w:ascii="宋体" w:hAnsi="宋体" w:eastAsia="宋体"/>
                <w:sz w:val="16"/>
              </w:rPr>
              <w:t>600万元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0D12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2DF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1C3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CEF93">
            <w:pPr>
              <w:jc w:val="center"/>
            </w:pPr>
            <w:r>
              <w:rPr>
                <w:rFonts w:ascii="宋体" w:hAnsi="宋体" w:eastAsia="宋体"/>
                <w:sz w:val="16"/>
              </w:rPr>
              <w:t>=318.95万元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BD55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6B979">
            <w:pPr>
              <w:jc w:val="center"/>
            </w:pPr>
            <w:r>
              <w:rPr>
                <w:rFonts w:ascii="宋体" w:hAnsi="宋体" w:eastAsia="宋体"/>
                <w:sz w:val="16"/>
              </w:rPr>
              <w:t>偏差原因：各实施单位配合力度不够，相关请款报账材料收齐进度慢；2.年底财政扎账，第三次请款金额369.28万元处于办理请款手续，尚未拨付。整改措施：强化资金监管手段，加强资金管理和使用。</w:t>
            </w:r>
          </w:p>
        </w:tc>
      </w:tr>
      <w:tr w14:paraId="7CF679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337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024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88A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DDA73">
            <w:pPr>
              <w:jc w:val="center"/>
            </w:pPr>
            <w:r>
              <w:rPr>
                <w:rFonts w:ascii="宋体" w:hAnsi="宋体" w:eastAsia="宋体"/>
                <w:sz w:val="16"/>
              </w:rPr>
              <w:t>县直单位援疆干部工作经费（万元）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43BBF">
            <w:pPr>
              <w:jc w:val="center"/>
            </w:pPr>
            <w:r>
              <w:rPr>
                <w:rFonts w:ascii="宋体" w:hAnsi="宋体" w:eastAsia="宋体"/>
                <w:sz w:val="16"/>
              </w:rPr>
              <w:t>&lt;=330万元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CE1B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A05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6AD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0B7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4FD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89D7D">
            <w:pPr>
              <w:jc w:val="center"/>
            </w:pPr>
            <w:r>
              <w:rPr>
                <w:rFonts w:ascii="宋体" w:hAnsi="宋体" w:eastAsia="宋体"/>
                <w:sz w:val="16"/>
              </w:rPr>
              <w:t>=182.98万元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601B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C74F3">
            <w:pPr>
              <w:jc w:val="center"/>
            </w:pPr>
            <w:r>
              <w:rPr>
                <w:rFonts w:ascii="宋体" w:hAnsi="宋体" w:eastAsia="宋体"/>
                <w:sz w:val="16"/>
              </w:rPr>
              <w:t>偏差原因：各实施单位配合力度不够，相关请款报账材料收齐进度慢；2.年底财政扎账，第三次请款金额369.28万元处于办理请款手续，尚未拨付。整改措施：强化资金监管手段，加强资金管理和使用。</w:t>
            </w:r>
          </w:p>
        </w:tc>
      </w:tr>
      <w:tr w14:paraId="311455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BC0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EB88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B3CA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B6CA9">
            <w:pPr>
              <w:jc w:val="center"/>
            </w:pPr>
            <w:r>
              <w:rPr>
                <w:rFonts w:ascii="宋体" w:hAnsi="宋体" w:eastAsia="宋体"/>
                <w:sz w:val="16"/>
              </w:rPr>
              <w:t>提升援疆干部和本地干部之间的交流，提升干部工作能力水平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AA1B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B6F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0837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96D0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248B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924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D33FD">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A363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27027">
            <w:pPr>
              <w:jc w:val="center"/>
            </w:pPr>
            <w:r>
              <w:rPr>
                <w:rFonts w:ascii="宋体" w:hAnsi="宋体" w:eastAsia="宋体"/>
                <w:sz w:val="16"/>
              </w:rPr>
              <w:t>偏差原因：由于年初预算不精准，导致出现偏差；整改措施：严格按项目进度执行预算,增强预算的约束力和严肃性。</w:t>
            </w:r>
            <w:r>
              <w:rPr>
                <w:rFonts w:ascii="宋体" w:hAnsi="宋体" w:eastAsia="宋体"/>
                <w:sz w:val="16"/>
              </w:rPr>
              <w:tab/>
            </w:r>
          </w:p>
        </w:tc>
      </w:tr>
      <w:tr w14:paraId="6DA87E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773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7D7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BC8A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F58CA">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1484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80E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15CB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806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9080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ECD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BC5C2">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6314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2AA25">
            <w:pPr>
              <w:jc w:val="center"/>
            </w:pPr>
            <w:r>
              <w:rPr>
                <w:rFonts w:ascii="宋体" w:hAnsi="宋体" w:eastAsia="宋体"/>
                <w:sz w:val="16"/>
              </w:rPr>
              <w:t>偏差原因：由于年初预算不精准，导致出现20%的负偏差；整改措施：严格按项目进度执行预算,增强预算的约束力和严肃性。</w:t>
            </w:r>
            <w:r>
              <w:rPr>
                <w:rFonts w:ascii="宋体" w:hAnsi="宋体" w:eastAsia="宋体"/>
                <w:sz w:val="16"/>
              </w:rPr>
              <w:tab/>
            </w:r>
          </w:p>
        </w:tc>
      </w:tr>
      <w:tr w14:paraId="4286CE2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F6FF8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C289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D0BCE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F5DC4">
            <w:pPr>
              <w:jc w:val="center"/>
            </w:pPr>
            <w:r>
              <w:rPr>
                <w:rFonts w:ascii="宋体" w:hAnsi="宋体" w:eastAsia="宋体"/>
                <w:sz w:val="16"/>
              </w:rPr>
              <w:t>28分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20B407C"/>
        </w:tc>
      </w:tr>
    </w:tbl>
    <w:p w14:paraId="1E0D906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88977B7">
        <w:tblPrEx>
          <w:tblCellMar>
            <w:top w:w="0" w:type="dxa"/>
            <w:left w:w="108" w:type="dxa"/>
            <w:bottom w:w="0" w:type="dxa"/>
            <w:right w:w="108" w:type="dxa"/>
          </w:tblCellMar>
        </w:tblPrEx>
        <w:tc>
          <w:tcPr>
            <w:tcW w:w="8848" w:type="dxa"/>
            <w:gridSpan w:val="14"/>
            <w:vAlign w:val="center"/>
          </w:tcPr>
          <w:p w14:paraId="19806FBC">
            <w:pPr>
              <w:jc w:val="center"/>
            </w:pPr>
            <w:r>
              <w:rPr>
                <w:rFonts w:ascii="宋体" w:hAnsi="宋体" w:eastAsia="宋体"/>
                <w:sz w:val="24"/>
              </w:rPr>
              <w:t>项目支出绩效自评表</w:t>
            </w:r>
          </w:p>
        </w:tc>
      </w:tr>
      <w:tr w14:paraId="155F345A">
        <w:tblPrEx>
          <w:tblCellMar>
            <w:top w:w="0" w:type="dxa"/>
            <w:left w:w="108" w:type="dxa"/>
            <w:bottom w:w="0" w:type="dxa"/>
            <w:right w:w="108" w:type="dxa"/>
          </w:tblCellMar>
        </w:tblPrEx>
        <w:tc>
          <w:tcPr>
            <w:tcW w:w="8848" w:type="dxa"/>
            <w:gridSpan w:val="14"/>
            <w:vAlign w:val="center"/>
          </w:tcPr>
          <w:p w14:paraId="6C3F0BE4">
            <w:pPr>
              <w:jc w:val="center"/>
            </w:pPr>
            <w:r>
              <w:rPr>
                <w:rFonts w:ascii="宋体" w:hAnsi="宋体" w:eastAsia="宋体"/>
                <w:sz w:val="24"/>
              </w:rPr>
              <w:t>(2024年度)</w:t>
            </w:r>
          </w:p>
        </w:tc>
      </w:tr>
      <w:tr w14:paraId="33BFD9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BF6D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4354703">
            <w:pPr>
              <w:jc w:val="center"/>
            </w:pPr>
            <w:r>
              <w:rPr>
                <w:rFonts w:ascii="宋体" w:hAnsi="宋体" w:eastAsia="宋体"/>
                <w:sz w:val="16"/>
              </w:rPr>
              <w:t>2024年度国家通用语言文字学习“中心课堂”、农牧（居）民夜校教学培训项目</w:t>
            </w:r>
          </w:p>
        </w:tc>
      </w:tr>
      <w:tr w14:paraId="4A37EF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4852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B50A8F">
            <w:pPr>
              <w:jc w:val="center"/>
            </w:pPr>
            <w:r>
              <w:rPr>
                <w:rFonts w:ascii="宋体" w:hAnsi="宋体" w:eastAsia="宋体"/>
                <w:sz w:val="16"/>
              </w:rPr>
              <w:t>中共疏附县委组织部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3322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B04696">
            <w:pPr>
              <w:jc w:val="center"/>
            </w:pPr>
            <w:r>
              <w:rPr>
                <w:rFonts w:ascii="宋体" w:hAnsi="宋体" w:eastAsia="宋体"/>
                <w:sz w:val="16"/>
              </w:rPr>
              <w:t>中共疏附县委组织部</w:t>
            </w:r>
          </w:p>
        </w:tc>
      </w:tr>
      <w:tr w14:paraId="450D30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56218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D39D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007A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B428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C752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459C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DAE7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F1966">
            <w:pPr>
              <w:jc w:val="center"/>
            </w:pPr>
            <w:r>
              <w:rPr>
                <w:rFonts w:ascii="宋体" w:hAnsi="宋体" w:eastAsia="宋体"/>
                <w:sz w:val="16"/>
              </w:rPr>
              <w:t>得分</w:t>
            </w:r>
          </w:p>
        </w:tc>
      </w:tr>
      <w:tr w14:paraId="185D55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834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009D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1100F">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385D8">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BB082">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95D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765C7">
            <w:pPr>
              <w:jc w:val="center"/>
            </w:pPr>
            <w:r>
              <w:rPr>
                <w:rFonts w:ascii="宋体" w:hAnsi="宋体" w:eastAsia="宋体"/>
                <w:sz w:val="16"/>
              </w:rPr>
              <w:t>60.00%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4B32E">
            <w:pPr>
              <w:jc w:val="center"/>
            </w:pPr>
            <w:r>
              <w:rPr>
                <w:rFonts w:ascii="宋体" w:hAnsi="宋体" w:eastAsia="宋体"/>
                <w:sz w:val="16"/>
              </w:rPr>
              <w:t>0.00分</w:t>
            </w:r>
          </w:p>
        </w:tc>
      </w:tr>
      <w:tr w14:paraId="3646AA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4C0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4527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CE5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2DB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A10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278D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72AB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7ED8F">
            <w:pPr>
              <w:jc w:val="center"/>
            </w:pPr>
            <w:r>
              <w:rPr>
                <w:rFonts w:ascii="宋体" w:hAnsi="宋体" w:eastAsia="宋体"/>
                <w:sz w:val="16"/>
              </w:rPr>
              <w:t>—</w:t>
            </w:r>
          </w:p>
        </w:tc>
      </w:tr>
      <w:tr w14:paraId="10FE5D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7F9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E0CD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474C0">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CA067">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2EFDD">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E75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CEB4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1B41B">
            <w:pPr>
              <w:jc w:val="center"/>
            </w:pPr>
            <w:r>
              <w:rPr>
                <w:rFonts w:ascii="宋体" w:hAnsi="宋体" w:eastAsia="宋体"/>
                <w:sz w:val="16"/>
              </w:rPr>
              <w:t>—</w:t>
            </w:r>
          </w:p>
        </w:tc>
      </w:tr>
      <w:tr w14:paraId="5560AB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41C40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13E61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D07DA8">
            <w:pPr>
              <w:jc w:val="center"/>
            </w:pPr>
            <w:r>
              <w:rPr>
                <w:rFonts w:ascii="宋体" w:hAnsi="宋体" w:eastAsia="宋体"/>
                <w:sz w:val="16"/>
              </w:rPr>
              <w:t>实际完成情况</w:t>
            </w:r>
          </w:p>
        </w:tc>
      </w:tr>
      <w:tr w14:paraId="179370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35E4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9E0642">
            <w:pPr>
              <w:jc w:val="both"/>
            </w:pPr>
            <w:r>
              <w:rPr>
                <w:rFonts w:ascii="宋体" w:hAnsi="宋体" w:eastAsia="宋体"/>
                <w:sz w:val="16"/>
              </w:rPr>
              <w:t>目标1：通过开展国家通用语言文字培训，增强农牧（居）民群众掌握和使用国家通用语言文字听、说、交流对话能力，使农牧（居）民更</w:t>
            </w:r>
            <w:r>
              <w:rPr>
                <w:rFonts w:hint="eastAsia" w:ascii="宋体" w:hAnsi="宋体"/>
                <w:sz w:val="16"/>
                <w:lang w:eastAsia="zh-CN"/>
              </w:rPr>
              <w:t>好地</w:t>
            </w:r>
            <w:r>
              <w:rPr>
                <w:rFonts w:ascii="宋体" w:hAnsi="宋体" w:eastAsia="宋体"/>
                <w:sz w:val="16"/>
              </w:rPr>
              <w:t>学习科学文化知识；</w:t>
            </w:r>
            <w:r>
              <w:rPr>
                <w:rFonts w:ascii="宋体" w:hAnsi="宋体" w:eastAsia="宋体"/>
                <w:sz w:val="16"/>
              </w:rPr>
              <w:br w:type="textWrapping"/>
            </w:r>
            <w:r>
              <w:rPr>
                <w:rFonts w:ascii="宋体" w:hAnsi="宋体" w:eastAsia="宋体"/>
                <w:sz w:val="16"/>
              </w:rPr>
              <w:t>目标2：通过开展就业技能和农业农村实用技术培训，提高农牧（居）民持续稳定增收的本领、开辟增收渠道，努力培养新型职业农民；</w:t>
            </w:r>
            <w:r>
              <w:rPr>
                <w:rFonts w:ascii="宋体" w:hAnsi="宋体" w:eastAsia="宋体"/>
                <w:sz w:val="16"/>
              </w:rPr>
              <w:br w:type="textWrapping"/>
            </w:r>
            <w:r>
              <w:rPr>
                <w:rFonts w:ascii="宋体" w:hAnsi="宋体" w:eastAsia="宋体"/>
                <w:sz w:val="16"/>
              </w:rPr>
              <w:t>目标3：通过开展群众法治宣传教育，全面提高农牧（居）民明辨是非、抵御</w:t>
            </w:r>
            <w:r>
              <w:rPr>
                <w:rFonts w:hint="eastAsia" w:ascii="宋体" w:hAnsi="宋体"/>
                <w:sz w:val="16"/>
                <w:lang w:eastAsia="zh-CN"/>
              </w:rPr>
              <w:t>极端ZJ思想</w:t>
            </w:r>
            <w:r>
              <w:rPr>
                <w:rFonts w:ascii="宋体" w:hAnsi="宋体" w:eastAsia="宋体"/>
                <w:sz w:val="16"/>
              </w:rPr>
              <w:t>影响渗透感染的能力；</w:t>
            </w:r>
            <w:r>
              <w:rPr>
                <w:rFonts w:ascii="宋体" w:hAnsi="宋体" w:eastAsia="宋体"/>
                <w:sz w:val="16"/>
              </w:rPr>
              <w:br w:type="textWrapping"/>
            </w:r>
            <w:r>
              <w:rPr>
                <w:rFonts w:ascii="宋体" w:hAnsi="宋体" w:eastAsia="宋体"/>
                <w:sz w:val="16"/>
              </w:rPr>
              <w:t>目标4：通过学习国家通用语言文字、法律法规、政策理论、实用技能，进一步增强农牧（居）民群众爱党爱国感恩奋斗的意识。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AC6635">
            <w:pPr>
              <w:jc w:val="both"/>
            </w:pPr>
            <w:r>
              <w:rPr>
                <w:rFonts w:hint="eastAsia" w:ascii="宋体" w:hAnsi="宋体"/>
                <w:sz w:val="16"/>
                <w:lang w:eastAsia="zh-CN"/>
              </w:rPr>
              <w:t>截至2024</w:t>
            </w:r>
            <w:r>
              <w:rPr>
                <w:rFonts w:ascii="宋体" w:hAnsi="宋体" w:eastAsia="宋体"/>
                <w:sz w:val="16"/>
              </w:rPr>
              <w:t>年12月31日，本项目预算数为200万元，执行数为120万元，全年执行率为60%，已完成采购培训奖励物资3批100万元，组织活动9期20万元，培训天数210天，通过项目的实施各族交流畅通，增强民族团结达成年度指标，受培训学员满意度60%。</w:t>
            </w:r>
          </w:p>
        </w:tc>
      </w:tr>
      <w:tr w14:paraId="355B4D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1E9D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D6F9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DF71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B1E3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0FBB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7A14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FE63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DB62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9144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533B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1113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BD10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FD3D5">
            <w:pPr>
              <w:jc w:val="center"/>
            </w:pPr>
            <w:r>
              <w:rPr>
                <w:rFonts w:ascii="宋体" w:hAnsi="宋体" w:eastAsia="宋体"/>
                <w:sz w:val="16"/>
              </w:rPr>
              <w:t>偏差原因分析及改进措施</w:t>
            </w:r>
          </w:p>
        </w:tc>
      </w:tr>
      <w:tr w14:paraId="4D79ED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5A12F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5314C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C5E8B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DB31E">
            <w:pPr>
              <w:jc w:val="center"/>
            </w:pPr>
            <w:r>
              <w:rPr>
                <w:rFonts w:ascii="宋体" w:hAnsi="宋体" w:eastAsia="宋体"/>
                <w:sz w:val="16"/>
              </w:rPr>
              <w:t>采购培训奖励物资（批）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0B9B9">
            <w:pPr>
              <w:jc w:val="center"/>
            </w:pPr>
            <w:r>
              <w:rPr>
                <w:rFonts w:ascii="宋体" w:hAnsi="宋体" w:eastAsia="宋体"/>
                <w:sz w:val="16"/>
              </w:rPr>
              <w:t>&gt;=3批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2BB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54A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C0F8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0DA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CEC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CBD3C">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ACFE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08126">
            <w:pPr>
              <w:jc w:val="center"/>
            </w:pPr>
          </w:p>
        </w:tc>
      </w:tr>
      <w:tr w14:paraId="068C31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430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45B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1D1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BD975">
            <w:pPr>
              <w:jc w:val="center"/>
            </w:pPr>
            <w:r>
              <w:rPr>
                <w:rFonts w:ascii="宋体" w:hAnsi="宋体" w:eastAsia="宋体"/>
                <w:sz w:val="16"/>
              </w:rPr>
              <w:t>组织活动（期）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FE8CF">
            <w:pPr>
              <w:jc w:val="center"/>
            </w:pPr>
            <w:r>
              <w:rPr>
                <w:rFonts w:ascii="宋体" w:hAnsi="宋体" w:eastAsia="宋体"/>
                <w:sz w:val="16"/>
              </w:rPr>
              <w:t>&gt;=9期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24B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898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A0B7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AD6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93D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CFB72">
            <w:pPr>
              <w:jc w:val="center"/>
            </w:pPr>
            <w:r>
              <w:rPr>
                <w:rFonts w:ascii="宋体" w:hAnsi="宋体" w:eastAsia="宋体"/>
                <w:sz w:val="16"/>
              </w:rPr>
              <w:t>=9期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1A61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E0A07">
            <w:pPr>
              <w:jc w:val="center"/>
            </w:pPr>
          </w:p>
        </w:tc>
      </w:tr>
      <w:tr w14:paraId="46C934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EE5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8E5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9A0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26985">
            <w:pPr>
              <w:jc w:val="center"/>
            </w:pPr>
            <w:r>
              <w:rPr>
                <w:rFonts w:ascii="宋体" w:hAnsi="宋体" w:eastAsia="宋体"/>
                <w:sz w:val="16"/>
              </w:rPr>
              <w:t>采购定制国通语手机APP（款）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BCEE3">
            <w:pPr>
              <w:jc w:val="center"/>
            </w:pPr>
            <w:r>
              <w:rPr>
                <w:rFonts w:ascii="宋体" w:hAnsi="宋体" w:eastAsia="宋体"/>
                <w:sz w:val="16"/>
              </w:rPr>
              <w:t>&gt;=1款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A0E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B55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8888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190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0A2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CD077">
            <w:pPr>
              <w:jc w:val="center"/>
            </w:pPr>
            <w:r>
              <w:rPr>
                <w:rFonts w:ascii="宋体" w:hAnsi="宋体" w:eastAsia="宋体"/>
                <w:sz w:val="16"/>
              </w:rPr>
              <w:t>=0款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2D1F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37CC3">
            <w:pPr>
              <w:jc w:val="center"/>
            </w:pPr>
            <w:r>
              <w:rPr>
                <w:rFonts w:ascii="宋体" w:hAnsi="宋体" w:eastAsia="宋体"/>
                <w:sz w:val="16"/>
              </w:rPr>
              <w:t>偏差原因：</w:t>
            </w:r>
            <w:r>
              <w:rPr>
                <w:rFonts w:hint="eastAsia" w:ascii="宋体" w:hAnsi="宋体"/>
                <w:sz w:val="16"/>
                <w:lang w:val="en-US" w:eastAsia="zh-CN"/>
              </w:rPr>
              <w:t>上</w:t>
            </w:r>
            <w:r>
              <w:rPr>
                <w:rFonts w:ascii="宋体" w:hAnsi="宋体" w:eastAsia="宋体"/>
                <w:sz w:val="16"/>
              </w:rPr>
              <w:t>年国语学习APP未谈成，今年年初已达成共识。改进措施：国语学习APP加快项目进度，全力实现农牧民群众随时学随地学的目标。</w:t>
            </w:r>
          </w:p>
        </w:tc>
      </w:tr>
      <w:tr w14:paraId="1FE161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C15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03D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9439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1F352">
            <w:pPr>
              <w:jc w:val="center"/>
            </w:pPr>
            <w:r>
              <w:rPr>
                <w:rFonts w:ascii="宋体" w:hAnsi="宋体" w:eastAsia="宋体"/>
                <w:sz w:val="16"/>
              </w:rPr>
              <w:t>培训天数（天）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D4562">
            <w:pPr>
              <w:jc w:val="center"/>
            </w:pPr>
            <w:r>
              <w:rPr>
                <w:rFonts w:ascii="宋体" w:hAnsi="宋体" w:eastAsia="宋体"/>
                <w:sz w:val="16"/>
              </w:rPr>
              <w:t>&gt;=210天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EE6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9D8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B1F9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4C3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486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42F20">
            <w:pPr>
              <w:jc w:val="center"/>
            </w:pPr>
            <w:r>
              <w:rPr>
                <w:rFonts w:ascii="宋体" w:hAnsi="宋体" w:eastAsia="宋体"/>
                <w:sz w:val="16"/>
              </w:rPr>
              <w:t>=210天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097F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BA68A">
            <w:pPr>
              <w:jc w:val="center"/>
            </w:pPr>
          </w:p>
        </w:tc>
      </w:tr>
      <w:tr w14:paraId="4FB720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918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A6E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1B47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7A884">
            <w:pPr>
              <w:jc w:val="center"/>
            </w:pPr>
            <w:r>
              <w:rPr>
                <w:rFonts w:ascii="宋体" w:hAnsi="宋体" w:eastAsia="宋体"/>
                <w:sz w:val="16"/>
              </w:rPr>
              <w:t>项目结束时间（年/月/日）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6A0A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5B8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3AF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57E0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991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6C0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30BA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87F3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E12BF">
            <w:pPr>
              <w:jc w:val="center"/>
            </w:pPr>
          </w:p>
        </w:tc>
      </w:tr>
      <w:tr w14:paraId="4BF5AE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BA8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6AB2A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DB9E1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A39B6">
            <w:pPr>
              <w:jc w:val="center"/>
            </w:pPr>
            <w:r>
              <w:rPr>
                <w:rFonts w:ascii="宋体" w:hAnsi="宋体" w:eastAsia="宋体"/>
                <w:sz w:val="16"/>
              </w:rPr>
              <w:t>采购培训奖励物资（万元）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0FB33">
            <w:pPr>
              <w:jc w:val="center"/>
            </w:pPr>
            <w:r>
              <w:rPr>
                <w:rFonts w:ascii="宋体" w:hAnsi="宋体" w:eastAsia="宋体"/>
                <w:sz w:val="16"/>
              </w:rPr>
              <w:t>&lt;=146万元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4872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D5C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E6FB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AAD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95D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2C57D">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68E2D">
            <w:pPr>
              <w:jc w:val="center"/>
            </w:pPr>
            <w:r>
              <w:rPr>
                <w:rFonts w:ascii="宋体" w:hAnsi="宋体" w:eastAsia="宋体"/>
                <w:sz w:val="16"/>
              </w:rPr>
              <w:t>3.18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314EB">
            <w:pPr>
              <w:jc w:val="center"/>
            </w:pPr>
            <w:r>
              <w:rPr>
                <w:rFonts w:ascii="宋体" w:hAnsi="宋体" w:eastAsia="宋体"/>
                <w:sz w:val="16"/>
              </w:rPr>
              <w:t>偏差原因：积分奖励实施到位，国语学习APP正在招投标当中。改进措施：国语学习APP加快项目进度，全力实现农牧民群众随时学随地学的目标。</w:t>
            </w:r>
          </w:p>
        </w:tc>
      </w:tr>
      <w:tr w14:paraId="092805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DCC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A8D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4CB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24A61">
            <w:pPr>
              <w:jc w:val="center"/>
            </w:pPr>
            <w:r>
              <w:rPr>
                <w:rFonts w:ascii="宋体" w:hAnsi="宋体" w:eastAsia="宋体"/>
                <w:sz w:val="16"/>
              </w:rPr>
              <w:t>组织活动（万元）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93D22">
            <w:pPr>
              <w:jc w:val="center"/>
            </w:pPr>
            <w:r>
              <w:rPr>
                <w:rFonts w:ascii="宋体" w:hAnsi="宋体" w:eastAsia="宋体"/>
                <w:sz w:val="16"/>
              </w:rPr>
              <w:t>&lt;=24万元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EEC4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817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06F0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7D0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008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8C5A3">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20972">
            <w:pPr>
              <w:jc w:val="center"/>
            </w:pPr>
            <w:r>
              <w:rPr>
                <w:rFonts w:ascii="宋体" w:hAnsi="宋体" w:eastAsia="宋体"/>
                <w:sz w:val="16"/>
              </w:rPr>
              <w:t>1.17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9566A">
            <w:pPr>
              <w:jc w:val="center"/>
            </w:pPr>
            <w:r>
              <w:rPr>
                <w:rFonts w:ascii="宋体" w:hAnsi="宋体" w:eastAsia="宋体"/>
                <w:sz w:val="16"/>
              </w:rPr>
              <w:t>偏差原因：工作量已全部完成，部分资金尚未支付。改进措施：加快资金支付手续办理。</w:t>
            </w:r>
          </w:p>
        </w:tc>
      </w:tr>
      <w:tr w14:paraId="53ED2B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4B8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038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E84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120FC">
            <w:pPr>
              <w:jc w:val="center"/>
            </w:pPr>
            <w:r>
              <w:rPr>
                <w:rFonts w:ascii="宋体" w:hAnsi="宋体" w:eastAsia="宋体"/>
                <w:sz w:val="16"/>
              </w:rPr>
              <w:t>采购定制国通语手机APP（万元）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86D45">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1001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F2C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11D9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5B7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155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8B141">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8B21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E87D6">
            <w:pPr>
              <w:jc w:val="center"/>
            </w:pPr>
            <w:r>
              <w:rPr>
                <w:rFonts w:ascii="宋体" w:hAnsi="宋体" w:eastAsia="宋体"/>
                <w:sz w:val="16"/>
              </w:rPr>
              <w:t>偏差原因：</w:t>
            </w:r>
            <w:r>
              <w:rPr>
                <w:rFonts w:hint="eastAsia" w:ascii="宋体" w:hAnsi="宋体"/>
                <w:sz w:val="16"/>
                <w:lang w:val="en-US" w:eastAsia="zh-CN"/>
              </w:rPr>
              <w:t>上</w:t>
            </w:r>
            <w:r>
              <w:rPr>
                <w:rFonts w:ascii="宋体" w:hAnsi="宋体" w:eastAsia="宋体"/>
                <w:sz w:val="16"/>
              </w:rPr>
              <w:t>年国语学习APP未谈成，今年年初已达成共识。改进措施：国语学习APP加快项目进度，全力实现农牧民群众随时学随地学的目标。</w:t>
            </w:r>
          </w:p>
        </w:tc>
      </w:tr>
      <w:tr w14:paraId="5CA387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9E3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6388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CD78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70CE0">
            <w:pPr>
              <w:jc w:val="center"/>
            </w:pPr>
            <w:r>
              <w:rPr>
                <w:rFonts w:ascii="宋体" w:hAnsi="宋体" w:eastAsia="宋体"/>
                <w:sz w:val="16"/>
              </w:rPr>
              <w:t>各族交流畅通，增强民族团结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E6BE9">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E8E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F05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F4D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EAB3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D11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9FE1F">
            <w:pPr>
              <w:jc w:val="center"/>
            </w:pPr>
            <w:r>
              <w:rPr>
                <w:rFonts w:ascii="宋体" w:hAnsi="宋体" w:eastAsia="宋体"/>
                <w:sz w:val="16"/>
              </w:rPr>
              <w:t>达成年度指标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68C6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AD97C">
            <w:pPr>
              <w:jc w:val="center"/>
            </w:pPr>
            <w:r>
              <w:rPr>
                <w:rFonts w:ascii="宋体" w:hAnsi="宋体" w:eastAsia="宋体"/>
                <w:sz w:val="16"/>
              </w:rPr>
              <w:t>偏差原因：项目部分实施完成，国语学习APP正在开展政府采购手续。改进措施：后续我们将积极</w:t>
            </w:r>
            <w:r>
              <w:rPr>
                <w:rFonts w:hint="eastAsia" w:ascii="宋体" w:hAnsi="宋体"/>
                <w:sz w:val="16"/>
                <w:lang w:eastAsia="zh-CN"/>
              </w:rPr>
              <w:t>地</w:t>
            </w:r>
            <w:r>
              <w:rPr>
                <w:rFonts w:ascii="宋体" w:hAnsi="宋体" w:eastAsia="宋体"/>
                <w:sz w:val="16"/>
              </w:rPr>
              <w:t>执行政府采购手续，尽快达到预期目标。</w:t>
            </w:r>
          </w:p>
        </w:tc>
      </w:tr>
      <w:tr w14:paraId="3E212C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7D0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DDD4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00C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D87EC">
            <w:pPr>
              <w:jc w:val="center"/>
            </w:pPr>
            <w:r>
              <w:rPr>
                <w:rFonts w:ascii="宋体" w:hAnsi="宋体" w:eastAsia="宋体"/>
                <w:sz w:val="16"/>
              </w:rPr>
              <w:t>受训学员满意度（%）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893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651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9C0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432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A66D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8B1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D771E">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8A9C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E5C5F">
            <w:pPr>
              <w:jc w:val="center"/>
            </w:pPr>
            <w:r>
              <w:rPr>
                <w:rFonts w:ascii="宋体" w:hAnsi="宋体" w:eastAsia="宋体"/>
                <w:sz w:val="16"/>
              </w:rPr>
              <w:t>偏差原因：项目未完成，未开展满意度调查。改进措施：加快项目实施，项目完成后积极开展满意度调查。</w:t>
            </w:r>
          </w:p>
        </w:tc>
      </w:tr>
      <w:tr w14:paraId="08D7F14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3A1B9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D6D7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CB8C8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6E997">
            <w:pPr>
              <w:jc w:val="center"/>
            </w:pPr>
            <w:r>
              <w:rPr>
                <w:rFonts w:ascii="宋体" w:hAnsi="宋体" w:eastAsia="宋体"/>
                <w:sz w:val="16"/>
              </w:rPr>
              <w:t>62.35分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C7CD79B"/>
        </w:tc>
      </w:tr>
    </w:tbl>
    <w:p w14:paraId="7DD92ECE">
      <w:r>
        <w:br w:type="page"/>
      </w:r>
    </w:p>
    <w:tbl>
      <w:tblPr>
        <w:tblStyle w:val="9"/>
        <w:tblW w:w="0" w:type="auto"/>
        <w:tblInd w:w="0" w:type="dxa"/>
        <w:tblLayout w:type="autofit"/>
        <w:tblCellMar>
          <w:top w:w="0" w:type="dxa"/>
          <w:left w:w="108" w:type="dxa"/>
          <w:bottom w:w="0" w:type="dxa"/>
          <w:right w:w="108" w:type="dxa"/>
        </w:tblCellMar>
      </w:tblPr>
      <w:tblGrid>
        <w:gridCol w:w="617"/>
        <w:gridCol w:w="591"/>
        <w:gridCol w:w="591"/>
        <w:gridCol w:w="696"/>
        <w:gridCol w:w="936"/>
        <w:gridCol w:w="591"/>
        <w:gridCol w:w="591"/>
        <w:gridCol w:w="604"/>
        <w:gridCol w:w="591"/>
        <w:gridCol w:w="591"/>
        <w:gridCol w:w="856"/>
        <w:gridCol w:w="632"/>
        <w:gridCol w:w="543"/>
        <w:gridCol w:w="630"/>
      </w:tblGrid>
      <w:tr w14:paraId="2A9240AC">
        <w:tblPrEx>
          <w:tblCellMar>
            <w:top w:w="0" w:type="dxa"/>
            <w:left w:w="108" w:type="dxa"/>
            <w:bottom w:w="0" w:type="dxa"/>
            <w:right w:w="108" w:type="dxa"/>
          </w:tblCellMar>
        </w:tblPrEx>
        <w:tc>
          <w:tcPr>
            <w:tcW w:w="8848" w:type="dxa"/>
            <w:gridSpan w:val="14"/>
            <w:vAlign w:val="center"/>
          </w:tcPr>
          <w:p w14:paraId="398A44DA">
            <w:pPr>
              <w:jc w:val="center"/>
            </w:pPr>
            <w:r>
              <w:rPr>
                <w:rFonts w:ascii="宋体" w:hAnsi="宋体" w:eastAsia="宋体"/>
                <w:sz w:val="24"/>
              </w:rPr>
              <w:t>项目支出绩效自评表</w:t>
            </w:r>
          </w:p>
        </w:tc>
      </w:tr>
      <w:tr w14:paraId="60DCCBCF">
        <w:tblPrEx>
          <w:tblCellMar>
            <w:top w:w="0" w:type="dxa"/>
            <w:left w:w="108" w:type="dxa"/>
            <w:bottom w:w="0" w:type="dxa"/>
            <w:right w:w="108" w:type="dxa"/>
          </w:tblCellMar>
        </w:tblPrEx>
        <w:tc>
          <w:tcPr>
            <w:tcW w:w="8848" w:type="dxa"/>
            <w:gridSpan w:val="14"/>
            <w:vAlign w:val="center"/>
          </w:tcPr>
          <w:p w14:paraId="54400BDE">
            <w:pPr>
              <w:jc w:val="center"/>
            </w:pPr>
            <w:r>
              <w:rPr>
                <w:rFonts w:ascii="宋体" w:hAnsi="宋体" w:eastAsia="宋体"/>
                <w:sz w:val="24"/>
              </w:rPr>
              <w:t>(2024年度)</w:t>
            </w:r>
          </w:p>
        </w:tc>
      </w:tr>
      <w:tr w14:paraId="2D3B76A2">
        <w:tblPrEx>
          <w:tblCellMar>
            <w:top w:w="0" w:type="dxa"/>
            <w:left w:w="108" w:type="dxa"/>
            <w:bottom w:w="0" w:type="dxa"/>
            <w:right w:w="108" w:type="dxa"/>
          </w:tblCellMar>
        </w:tblPrEx>
        <w:trPr>
          <w:trHeight w:val="90" w:hRule="atLeast"/>
        </w:trPr>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8A33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59509C">
            <w:pPr>
              <w:jc w:val="center"/>
            </w:pPr>
            <w:r>
              <w:rPr>
                <w:rFonts w:ascii="宋体" w:hAnsi="宋体" w:eastAsia="宋体"/>
                <w:sz w:val="16"/>
              </w:rPr>
              <w:t>2024年度援疆干部津贴补贴项目</w:t>
            </w:r>
          </w:p>
        </w:tc>
      </w:tr>
      <w:tr w14:paraId="76A5FA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4E73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3F0B39">
            <w:pPr>
              <w:jc w:val="center"/>
            </w:pPr>
            <w:r>
              <w:rPr>
                <w:rFonts w:ascii="宋体" w:hAnsi="宋体" w:eastAsia="宋体"/>
                <w:sz w:val="16"/>
              </w:rPr>
              <w:t>中共疏附县委组织部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71BD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A3D85F">
            <w:pPr>
              <w:jc w:val="center"/>
            </w:pPr>
            <w:r>
              <w:rPr>
                <w:rFonts w:ascii="宋体" w:hAnsi="宋体" w:eastAsia="宋体"/>
                <w:sz w:val="16"/>
              </w:rPr>
              <w:t>中共疏附县委组织部</w:t>
            </w:r>
          </w:p>
        </w:tc>
      </w:tr>
      <w:tr w14:paraId="1A1494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9F827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9E08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B951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4174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394E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6C86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7094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9E0B3">
            <w:pPr>
              <w:jc w:val="center"/>
            </w:pPr>
            <w:r>
              <w:rPr>
                <w:rFonts w:ascii="宋体" w:hAnsi="宋体" w:eastAsia="宋体"/>
                <w:sz w:val="16"/>
              </w:rPr>
              <w:t>得分</w:t>
            </w:r>
          </w:p>
        </w:tc>
      </w:tr>
      <w:tr w14:paraId="773D38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8C8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7D17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E3D9A">
            <w:pPr>
              <w:jc w:val="center"/>
            </w:pPr>
            <w:r>
              <w:rPr>
                <w:rFonts w:ascii="宋体" w:hAnsi="宋体" w:eastAsia="宋体"/>
                <w:sz w:val="16"/>
              </w:rPr>
              <w:t>60.95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12FBD">
            <w:pPr>
              <w:jc w:val="center"/>
            </w:pPr>
            <w:r>
              <w:rPr>
                <w:rFonts w:ascii="宋体" w:hAnsi="宋体" w:eastAsia="宋体"/>
                <w:sz w:val="16"/>
              </w:rPr>
              <w:t>73.42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9CEBC">
            <w:pPr>
              <w:jc w:val="center"/>
            </w:pPr>
            <w:r>
              <w:rPr>
                <w:rFonts w:ascii="宋体" w:hAnsi="宋体" w:eastAsia="宋体"/>
                <w:sz w:val="16"/>
              </w:rPr>
              <w:t>73.42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66A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FBA1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7AFF4">
            <w:pPr>
              <w:jc w:val="center"/>
            </w:pPr>
            <w:r>
              <w:rPr>
                <w:rFonts w:ascii="宋体" w:hAnsi="宋体" w:eastAsia="宋体"/>
                <w:sz w:val="16"/>
              </w:rPr>
              <w:t>10.00分</w:t>
            </w:r>
          </w:p>
        </w:tc>
      </w:tr>
      <w:tr w14:paraId="679EED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740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5E00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B55F8">
            <w:pPr>
              <w:jc w:val="center"/>
            </w:pPr>
            <w:r>
              <w:rPr>
                <w:rFonts w:ascii="宋体" w:hAnsi="宋体" w:eastAsia="宋体"/>
                <w:sz w:val="16"/>
              </w:rPr>
              <w:t>60.95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9C991">
            <w:pPr>
              <w:jc w:val="center"/>
            </w:pPr>
            <w:r>
              <w:rPr>
                <w:rFonts w:ascii="宋体" w:hAnsi="宋体" w:eastAsia="宋体"/>
                <w:sz w:val="16"/>
              </w:rPr>
              <w:t>73.42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AF3A8">
            <w:pPr>
              <w:jc w:val="center"/>
            </w:pPr>
            <w:r>
              <w:rPr>
                <w:rFonts w:ascii="宋体" w:hAnsi="宋体" w:eastAsia="宋体"/>
                <w:sz w:val="16"/>
              </w:rPr>
              <w:t>73.42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D72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D3A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83548">
            <w:pPr>
              <w:jc w:val="center"/>
            </w:pPr>
            <w:r>
              <w:rPr>
                <w:rFonts w:ascii="宋体" w:hAnsi="宋体" w:eastAsia="宋体"/>
                <w:sz w:val="16"/>
              </w:rPr>
              <w:t>—</w:t>
            </w:r>
          </w:p>
        </w:tc>
      </w:tr>
      <w:tr w14:paraId="50C445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F03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1F53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032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E5B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02F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613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1AD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E1C98">
            <w:pPr>
              <w:jc w:val="center"/>
            </w:pPr>
            <w:r>
              <w:rPr>
                <w:rFonts w:ascii="宋体" w:hAnsi="宋体" w:eastAsia="宋体"/>
                <w:sz w:val="16"/>
              </w:rPr>
              <w:t>—</w:t>
            </w:r>
          </w:p>
        </w:tc>
      </w:tr>
      <w:tr w14:paraId="272826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047F6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4FB30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5433CA">
            <w:pPr>
              <w:jc w:val="center"/>
            </w:pPr>
            <w:r>
              <w:rPr>
                <w:rFonts w:ascii="宋体" w:hAnsi="宋体" w:eastAsia="宋体"/>
                <w:sz w:val="16"/>
              </w:rPr>
              <w:t>实际完成情况</w:t>
            </w:r>
          </w:p>
        </w:tc>
      </w:tr>
      <w:tr w14:paraId="0F0C13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A664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8B3690">
            <w:pPr>
              <w:jc w:val="both"/>
            </w:pPr>
            <w:r>
              <w:rPr>
                <w:rFonts w:ascii="宋体" w:hAnsi="宋体" w:eastAsia="宋体"/>
                <w:sz w:val="16"/>
              </w:rPr>
              <w:t>本项目资预算金为73.415万元，按照职级及职称的发放标准为34名援疆干部发放受援地同类同级人员艰苦边远地区津贴和保留地区补贴，月均补助金额为1799.39元/人/月。提高援疆干部工作积极性及较高水平推进援疆工作。援疆干部满意度预计可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0FD7FF">
            <w:pPr>
              <w:jc w:val="both"/>
            </w:pPr>
            <w:r>
              <w:rPr>
                <w:rFonts w:hint="eastAsia" w:ascii="宋体" w:hAnsi="宋体"/>
                <w:sz w:val="16"/>
                <w:lang w:eastAsia="zh-CN"/>
              </w:rPr>
              <w:t>截至2024</w:t>
            </w:r>
            <w:r>
              <w:rPr>
                <w:rFonts w:ascii="宋体" w:hAnsi="宋体" w:eastAsia="宋体"/>
                <w:sz w:val="16"/>
              </w:rPr>
              <w:t>年12月31日，本项目预算资金为73.42万元，</w:t>
            </w:r>
            <w:r>
              <w:rPr>
                <w:rFonts w:hint="eastAsia" w:ascii="宋体" w:hAnsi="宋体"/>
                <w:sz w:val="16"/>
                <w:lang w:eastAsia="zh-CN"/>
              </w:rPr>
              <w:t>截至2024</w:t>
            </w:r>
            <w:r>
              <w:rPr>
                <w:rFonts w:ascii="宋体" w:hAnsi="宋体" w:eastAsia="宋体"/>
                <w:sz w:val="16"/>
              </w:rPr>
              <w:t>年12月31日前，完成34名援疆干部职级与职称发放艰苦边远地区津贴，补贴实际发放金额为73.42万元，月均补助金额为1799.39元/人/月。项目的实施进一步提高援疆干部工作积极性及较高水平推进援疆工作，援疆干部满意度达到100%。</w:t>
            </w:r>
          </w:p>
        </w:tc>
      </w:tr>
      <w:tr w14:paraId="5446AA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FBFA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5AD1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9189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F343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E49A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0CE8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AC90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D815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FF47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4C97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CEB8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9C3D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F2AFE">
            <w:pPr>
              <w:jc w:val="center"/>
            </w:pPr>
            <w:r>
              <w:rPr>
                <w:rFonts w:ascii="宋体" w:hAnsi="宋体" w:eastAsia="宋体"/>
                <w:sz w:val="16"/>
              </w:rPr>
              <w:t>偏差原因分析及改进措施</w:t>
            </w:r>
          </w:p>
        </w:tc>
      </w:tr>
      <w:tr w14:paraId="5F130C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F5793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9FE38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2B922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F4B26">
            <w:pPr>
              <w:jc w:val="center"/>
            </w:pPr>
            <w:r>
              <w:rPr>
                <w:rFonts w:ascii="宋体" w:hAnsi="宋体" w:eastAsia="宋体"/>
                <w:sz w:val="16"/>
              </w:rPr>
              <w:t>援疆干部人数（人）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A07C5">
            <w:pPr>
              <w:jc w:val="center"/>
            </w:pPr>
            <w:r>
              <w:rPr>
                <w:rFonts w:ascii="宋体" w:hAnsi="宋体" w:eastAsia="宋体"/>
                <w:sz w:val="16"/>
              </w:rPr>
              <w:t>=34人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1A5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839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89A8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159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57C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D8B75">
            <w:pPr>
              <w:jc w:val="center"/>
            </w:pPr>
            <w:r>
              <w:rPr>
                <w:rFonts w:ascii="宋体" w:hAnsi="宋体" w:eastAsia="宋体"/>
                <w:sz w:val="16"/>
              </w:rPr>
              <w:t>=34人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8CE7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B3AA1">
            <w:pPr>
              <w:jc w:val="center"/>
            </w:pPr>
          </w:p>
        </w:tc>
      </w:tr>
      <w:tr w14:paraId="47572A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946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161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949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DECF7">
            <w:pPr>
              <w:jc w:val="center"/>
            </w:pPr>
            <w:r>
              <w:rPr>
                <w:rFonts w:ascii="宋体" w:hAnsi="宋体" w:eastAsia="宋体"/>
                <w:sz w:val="16"/>
              </w:rPr>
              <w:t>发放补助次数（次）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2C752">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45C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79F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B0A0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BD5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B58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2DC8E">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B006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47F78">
            <w:pPr>
              <w:jc w:val="center"/>
            </w:pPr>
          </w:p>
        </w:tc>
      </w:tr>
      <w:tr w14:paraId="1E7AE4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96A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E24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FD138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40642">
            <w:pPr>
              <w:jc w:val="center"/>
            </w:pPr>
            <w:r>
              <w:rPr>
                <w:rFonts w:ascii="宋体" w:hAnsi="宋体" w:eastAsia="宋体"/>
                <w:sz w:val="16"/>
              </w:rPr>
              <w:t>津贴补贴覆盖率（%）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6FD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2E0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EC3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A366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6BC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AE3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3DE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C0A4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4499B">
            <w:pPr>
              <w:jc w:val="center"/>
            </w:pPr>
          </w:p>
        </w:tc>
      </w:tr>
      <w:tr w14:paraId="5C0DCF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D47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89B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BF8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3D284">
            <w:pPr>
              <w:jc w:val="center"/>
            </w:pPr>
            <w:r>
              <w:rPr>
                <w:rFonts w:ascii="宋体" w:hAnsi="宋体" w:eastAsia="宋体"/>
                <w:sz w:val="16"/>
              </w:rPr>
              <w:t>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B38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48A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625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F89C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D21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C58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456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051A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41F85">
            <w:pPr>
              <w:jc w:val="center"/>
            </w:pPr>
          </w:p>
        </w:tc>
      </w:tr>
      <w:tr w14:paraId="325DA5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4EC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E518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15CC1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FB076">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05B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74C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EBC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8E7A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5A6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7E1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B85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6049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33A36">
            <w:pPr>
              <w:jc w:val="center"/>
            </w:pPr>
          </w:p>
        </w:tc>
      </w:tr>
      <w:tr w14:paraId="10A02E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C17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B26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088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32864">
            <w:pPr>
              <w:jc w:val="center"/>
            </w:pPr>
            <w:r>
              <w:rPr>
                <w:rFonts w:ascii="宋体" w:hAnsi="宋体" w:eastAsia="宋体"/>
                <w:sz w:val="16"/>
              </w:rPr>
              <w:t>项目完成时限（年/月/日）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3B39B">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EB9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AE9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17CF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912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731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40FC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DB67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962D2">
            <w:pPr>
              <w:jc w:val="center"/>
            </w:pPr>
          </w:p>
        </w:tc>
      </w:tr>
      <w:tr w14:paraId="214749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82C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68E4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954A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80C54">
            <w:pPr>
              <w:jc w:val="center"/>
            </w:pPr>
            <w:r>
              <w:rPr>
                <w:rFonts w:ascii="宋体" w:hAnsi="宋体" w:eastAsia="宋体"/>
                <w:sz w:val="16"/>
              </w:rPr>
              <w:t>月均补助金额（元/人/月）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2566F">
            <w:pPr>
              <w:jc w:val="center"/>
            </w:pPr>
            <w:r>
              <w:rPr>
                <w:rFonts w:ascii="宋体" w:hAnsi="宋体" w:eastAsia="宋体"/>
                <w:sz w:val="16"/>
              </w:rPr>
              <w:t>&lt;=1799.39元/人/月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6728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3C8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CA41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D57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544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AFA1C">
            <w:pPr>
              <w:jc w:val="center"/>
            </w:pPr>
            <w:r>
              <w:rPr>
                <w:rFonts w:ascii="宋体" w:hAnsi="宋体" w:eastAsia="宋体"/>
                <w:sz w:val="16"/>
              </w:rPr>
              <w:t>=1799.39元/人/月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77B9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26EA0">
            <w:pPr>
              <w:jc w:val="center"/>
            </w:pPr>
          </w:p>
        </w:tc>
      </w:tr>
      <w:tr w14:paraId="48782C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700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AB59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67DB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ED229">
            <w:pPr>
              <w:jc w:val="center"/>
            </w:pPr>
            <w:r>
              <w:rPr>
                <w:rFonts w:ascii="宋体" w:hAnsi="宋体" w:eastAsia="宋体"/>
                <w:sz w:val="16"/>
              </w:rPr>
              <w:t>提高工作人员积极性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5934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B45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5B8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5C32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FBE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F23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70505">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894E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712E7">
            <w:pPr>
              <w:jc w:val="center"/>
            </w:pPr>
          </w:p>
        </w:tc>
      </w:tr>
      <w:tr w14:paraId="58996A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82F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8F4F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D09D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46878">
            <w:pPr>
              <w:jc w:val="center"/>
            </w:pPr>
            <w:r>
              <w:rPr>
                <w:rFonts w:ascii="宋体" w:hAnsi="宋体" w:eastAsia="宋体"/>
                <w:sz w:val="16"/>
              </w:rPr>
              <w:t>援疆干部满意度（%）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ABE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AFD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F38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224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EDEE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A42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076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BB3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B6542">
            <w:pPr>
              <w:jc w:val="center"/>
            </w:pPr>
          </w:p>
        </w:tc>
      </w:tr>
      <w:tr w14:paraId="76D4F0A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911D1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9515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FD84A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15D9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FE6D3AF"/>
        </w:tc>
      </w:tr>
    </w:tbl>
    <w:p w14:paraId="2B5C8D3D">
      <w:r>
        <w:br w:type="page"/>
      </w:r>
    </w:p>
    <w:tbl>
      <w:tblPr>
        <w:tblStyle w:val="9"/>
        <w:tblW w:w="0" w:type="auto"/>
        <w:tblInd w:w="0" w:type="dxa"/>
        <w:tblLayout w:type="autofit"/>
        <w:tblCellMar>
          <w:top w:w="0" w:type="dxa"/>
          <w:left w:w="108" w:type="dxa"/>
          <w:bottom w:w="0" w:type="dxa"/>
          <w:right w:w="108" w:type="dxa"/>
        </w:tblCellMar>
      </w:tblPr>
      <w:tblGrid>
        <w:gridCol w:w="618"/>
        <w:gridCol w:w="596"/>
        <w:gridCol w:w="596"/>
        <w:gridCol w:w="696"/>
        <w:gridCol w:w="856"/>
        <w:gridCol w:w="597"/>
        <w:gridCol w:w="696"/>
        <w:gridCol w:w="608"/>
        <w:gridCol w:w="597"/>
        <w:gridCol w:w="597"/>
        <w:gridCol w:w="776"/>
        <w:gridCol w:w="632"/>
        <w:gridCol w:w="565"/>
        <w:gridCol w:w="630"/>
      </w:tblGrid>
      <w:tr w14:paraId="53C232E3">
        <w:tblPrEx>
          <w:tblCellMar>
            <w:top w:w="0" w:type="dxa"/>
            <w:left w:w="108" w:type="dxa"/>
            <w:bottom w:w="0" w:type="dxa"/>
            <w:right w:w="108" w:type="dxa"/>
          </w:tblCellMar>
        </w:tblPrEx>
        <w:tc>
          <w:tcPr>
            <w:tcW w:w="8848" w:type="dxa"/>
            <w:gridSpan w:val="14"/>
            <w:vAlign w:val="center"/>
          </w:tcPr>
          <w:p w14:paraId="1C176935">
            <w:pPr>
              <w:jc w:val="center"/>
            </w:pPr>
            <w:r>
              <w:rPr>
                <w:rFonts w:ascii="宋体" w:hAnsi="宋体" w:eastAsia="宋体"/>
                <w:sz w:val="24"/>
              </w:rPr>
              <w:t>项目支出绩效自评表</w:t>
            </w:r>
          </w:p>
        </w:tc>
      </w:tr>
      <w:tr w14:paraId="387EE2EF">
        <w:tblPrEx>
          <w:tblCellMar>
            <w:top w:w="0" w:type="dxa"/>
            <w:left w:w="108" w:type="dxa"/>
            <w:bottom w:w="0" w:type="dxa"/>
            <w:right w:w="108" w:type="dxa"/>
          </w:tblCellMar>
        </w:tblPrEx>
        <w:tc>
          <w:tcPr>
            <w:tcW w:w="8848" w:type="dxa"/>
            <w:gridSpan w:val="14"/>
            <w:vAlign w:val="center"/>
          </w:tcPr>
          <w:p w14:paraId="29CA4CCC">
            <w:pPr>
              <w:jc w:val="center"/>
            </w:pPr>
            <w:r>
              <w:rPr>
                <w:rFonts w:ascii="宋体" w:hAnsi="宋体" w:eastAsia="宋体"/>
                <w:sz w:val="24"/>
              </w:rPr>
              <w:t>(2024年度)</w:t>
            </w:r>
          </w:p>
        </w:tc>
      </w:tr>
      <w:tr w14:paraId="0F640D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7EAB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BADA4F">
            <w:pPr>
              <w:jc w:val="center"/>
            </w:pPr>
            <w:r>
              <w:rPr>
                <w:rFonts w:ascii="宋体" w:hAnsi="宋体" w:eastAsia="宋体"/>
                <w:sz w:val="16"/>
              </w:rPr>
              <w:t>2024年援疆干部医疗费</w:t>
            </w:r>
          </w:p>
        </w:tc>
      </w:tr>
      <w:tr w14:paraId="541880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91F1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8DC054">
            <w:pPr>
              <w:jc w:val="center"/>
            </w:pPr>
            <w:r>
              <w:rPr>
                <w:rFonts w:ascii="宋体" w:hAnsi="宋体" w:eastAsia="宋体"/>
                <w:sz w:val="16"/>
              </w:rPr>
              <w:t>中共疏附县委组织部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A817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A5B0D7">
            <w:pPr>
              <w:jc w:val="center"/>
            </w:pPr>
            <w:r>
              <w:rPr>
                <w:rFonts w:ascii="宋体" w:hAnsi="宋体" w:eastAsia="宋体"/>
                <w:sz w:val="16"/>
              </w:rPr>
              <w:t>中共疏附县委组织部</w:t>
            </w:r>
          </w:p>
        </w:tc>
      </w:tr>
      <w:tr w14:paraId="0CCC24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65D85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1FF2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EAC6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0F2B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32D2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FFB5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853C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A3578">
            <w:pPr>
              <w:jc w:val="center"/>
            </w:pPr>
            <w:r>
              <w:rPr>
                <w:rFonts w:ascii="宋体" w:hAnsi="宋体" w:eastAsia="宋体"/>
                <w:sz w:val="16"/>
              </w:rPr>
              <w:t>得分</w:t>
            </w:r>
          </w:p>
        </w:tc>
      </w:tr>
      <w:tr w14:paraId="057DE3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057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A5F4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68D1A">
            <w:pPr>
              <w:jc w:val="center"/>
            </w:pPr>
            <w:r>
              <w:rPr>
                <w:rFonts w:ascii="宋体" w:hAnsi="宋体" w:eastAsia="宋体"/>
                <w:sz w:val="16"/>
              </w:rPr>
              <w:t>10.20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A0B0B">
            <w:pPr>
              <w:jc w:val="center"/>
            </w:pPr>
            <w:r>
              <w:rPr>
                <w:rFonts w:ascii="宋体" w:hAnsi="宋体" w:eastAsia="宋体"/>
                <w:sz w:val="16"/>
              </w:rPr>
              <w:t>1.08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4455C">
            <w:pPr>
              <w:jc w:val="center"/>
            </w:pPr>
            <w:r>
              <w:rPr>
                <w:rFonts w:ascii="宋体" w:hAnsi="宋体" w:eastAsia="宋体"/>
                <w:sz w:val="16"/>
              </w:rPr>
              <w:t>1.08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C07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7E63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31C93">
            <w:pPr>
              <w:jc w:val="center"/>
            </w:pPr>
            <w:r>
              <w:rPr>
                <w:rFonts w:ascii="宋体" w:hAnsi="宋体" w:eastAsia="宋体"/>
                <w:sz w:val="16"/>
              </w:rPr>
              <w:t>10.00分</w:t>
            </w:r>
          </w:p>
        </w:tc>
      </w:tr>
      <w:tr w14:paraId="0365FE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747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D45B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EB05D">
            <w:pPr>
              <w:jc w:val="center"/>
            </w:pPr>
            <w:r>
              <w:rPr>
                <w:rFonts w:ascii="宋体" w:hAnsi="宋体" w:eastAsia="宋体"/>
                <w:sz w:val="16"/>
              </w:rPr>
              <w:t>10.20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5A263">
            <w:pPr>
              <w:jc w:val="center"/>
            </w:pPr>
            <w:r>
              <w:rPr>
                <w:rFonts w:ascii="宋体" w:hAnsi="宋体" w:eastAsia="宋体"/>
                <w:sz w:val="16"/>
              </w:rPr>
              <w:t>1.08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69E39">
            <w:pPr>
              <w:jc w:val="center"/>
            </w:pPr>
            <w:r>
              <w:rPr>
                <w:rFonts w:ascii="宋体" w:hAnsi="宋体" w:eastAsia="宋体"/>
                <w:sz w:val="16"/>
              </w:rPr>
              <w:t>1.08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28E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CFE8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04790">
            <w:pPr>
              <w:jc w:val="center"/>
            </w:pPr>
            <w:r>
              <w:rPr>
                <w:rFonts w:ascii="宋体" w:hAnsi="宋体" w:eastAsia="宋体"/>
                <w:sz w:val="16"/>
              </w:rPr>
              <w:t>—</w:t>
            </w:r>
          </w:p>
        </w:tc>
      </w:tr>
      <w:tr w14:paraId="40CE1C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FC8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9267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A9B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A89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09A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AC0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A1B5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FAA21">
            <w:pPr>
              <w:jc w:val="center"/>
            </w:pPr>
            <w:r>
              <w:rPr>
                <w:rFonts w:ascii="宋体" w:hAnsi="宋体" w:eastAsia="宋体"/>
                <w:sz w:val="16"/>
              </w:rPr>
              <w:t>—</w:t>
            </w:r>
          </w:p>
        </w:tc>
      </w:tr>
      <w:tr w14:paraId="0568B4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9A9B1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CA387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B0D513">
            <w:pPr>
              <w:jc w:val="center"/>
            </w:pPr>
            <w:r>
              <w:rPr>
                <w:rFonts w:ascii="宋体" w:hAnsi="宋体" w:eastAsia="宋体"/>
                <w:sz w:val="16"/>
              </w:rPr>
              <w:t>实际完成情况</w:t>
            </w:r>
          </w:p>
        </w:tc>
      </w:tr>
      <w:tr w14:paraId="272B25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3045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3F4D28">
            <w:pPr>
              <w:jc w:val="both"/>
            </w:pPr>
            <w:r>
              <w:rPr>
                <w:rFonts w:ascii="宋体" w:hAnsi="宋体" w:eastAsia="宋体"/>
                <w:sz w:val="16"/>
              </w:rPr>
              <w:t>本项目预算数为1.08万元，主要用于计划保障34名援疆干部在疏工作期间产生的各项医疗费，援疆干部医疗费补助金额为317.65元/人，通过实施该项目关心关爱援疆干部，</w:t>
            </w:r>
            <w:r>
              <w:rPr>
                <w:rFonts w:hint="eastAsia" w:ascii="宋体" w:hAnsi="宋体"/>
                <w:sz w:val="16"/>
                <w:lang w:eastAsia="zh-CN"/>
              </w:rPr>
              <w:t>更好地</w:t>
            </w:r>
            <w:r>
              <w:rPr>
                <w:rFonts w:ascii="宋体" w:hAnsi="宋体" w:eastAsia="宋体"/>
                <w:sz w:val="16"/>
              </w:rPr>
              <w:t>保障援疆干部的身心健康，提高干部工作积极主动性和工作效率，更好地投入到援疆工作中，援疆干部满意度预计能达到95%。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6F506B">
            <w:pPr>
              <w:jc w:val="both"/>
            </w:pPr>
            <w:r>
              <w:rPr>
                <w:rFonts w:hint="eastAsia" w:ascii="宋体" w:hAnsi="宋体"/>
                <w:sz w:val="16"/>
                <w:lang w:eastAsia="zh-CN"/>
              </w:rPr>
              <w:t>截至2024</w:t>
            </w:r>
            <w:r>
              <w:rPr>
                <w:rFonts w:ascii="宋体" w:hAnsi="宋体" w:eastAsia="宋体"/>
                <w:sz w:val="16"/>
              </w:rPr>
              <w:t>年12月31日，本项目全年预算数1.08万元，全年执行数1.08万元，执行率100%，完成保障援疆干部人数34人医疗补助发放，援疆干部医疗费补助金额317.65元/人，项目的实施提高援疆干部服务质量，援疆干部满意度达到100%。</w:t>
            </w:r>
          </w:p>
        </w:tc>
      </w:tr>
      <w:tr w14:paraId="016F68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64B0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E195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7281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9E7F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9713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4EAD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F6E1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10B0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CAB4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91C6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65E6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CC3A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411BF">
            <w:pPr>
              <w:jc w:val="center"/>
            </w:pPr>
            <w:r>
              <w:rPr>
                <w:rFonts w:ascii="宋体" w:hAnsi="宋体" w:eastAsia="宋体"/>
                <w:sz w:val="16"/>
              </w:rPr>
              <w:t>偏差原因分析及改进措施</w:t>
            </w:r>
          </w:p>
        </w:tc>
      </w:tr>
      <w:tr w14:paraId="1C6E8A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52782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46F1E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77CE2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C9A67">
            <w:pPr>
              <w:jc w:val="center"/>
            </w:pPr>
            <w:r>
              <w:rPr>
                <w:rFonts w:ascii="宋体" w:hAnsi="宋体" w:eastAsia="宋体"/>
                <w:sz w:val="16"/>
              </w:rPr>
              <w:t>保障援疆干部人数（人）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262A1">
            <w:pPr>
              <w:jc w:val="center"/>
            </w:pPr>
            <w:r>
              <w:rPr>
                <w:rFonts w:ascii="宋体" w:hAnsi="宋体" w:eastAsia="宋体"/>
                <w:sz w:val="16"/>
              </w:rPr>
              <w:t>&gt;=34人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023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BDAC7">
            <w:pPr>
              <w:jc w:val="center"/>
            </w:pPr>
            <w:r>
              <w:rPr>
                <w:rFonts w:ascii="宋体" w:hAnsi="宋体" w:eastAsia="宋体"/>
                <w:sz w:val="16"/>
              </w:rPr>
              <w:t>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BD6B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ED9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7A1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DD009">
            <w:pPr>
              <w:jc w:val="center"/>
            </w:pPr>
            <w:r>
              <w:rPr>
                <w:rFonts w:ascii="宋体" w:hAnsi="宋体" w:eastAsia="宋体"/>
                <w:sz w:val="16"/>
              </w:rPr>
              <w:t>=34人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0CEA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DF9AA">
            <w:pPr>
              <w:jc w:val="center"/>
            </w:pPr>
          </w:p>
        </w:tc>
      </w:tr>
      <w:tr w14:paraId="202E0F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22B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09E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9F2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B1A47">
            <w:pPr>
              <w:jc w:val="center"/>
            </w:pPr>
            <w:r>
              <w:rPr>
                <w:rFonts w:ascii="宋体" w:hAnsi="宋体" w:eastAsia="宋体"/>
                <w:sz w:val="16"/>
              </w:rPr>
              <w:t>报销人次（人次）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DF9A0">
            <w:pPr>
              <w:jc w:val="center"/>
            </w:pPr>
            <w:r>
              <w:rPr>
                <w:rFonts w:ascii="宋体" w:hAnsi="宋体" w:eastAsia="宋体"/>
                <w:sz w:val="16"/>
              </w:rPr>
              <w:t>&gt;=34人次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55C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B326D">
            <w:pPr>
              <w:jc w:val="center"/>
            </w:pPr>
            <w:r>
              <w:rPr>
                <w:rFonts w:ascii="宋体" w:hAnsi="宋体" w:eastAsia="宋体"/>
                <w:sz w:val="16"/>
              </w:rPr>
              <w:t>34人次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1650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377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928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E7A3F">
            <w:pPr>
              <w:jc w:val="center"/>
            </w:pPr>
            <w:r>
              <w:rPr>
                <w:rFonts w:ascii="宋体" w:hAnsi="宋体" w:eastAsia="宋体"/>
                <w:sz w:val="16"/>
              </w:rPr>
              <w:t>=34人次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926A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D0CB0">
            <w:pPr>
              <w:jc w:val="center"/>
            </w:pPr>
          </w:p>
        </w:tc>
      </w:tr>
      <w:tr w14:paraId="798AAB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EDC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00A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EB1D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E8050">
            <w:pPr>
              <w:jc w:val="center"/>
            </w:pPr>
            <w:r>
              <w:rPr>
                <w:rFonts w:ascii="宋体" w:hAnsi="宋体" w:eastAsia="宋体"/>
                <w:sz w:val="16"/>
              </w:rPr>
              <w:t>援疆干部医疗费报销准确率(%)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CD6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590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F55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52C9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687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397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62E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727C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D7138">
            <w:pPr>
              <w:jc w:val="center"/>
            </w:pPr>
          </w:p>
        </w:tc>
      </w:tr>
      <w:tr w14:paraId="28D33A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85F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64FA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D11FD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25331">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328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9C5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E94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831F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AA9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3C0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C6F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D571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83C36">
            <w:pPr>
              <w:jc w:val="center"/>
            </w:pPr>
          </w:p>
        </w:tc>
      </w:tr>
      <w:tr w14:paraId="7FBE7D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0F2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E47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077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7574B">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90FC5">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6F8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706E6">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9D3D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417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393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37D65">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F5BD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7889F">
            <w:pPr>
              <w:jc w:val="center"/>
            </w:pPr>
          </w:p>
        </w:tc>
      </w:tr>
      <w:tr w14:paraId="22C7D4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08C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0597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CDB7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436EB">
            <w:pPr>
              <w:jc w:val="center"/>
            </w:pPr>
            <w:r>
              <w:rPr>
                <w:rFonts w:ascii="宋体" w:hAnsi="宋体" w:eastAsia="宋体"/>
                <w:sz w:val="16"/>
              </w:rPr>
              <w:t>援疆干部医疗费补助金额（元/人）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6D398">
            <w:pPr>
              <w:jc w:val="center"/>
            </w:pPr>
            <w:r>
              <w:rPr>
                <w:rFonts w:ascii="宋体" w:hAnsi="宋体" w:eastAsia="宋体"/>
                <w:sz w:val="16"/>
              </w:rPr>
              <w:t>&lt;=317.65元/人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834B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F9898">
            <w:pPr>
              <w:jc w:val="center"/>
            </w:pPr>
            <w:r>
              <w:rPr>
                <w:rFonts w:ascii="宋体" w:hAnsi="宋体" w:eastAsia="宋体"/>
                <w:sz w:val="16"/>
              </w:rPr>
              <w:t>317.65元/人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95AD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C0F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C4F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5ADB0">
            <w:pPr>
              <w:jc w:val="center"/>
            </w:pPr>
            <w:r>
              <w:rPr>
                <w:rFonts w:ascii="宋体" w:hAnsi="宋体" w:eastAsia="宋体"/>
                <w:sz w:val="16"/>
              </w:rPr>
              <w:t>=317.65元/人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4CF8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BA03A">
            <w:pPr>
              <w:jc w:val="center"/>
            </w:pPr>
          </w:p>
        </w:tc>
      </w:tr>
      <w:tr w14:paraId="5A7569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7F8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FB19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96B9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2B2A1">
            <w:pPr>
              <w:jc w:val="center"/>
            </w:pPr>
            <w:r>
              <w:rPr>
                <w:rFonts w:ascii="宋体" w:hAnsi="宋体" w:eastAsia="宋体"/>
                <w:sz w:val="16"/>
              </w:rPr>
              <w:t>提高援疆干部服务质量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64A7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EC6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6FB5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9AA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FB2D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8CC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2543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8D3C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1D913">
            <w:pPr>
              <w:jc w:val="center"/>
            </w:pPr>
          </w:p>
        </w:tc>
      </w:tr>
      <w:tr w14:paraId="57E0EA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FC7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C0C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A590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FC03C">
            <w:pPr>
              <w:jc w:val="center"/>
            </w:pPr>
            <w:r>
              <w:rPr>
                <w:rFonts w:ascii="宋体" w:hAnsi="宋体" w:eastAsia="宋体"/>
                <w:sz w:val="16"/>
              </w:rPr>
              <w:t>援疆干部满意（%）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9920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AF5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C103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DA4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9C2F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6C5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0AD1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8FF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03875">
            <w:pPr>
              <w:jc w:val="center"/>
            </w:pPr>
          </w:p>
        </w:tc>
      </w:tr>
      <w:tr w14:paraId="560A307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862AF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C4C2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96C8B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6402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BC7A490"/>
        </w:tc>
      </w:tr>
    </w:tbl>
    <w:p w14:paraId="5C80BE9F">
      <w:r>
        <w:br w:type="page"/>
      </w:r>
    </w:p>
    <w:tbl>
      <w:tblPr>
        <w:tblStyle w:val="9"/>
        <w:tblW w:w="0" w:type="auto"/>
        <w:tblInd w:w="0" w:type="dxa"/>
        <w:tblLayout w:type="autofit"/>
        <w:tblCellMar>
          <w:top w:w="0" w:type="dxa"/>
          <w:left w:w="108" w:type="dxa"/>
          <w:bottom w:w="0" w:type="dxa"/>
          <w:right w:w="108" w:type="dxa"/>
        </w:tblCellMar>
      </w:tblPr>
      <w:tblGrid>
        <w:gridCol w:w="619"/>
        <w:gridCol w:w="598"/>
        <w:gridCol w:w="599"/>
        <w:gridCol w:w="696"/>
        <w:gridCol w:w="936"/>
        <w:gridCol w:w="599"/>
        <w:gridCol w:w="620"/>
        <w:gridCol w:w="609"/>
        <w:gridCol w:w="599"/>
        <w:gridCol w:w="599"/>
        <w:gridCol w:w="776"/>
        <w:gridCol w:w="632"/>
        <w:gridCol w:w="558"/>
        <w:gridCol w:w="620"/>
      </w:tblGrid>
      <w:tr w14:paraId="00D04985">
        <w:tblPrEx>
          <w:tblCellMar>
            <w:top w:w="0" w:type="dxa"/>
            <w:left w:w="108" w:type="dxa"/>
            <w:bottom w:w="0" w:type="dxa"/>
            <w:right w:w="108" w:type="dxa"/>
          </w:tblCellMar>
        </w:tblPrEx>
        <w:tc>
          <w:tcPr>
            <w:tcW w:w="8848" w:type="dxa"/>
            <w:gridSpan w:val="14"/>
            <w:vAlign w:val="center"/>
          </w:tcPr>
          <w:p w14:paraId="5B57AED6">
            <w:pPr>
              <w:jc w:val="center"/>
            </w:pPr>
            <w:r>
              <w:rPr>
                <w:rFonts w:ascii="宋体" w:hAnsi="宋体" w:eastAsia="宋体"/>
                <w:sz w:val="24"/>
              </w:rPr>
              <w:t>项目支出绩效自评表</w:t>
            </w:r>
          </w:p>
        </w:tc>
      </w:tr>
      <w:tr w14:paraId="55182382">
        <w:tblPrEx>
          <w:tblCellMar>
            <w:top w:w="0" w:type="dxa"/>
            <w:left w:w="108" w:type="dxa"/>
            <w:bottom w:w="0" w:type="dxa"/>
            <w:right w:w="108" w:type="dxa"/>
          </w:tblCellMar>
        </w:tblPrEx>
        <w:tc>
          <w:tcPr>
            <w:tcW w:w="8848" w:type="dxa"/>
            <w:gridSpan w:val="14"/>
            <w:vAlign w:val="center"/>
          </w:tcPr>
          <w:p w14:paraId="0AEC354D">
            <w:pPr>
              <w:jc w:val="center"/>
            </w:pPr>
            <w:r>
              <w:rPr>
                <w:rFonts w:ascii="宋体" w:hAnsi="宋体" w:eastAsia="宋体"/>
                <w:sz w:val="24"/>
              </w:rPr>
              <w:t>(2024年度)</w:t>
            </w:r>
          </w:p>
        </w:tc>
      </w:tr>
      <w:tr w14:paraId="2C7363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0A0F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1DCA4D">
            <w:pPr>
              <w:jc w:val="center"/>
            </w:pPr>
            <w:r>
              <w:rPr>
                <w:rFonts w:ascii="宋体" w:hAnsi="宋体" w:eastAsia="宋体"/>
                <w:sz w:val="16"/>
              </w:rPr>
              <w:t>2024年援疆干部南疆补贴</w:t>
            </w:r>
          </w:p>
        </w:tc>
      </w:tr>
      <w:tr w14:paraId="30A3E1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9182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DDDCB9">
            <w:pPr>
              <w:jc w:val="center"/>
            </w:pPr>
            <w:r>
              <w:rPr>
                <w:rFonts w:ascii="宋体" w:hAnsi="宋体" w:eastAsia="宋体"/>
                <w:sz w:val="16"/>
              </w:rPr>
              <w:t>中共疏附县委组织部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7C95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0D014B">
            <w:pPr>
              <w:jc w:val="center"/>
            </w:pPr>
            <w:r>
              <w:rPr>
                <w:rFonts w:ascii="宋体" w:hAnsi="宋体" w:eastAsia="宋体"/>
                <w:sz w:val="16"/>
              </w:rPr>
              <w:t>中共疏附县委组织部</w:t>
            </w:r>
          </w:p>
        </w:tc>
      </w:tr>
      <w:tr w14:paraId="024B5E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D795D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623B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0C75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4096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5236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A41C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B96A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47A96">
            <w:pPr>
              <w:jc w:val="center"/>
            </w:pPr>
            <w:r>
              <w:rPr>
                <w:rFonts w:ascii="宋体" w:hAnsi="宋体" w:eastAsia="宋体"/>
                <w:sz w:val="16"/>
              </w:rPr>
              <w:t>得分</w:t>
            </w:r>
          </w:p>
        </w:tc>
      </w:tr>
      <w:tr w14:paraId="1FB13A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996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FD1B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4D5C8">
            <w:pPr>
              <w:jc w:val="center"/>
            </w:pPr>
            <w:r>
              <w:rPr>
                <w:rFonts w:ascii="宋体" w:hAnsi="宋体" w:eastAsia="宋体"/>
                <w:sz w:val="16"/>
              </w:rPr>
              <w:t>41.66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6B030">
            <w:pPr>
              <w:jc w:val="center"/>
            </w:pPr>
            <w:r>
              <w:rPr>
                <w:rFonts w:ascii="宋体" w:hAnsi="宋体" w:eastAsia="宋体"/>
                <w:sz w:val="16"/>
              </w:rPr>
              <w:t>41.66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B3E19">
            <w:pPr>
              <w:jc w:val="center"/>
            </w:pPr>
            <w:r>
              <w:rPr>
                <w:rFonts w:ascii="宋体" w:hAnsi="宋体" w:eastAsia="宋体"/>
                <w:sz w:val="16"/>
              </w:rPr>
              <w:t>37.78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F52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3B124">
            <w:pPr>
              <w:jc w:val="center"/>
            </w:pPr>
            <w:r>
              <w:rPr>
                <w:rFonts w:ascii="宋体" w:hAnsi="宋体" w:eastAsia="宋体"/>
                <w:sz w:val="16"/>
              </w:rPr>
              <w:t>90.69%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3D7F2">
            <w:pPr>
              <w:jc w:val="center"/>
            </w:pPr>
            <w:r>
              <w:rPr>
                <w:rFonts w:ascii="宋体" w:hAnsi="宋体" w:eastAsia="宋体"/>
                <w:sz w:val="16"/>
              </w:rPr>
              <w:t>7.67分</w:t>
            </w:r>
          </w:p>
        </w:tc>
      </w:tr>
      <w:tr w14:paraId="694E5C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794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81BA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C40DC">
            <w:pPr>
              <w:jc w:val="center"/>
            </w:pPr>
            <w:r>
              <w:rPr>
                <w:rFonts w:ascii="宋体" w:hAnsi="宋体" w:eastAsia="宋体"/>
                <w:sz w:val="16"/>
              </w:rPr>
              <w:t>41.66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26CE4">
            <w:pPr>
              <w:jc w:val="center"/>
            </w:pPr>
            <w:r>
              <w:rPr>
                <w:rFonts w:ascii="宋体" w:hAnsi="宋体" w:eastAsia="宋体"/>
                <w:sz w:val="16"/>
              </w:rPr>
              <w:t>41.66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1CA5F">
            <w:pPr>
              <w:jc w:val="center"/>
            </w:pPr>
            <w:r>
              <w:rPr>
                <w:rFonts w:ascii="宋体" w:hAnsi="宋体" w:eastAsia="宋体"/>
                <w:sz w:val="16"/>
              </w:rPr>
              <w:t>37.78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D4C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EEA6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44A1C">
            <w:pPr>
              <w:jc w:val="center"/>
            </w:pPr>
            <w:r>
              <w:rPr>
                <w:rFonts w:ascii="宋体" w:hAnsi="宋体" w:eastAsia="宋体"/>
                <w:sz w:val="16"/>
              </w:rPr>
              <w:t>—</w:t>
            </w:r>
          </w:p>
        </w:tc>
      </w:tr>
      <w:tr w14:paraId="50DE2B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01B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2E88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9EC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50E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CC9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9C3F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2735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5E7C6">
            <w:pPr>
              <w:jc w:val="center"/>
            </w:pPr>
            <w:r>
              <w:rPr>
                <w:rFonts w:ascii="宋体" w:hAnsi="宋体" w:eastAsia="宋体"/>
                <w:sz w:val="16"/>
              </w:rPr>
              <w:t>—</w:t>
            </w:r>
          </w:p>
        </w:tc>
      </w:tr>
      <w:tr w14:paraId="215786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73A6E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6DECC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2C160C">
            <w:pPr>
              <w:jc w:val="center"/>
            </w:pPr>
            <w:r>
              <w:rPr>
                <w:rFonts w:ascii="宋体" w:hAnsi="宋体" w:eastAsia="宋体"/>
                <w:sz w:val="16"/>
              </w:rPr>
              <w:t>实际完成情况</w:t>
            </w:r>
          </w:p>
        </w:tc>
      </w:tr>
      <w:tr w14:paraId="4DEB43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5345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5CB562">
            <w:pPr>
              <w:jc w:val="both"/>
            </w:pPr>
            <w:r>
              <w:rPr>
                <w:rFonts w:ascii="宋体" w:hAnsi="宋体" w:eastAsia="宋体"/>
                <w:sz w:val="16"/>
              </w:rPr>
              <w:t>本项目预算金额为41.66万元，主要用于计划用于保障全县34名援疆干部南疆补贴发放，预计发放12次，补助发放平均金额1021.08元/月/人；项目实施后，有效提升援疆工作队队员工作积极性，保障援疆干部生活质量，援疆干部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E0DA29">
            <w:pPr>
              <w:jc w:val="both"/>
            </w:pPr>
            <w:r>
              <w:rPr>
                <w:rFonts w:hint="eastAsia" w:ascii="宋体" w:hAnsi="宋体"/>
                <w:sz w:val="16"/>
                <w:lang w:eastAsia="zh-CN"/>
              </w:rPr>
              <w:t>截至</w:t>
            </w:r>
            <w:r>
              <w:rPr>
                <w:rFonts w:ascii="宋体" w:hAnsi="宋体" w:eastAsia="宋体"/>
                <w:sz w:val="16"/>
              </w:rPr>
              <w:t>2024年12月31日，项目全年预算金额为41.66万元，执行数为37.78万元，执行率90.7%。保障全县34名援疆干部南疆补贴发放，实际发放12次，实际发放平均金额925.98元/月/人。有效提升34名援疆干部工作积极性，提升援疆工作队队员工作积极性，援疆干部满意度达到95%。</w:t>
            </w:r>
          </w:p>
        </w:tc>
      </w:tr>
      <w:tr w14:paraId="3091A9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ACB0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4890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65CE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5760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3C6C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66F1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E06E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D650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6152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122D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3E2E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D29C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BD360">
            <w:pPr>
              <w:jc w:val="center"/>
            </w:pPr>
            <w:r>
              <w:rPr>
                <w:rFonts w:ascii="宋体" w:hAnsi="宋体" w:eastAsia="宋体"/>
                <w:sz w:val="16"/>
              </w:rPr>
              <w:t>偏差原因分析及改进措施</w:t>
            </w:r>
          </w:p>
        </w:tc>
      </w:tr>
      <w:tr w14:paraId="74D2BC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2697F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CB8C4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956BF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3E5A4">
            <w:pPr>
              <w:jc w:val="center"/>
            </w:pPr>
            <w:r>
              <w:rPr>
                <w:rFonts w:ascii="宋体" w:hAnsi="宋体" w:eastAsia="宋体"/>
                <w:sz w:val="16"/>
              </w:rPr>
              <w:t>援疆干部人数（人）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7EA5C">
            <w:pPr>
              <w:jc w:val="center"/>
            </w:pPr>
            <w:r>
              <w:rPr>
                <w:rFonts w:ascii="宋体" w:hAnsi="宋体" w:eastAsia="宋体"/>
                <w:sz w:val="16"/>
              </w:rPr>
              <w:t>&gt;=34人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65E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94403">
            <w:pPr>
              <w:jc w:val="center"/>
            </w:pPr>
            <w:r>
              <w:rPr>
                <w:rFonts w:ascii="宋体" w:hAnsi="宋体" w:eastAsia="宋体"/>
                <w:sz w:val="16"/>
              </w:rPr>
              <w:t>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6A82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A8D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0A0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0404A">
            <w:pPr>
              <w:jc w:val="center"/>
            </w:pPr>
            <w:r>
              <w:rPr>
                <w:rFonts w:ascii="宋体" w:hAnsi="宋体" w:eastAsia="宋体"/>
                <w:sz w:val="16"/>
              </w:rPr>
              <w:t>=34人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9957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014D3">
            <w:pPr>
              <w:jc w:val="center"/>
            </w:pPr>
          </w:p>
        </w:tc>
      </w:tr>
      <w:tr w14:paraId="56E260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F0B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C43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620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FFECC">
            <w:pPr>
              <w:jc w:val="center"/>
            </w:pPr>
            <w:r>
              <w:rPr>
                <w:rFonts w:ascii="宋体" w:hAnsi="宋体" w:eastAsia="宋体"/>
                <w:sz w:val="16"/>
              </w:rPr>
              <w:t>发放补助次数（次）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D7663">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F5B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AB30A">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151C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581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CC3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3F5AB">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7B4A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C2F47">
            <w:pPr>
              <w:jc w:val="center"/>
            </w:pPr>
          </w:p>
        </w:tc>
      </w:tr>
      <w:tr w14:paraId="0DDF1F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762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21F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18D0C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489E1">
            <w:pPr>
              <w:jc w:val="center"/>
            </w:pPr>
            <w:r>
              <w:rPr>
                <w:rFonts w:ascii="宋体" w:hAnsi="宋体" w:eastAsia="宋体"/>
                <w:sz w:val="16"/>
              </w:rPr>
              <w:t>津贴补贴覆盖率（%）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B77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70E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A02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4419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56B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145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C1D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A712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24DE7">
            <w:pPr>
              <w:jc w:val="center"/>
            </w:pPr>
          </w:p>
        </w:tc>
      </w:tr>
      <w:tr w14:paraId="74A0EE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330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133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E91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533C0">
            <w:pPr>
              <w:jc w:val="center"/>
            </w:pPr>
            <w:r>
              <w:rPr>
                <w:rFonts w:ascii="宋体" w:hAnsi="宋体" w:eastAsia="宋体"/>
                <w:sz w:val="16"/>
              </w:rPr>
              <w:t>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27B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C46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B01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4DA8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5E1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878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CF9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F9CC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C0B87">
            <w:pPr>
              <w:jc w:val="center"/>
            </w:pPr>
          </w:p>
        </w:tc>
      </w:tr>
      <w:tr w14:paraId="4CA30A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900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4E1E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BA607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2BBC1">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5F7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AF3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E39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00CC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069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CC0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EAB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EAE4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A1050">
            <w:pPr>
              <w:jc w:val="center"/>
            </w:pPr>
          </w:p>
        </w:tc>
      </w:tr>
      <w:tr w14:paraId="1B6178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953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0B7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644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AA2CE">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2D22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5A5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410F9">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CD0C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6D2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224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B902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0F96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8C3CF">
            <w:pPr>
              <w:jc w:val="center"/>
            </w:pPr>
          </w:p>
        </w:tc>
      </w:tr>
      <w:tr w14:paraId="1C1BE8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F10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BAB9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2DE2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858C8">
            <w:pPr>
              <w:jc w:val="center"/>
            </w:pPr>
            <w:r>
              <w:rPr>
                <w:rFonts w:ascii="宋体" w:hAnsi="宋体" w:eastAsia="宋体"/>
                <w:sz w:val="16"/>
              </w:rPr>
              <w:t>补助发放平均金额(元/月/人）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F2583">
            <w:pPr>
              <w:jc w:val="center"/>
            </w:pPr>
            <w:r>
              <w:rPr>
                <w:rFonts w:ascii="宋体" w:hAnsi="宋体" w:eastAsia="宋体"/>
                <w:sz w:val="16"/>
              </w:rPr>
              <w:t>&lt;=1021.08元/月/人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34B5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47042">
            <w:pPr>
              <w:jc w:val="center"/>
            </w:pPr>
            <w:r>
              <w:rPr>
                <w:rFonts w:ascii="宋体" w:hAnsi="宋体" w:eastAsia="宋体"/>
                <w:sz w:val="16"/>
              </w:rPr>
              <w:t>909元/人/月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BC86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E92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7C31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59C3B">
            <w:pPr>
              <w:jc w:val="center"/>
            </w:pPr>
            <w:r>
              <w:rPr>
                <w:rFonts w:ascii="宋体" w:hAnsi="宋体" w:eastAsia="宋体"/>
                <w:sz w:val="16"/>
              </w:rPr>
              <w:t>=925.98元/月/人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AF44D">
            <w:pPr>
              <w:jc w:val="center"/>
            </w:pPr>
            <w:r>
              <w:rPr>
                <w:rFonts w:ascii="宋体" w:hAnsi="宋体" w:eastAsia="宋体"/>
                <w:sz w:val="16"/>
              </w:rPr>
              <w:t>15.34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76166">
            <w:pPr>
              <w:jc w:val="center"/>
            </w:pPr>
            <w:r>
              <w:rPr>
                <w:rFonts w:ascii="宋体" w:hAnsi="宋体" w:eastAsia="宋体"/>
                <w:sz w:val="16"/>
              </w:rPr>
              <w:t>偏差原因：年初预算与实际支出费用有差距。改进措施：按照相关文件要求，完善补贴发放标准，精准预算经费。</w:t>
            </w:r>
          </w:p>
        </w:tc>
      </w:tr>
      <w:tr w14:paraId="29CE1C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37F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3D25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238C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CFD25">
            <w:pPr>
              <w:jc w:val="center"/>
            </w:pPr>
            <w:r>
              <w:rPr>
                <w:rFonts w:ascii="宋体" w:hAnsi="宋体" w:eastAsia="宋体"/>
                <w:sz w:val="16"/>
              </w:rPr>
              <w:t>提升援疆工作队队员工作积极性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8AFA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B3E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250B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4EFA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05AB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CA2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2ECB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323E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EFC47">
            <w:pPr>
              <w:jc w:val="center"/>
            </w:pPr>
          </w:p>
        </w:tc>
      </w:tr>
      <w:tr w14:paraId="0D7037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1B4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39C6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3E3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07062">
            <w:pPr>
              <w:jc w:val="center"/>
            </w:pPr>
            <w:r>
              <w:rPr>
                <w:rFonts w:ascii="宋体" w:hAnsi="宋体" w:eastAsia="宋体"/>
                <w:sz w:val="16"/>
              </w:rPr>
              <w:t>援疆干部满意度（%）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FB40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BB4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C70B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195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3848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539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8A0F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780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B1161">
            <w:pPr>
              <w:jc w:val="center"/>
            </w:pPr>
          </w:p>
        </w:tc>
      </w:tr>
      <w:tr w14:paraId="68868BA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D82C3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2656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71753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C870E">
            <w:pPr>
              <w:jc w:val="center"/>
            </w:pPr>
            <w:r>
              <w:rPr>
                <w:rFonts w:ascii="宋体" w:hAnsi="宋体" w:eastAsia="宋体"/>
                <w:sz w:val="16"/>
              </w:rPr>
              <w:t>93.01分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3338F11"/>
        </w:tc>
      </w:tr>
    </w:tbl>
    <w:p w14:paraId="4023CD4E">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776"/>
        <w:gridCol w:w="621"/>
        <w:gridCol w:w="619"/>
        <w:gridCol w:w="622"/>
        <w:gridCol w:w="617"/>
        <w:gridCol w:w="617"/>
        <w:gridCol w:w="776"/>
        <w:gridCol w:w="632"/>
        <w:gridCol w:w="598"/>
        <w:gridCol w:w="626"/>
      </w:tblGrid>
      <w:tr w14:paraId="4FCF8234">
        <w:tblPrEx>
          <w:tblCellMar>
            <w:top w:w="0" w:type="dxa"/>
            <w:left w:w="108" w:type="dxa"/>
            <w:bottom w:w="0" w:type="dxa"/>
            <w:right w:w="108" w:type="dxa"/>
          </w:tblCellMar>
        </w:tblPrEx>
        <w:tc>
          <w:tcPr>
            <w:tcW w:w="9060" w:type="dxa"/>
            <w:gridSpan w:val="14"/>
            <w:vAlign w:val="center"/>
          </w:tcPr>
          <w:p w14:paraId="1F67BFFD">
            <w:pPr>
              <w:jc w:val="center"/>
            </w:pPr>
            <w:r>
              <w:rPr>
                <w:rFonts w:ascii="宋体" w:hAnsi="宋体" w:eastAsia="宋体"/>
                <w:sz w:val="24"/>
              </w:rPr>
              <w:t>项目支出绩效自评表</w:t>
            </w:r>
          </w:p>
        </w:tc>
      </w:tr>
      <w:tr w14:paraId="6C676327">
        <w:tblPrEx>
          <w:tblCellMar>
            <w:top w:w="0" w:type="dxa"/>
            <w:left w:w="108" w:type="dxa"/>
            <w:bottom w:w="0" w:type="dxa"/>
            <w:right w:w="108" w:type="dxa"/>
          </w:tblCellMar>
        </w:tblPrEx>
        <w:tc>
          <w:tcPr>
            <w:tcW w:w="9060" w:type="dxa"/>
            <w:gridSpan w:val="14"/>
            <w:vAlign w:val="center"/>
          </w:tcPr>
          <w:p w14:paraId="04EE58F1">
            <w:pPr>
              <w:jc w:val="center"/>
            </w:pPr>
            <w:r>
              <w:rPr>
                <w:rFonts w:ascii="宋体" w:hAnsi="宋体" w:eastAsia="宋体"/>
                <w:sz w:val="24"/>
              </w:rPr>
              <w:t>(2024年度)</w:t>
            </w:r>
          </w:p>
        </w:tc>
      </w:tr>
      <w:tr w14:paraId="0C222B14">
        <w:tblPrEx>
          <w:tblCellMar>
            <w:top w:w="0" w:type="dxa"/>
            <w:left w:w="108" w:type="dxa"/>
            <w:bottom w:w="0" w:type="dxa"/>
            <w:right w:w="108" w:type="dxa"/>
          </w:tblCellMar>
        </w:tblPrEx>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7E9219D">
            <w:pPr>
              <w:jc w:val="center"/>
            </w:pPr>
            <w:r>
              <w:rPr>
                <w:rFonts w:ascii="宋体" w:hAnsi="宋体" w:eastAsia="宋体"/>
                <w:sz w:val="16"/>
              </w:rPr>
              <w:t>项目名称</w:t>
            </w:r>
          </w:p>
        </w:tc>
        <w:tc>
          <w:tcPr>
            <w:tcW w:w="843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69C21A">
            <w:pPr>
              <w:jc w:val="center"/>
            </w:pPr>
            <w:r>
              <w:rPr>
                <w:rFonts w:ascii="宋体" w:hAnsi="宋体" w:eastAsia="宋体"/>
                <w:sz w:val="16"/>
              </w:rPr>
              <w:t>2024年村级组织活动场所建设项目</w:t>
            </w:r>
          </w:p>
        </w:tc>
      </w:tr>
      <w:tr w14:paraId="5D5BC8DD">
        <w:tblPrEx>
          <w:tblCellMar>
            <w:top w:w="0" w:type="dxa"/>
            <w:left w:w="108" w:type="dxa"/>
            <w:bottom w:w="0" w:type="dxa"/>
            <w:right w:w="108" w:type="dxa"/>
          </w:tblCellMar>
        </w:tblPrEx>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FFF2D13">
            <w:pPr>
              <w:jc w:val="center"/>
            </w:pPr>
            <w:r>
              <w:rPr>
                <w:rFonts w:ascii="宋体" w:hAnsi="宋体" w:eastAsia="宋体"/>
                <w:sz w:val="16"/>
              </w:rPr>
              <w:t>主管部门</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EF0E40">
            <w:pPr>
              <w:jc w:val="center"/>
            </w:pPr>
            <w:r>
              <w:rPr>
                <w:rFonts w:ascii="宋体" w:hAnsi="宋体" w:eastAsia="宋体"/>
                <w:sz w:val="16"/>
              </w:rPr>
              <w:t>中共疏附县委组织部</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278A725">
            <w:pPr>
              <w:jc w:val="center"/>
            </w:pPr>
            <w:r>
              <w:rPr>
                <w:rFonts w:ascii="宋体" w:hAnsi="宋体" w:eastAsia="宋体"/>
                <w:sz w:val="16"/>
              </w:rPr>
              <w:t>实施单位</w:t>
            </w:r>
          </w:p>
        </w:tc>
        <w:tc>
          <w:tcPr>
            <w:tcW w:w="324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D7A2CF">
            <w:pPr>
              <w:jc w:val="center"/>
            </w:pPr>
            <w:r>
              <w:rPr>
                <w:rFonts w:ascii="宋体" w:hAnsi="宋体" w:eastAsia="宋体"/>
                <w:sz w:val="16"/>
              </w:rPr>
              <w:t>中共疏附县委组织部</w:t>
            </w:r>
          </w:p>
        </w:tc>
      </w:tr>
      <w:tr w14:paraId="0F1AAABE">
        <w:tblPrEx>
          <w:tblCellMar>
            <w:top w:w="0" w:type="dxa"/>
            <w:left w:w="108" w:type="dxa"/>
            <w:bottom w:w="0" w:type="dxa"/>
            <w:right w:w="108" w:type="dxa"/>
          </w:tblCellMar>
        </w:tblPrEx>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8FFCF3">
            <w:pPr>
              <w:jc w:val="center"/>
            </w:pPr>
            <w:r>
              <w:rPr>
                <w:rFonts w:ascii="宋体" w:hAnsi="宋体" w:eastAsia="宋体"/>
                <w:sz w:val="16"/>
              </w:rPr>
              <w:t>项目资金 （万元）</w:t>
            </w: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C9670">
            <w:pPr>
              <w:jc w:val="center"/>
            </w:pP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DD0F1">
            <w:pPr>
              <w:jc w:val="center"/>
            </w:pPr>
            <w:r>
              <w:rPr>
                <w:rFonts w:ascii="宋体" w:hAnsi="宋体" w:eastAsia="宋体"/>
                <w:sz w:val="16"/>
              </w:rPr>
              <w:t>年初预算数</w:t>
            </w:r>
          </w:p>
        </w:tc>
        <w:tc>
          <w:tcPr>
            <w:tcW w:w="12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E052E">
            <w:pPr>
              <w:jc w:val="center"/>
            </w:pPr>
            <w:r>
              <w:rPr>
                <w:rFonts w:ascii="宋体" w:hAnsi="宋体" w:eastAsia="宋体"/>
                <w:sz w:val="16"/>
              </w:rPr>
              <w:t>全年预算数</w:t>
            </w:r>
          </w:p>
        </w:tc>
        <w:tc>
          <w:tcPr>
            <w:tcW w:w="12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A253C">
            <w:pPr>
              <w:jc w:val="center"/>
            </w:pPr>
            <w:r>
              <w:rPr>
                <w:rFonts w:ascii="宋体" w:hAnsi="宋体" w:eastAsia="宋体"/>
                <w:sz w:val="16"/>
              </w:rPr>
              <w:t>全年执行数</w:t>
            </w:r>
          </w:p>
        </w:tc>
        <w:tc>
          <w:tcPr>
            <w:tcW w:w="13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6AD86">
            <w:pPr>
              <w:jc w:val="center"/>
            </w:pPr>
            <w:r>
              <w:rPr>
                <w:rFonts w:ascii="宋体" w:hAnsi="宋体" w:eastAsia="宋体"/>
                <w:sz w:val="16"/>
              </w:rPr>
              <w:t>分值</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56415">
            <w:pPr>
              <w:jc w:val="center"/>
            </w:pPr>
            <w:r>
              <w:rPr>
                <w:rFonts w:ascii="宋体" w:hAnsi="宋体" w:eastAsia="宋体"/>
                <w:sz w:val="16"/>
              </w:rPr>
              <w:t>执行率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6BC19D7">
            <w:pPr>
              <w:jc w:val="center"/>
            </w:pPr>
            <w:r>
              <w:rPr>
                <w:rFonts w:ascii="宋体" w:hAnsi="宋体" w:eastAsia="宋体"/>
                <w:sz w:val="16"/>
              </w:rPr>
              <w:t>得分</w:t>
            </w:r>
          </w:p>
        </w:tc>
      </w:tr>
      <w:tr w14:paraId="5B4D323C">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26319715"/>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AA16B">
            <w:pPr>
              <w:jc w:val="center"/>
            </w:pPr>
            <w:r>
              <w:rPr>
                <w:rFonts w:ascii="宋体" w:hAnsi="宋体" w:eastAsia="宋体"/>
                <w:sz w:val="16"/>
              </w:rPr>
              <w:t>年度资金总额</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111F4">
            <w:pPr>
              <w:jc w:val="center"/>
            </w:pPr>
            <w:r>
              <w:rPr>
                <w:rFonts w:ascii="宋体" w:hAnsi="宋体" w:eastAsia="宋体"/>
                <w:sz w:val="16"/>
              </w:rPr>
              <w:t>1,040.00</w:t>
            </w:r>
          </w:p>
        </w:tc>
        <w:tc>
          <w:tcPr>
            <w:tcW w:w="12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10D7F">
            <w:pPr>
              <w:jc w:val="center"/>
            </w:pPr>
            <w:r>
              <w:rPr>
                <w:rFonts w:ascii="宋体" w:hAnsi="宋体" w:eastAsia="宋体"/>
                <w:sz w:val="16"/>
              </w:rPr>
              <w:t>1,040.00</w:t>
            </w:r>
          </w:p>
        </w:tc>
        <w:tc>
          <w:tcPr>
            <w:tcW w:w="12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2BE1A">
            <w:pPr>
              <w:jc w:val="center"/>
            </w:pPr>
            <w:r>
              <w:rPr>
                <w:rFonts w:ascii="宋体" w:hAnsi="宋体" w:eastAsia="宋体"/>
                <w:sz w:val="16"/>
              </w:rPr>
              <w:t>737.11</w:t>
            </w:r>
          </w:p>
        </w:tc>
        <w:tc>
          <w:tcPr>
            <w:tcW w:w="13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4BD27">
            <w:pPr>
              <w:jc w:val="center"/>
            </w:pPr>
            <w:r>
              <w:rPr>
                <w:rFonts w:ascii="宋体" w:hAnsi="宋体" w:eastAsia="宋体"/>
                <w:sz w:val="16"/>
              </w:rPr>
              <w:t>10</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CAC1F">
            <w:pPr>
              <w:jc w:val="center"/>
            </w:pPr>
            <w:r>
              <w:rPr>
                <w:rFonts w:ascii="宋体" w:hAnsi="宋体" w:eastAsia="宋体"/>
                <w:sz w:val="16"/>
              </w:rPr>
              <w:t>70.88%</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17A1F90">
            <w:pPr>
              <w:jc w:val="center"/>
            </w:pPr>
            <w:r>
              <w:rPr>
                <w:rFonts w:ascii="宋体" w:hAnsi="宋体" w:eastAsia="宋体"/>
                <w:sz w:val="16"/>
              </w:rPr>
              <w:t>2.72分</w:t>
            </w:r>
          </w:p>
        </w:tc>
      </w:tr>
      <w:tr w14:paraId="50DC468E">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664D7B00"/>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E9CD8">
            <w:pPr>
              <w:jc w:val="center"/>
            </w:pPr>
            <w:r>
              <w:rPr>
                <w:rFonts w:ascii="宋体" w:hAnsi="宋体" w:eastAsia="宋体"/>
                <w:sz w:val="16"/>
              </w:rPr>
              <w:t>其中：当年财政拨款</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CF4E6">
            <w:pPr>
              <w:jc w:val="center"/>
            </w:pPr>
            <w:r>
              <w:rPr>
                <w:rFonts w:ascii="宋体" w:hAnsi="宋体" w:eastAsia="宋体"/>
                <w:sz w:val="16"/>
              </w:rPr>
              <w:t>1,040.00</w:t>
            </w:r>
          </w:p>
        </w:tc>
        <w:tc>
          <w:tcPr>
            <w:tcW w:w="12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00A04">
            <w:pPr>
              <w:jc w:val="center"/>
            </w:pPr>
            <w:r>
              <w:rPr>
                <w:rFonts w:ascii="宋体" w:hAnsi="宋体" w:eastAsia="宋体"/>
                <w:sz w:val="16"/>
              </w:rPr>
              <w:t>1,040.00</w:t>
            </w:r>
          </w:p>
        </w:tc>
        <w:tc>
          <w:tcPr>
            <w:tcW w:w="12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E48CD">
            <w:pPr>
              <w:jc w:val="center"/>
            </w:pPr>
            <w:r>
              <w:rPr>
                <w:rFonts w:ascii="宋体" w:hAnsi="宋体" w:eastAsia="宋体"/>
                <w:sz w:val="16"/>
              </w:rPr>
              <w:t>737.11</w:t>
            </w:r>
          </w:p>
        </w:tc>
        <w:tc>
          <w:tcPr>
            <w:tcW w:w="13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B5C21">
            <w:pPr>
              <w:jc w:val="center"/>
            </w:pPr>
            <w:r>
              <w:rPr>
                <w:rFonts w:ascii="宋体" w:hAnsi="宋体" w:eastAsia="宋体"/>
                <w:sz w:val="16"/>
              </w:rPr>
              <w:t>—</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E7E84">
            <w:pPr>
              <w:jc w:val="center"/>
            </w:pP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F1B12B1">
            <w:pPr>
              <w:jc w:val="center"/>
            </w:pPr>
            <w:r>
              <w:rPr>
                <w:rFonts w:ascii="宋体" w:hAnsi="宋体" w:eastAsia="宋体"/>
                <w:sz w:val="16"/>
              </w:rPr>
              <w:t>—</w:t>
            </w:r>
          </w:p>
        </w:tc>
      </w:tr>
      <w:tr w14:paraId="51A558DF">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4AA9D1FB"/>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100D7">
            <w:pPr>
              <w:jc w:val="center"/>
            </w:pPr>
            <w:r>
              <w:rPr>
                <w:rFonts w:ascii="宋体" w:hAnsi="宋体" w:eastAsia="宋体"/>
                <w:sz w:val="16"/>
              </w:rPr>
              <w:t xml:space="preserve">  其他资金</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DA3E3">
            <w:pPr>
              <w:jc w:val="center"/>
            </w:pPr>
            <w:r>
              <w:rPr>
                <w:rFonts w:ascii="宋体" w:hAnsi="宋体" w:eastAsia="宋体"/>
                <w:sz w:val="16"/>
              </w:rPr>
              <w:t>0.00</w:t>
            </w:r>
          </w:p>
        </w:tc>
        <w:tc>
          <w:tcPr>
            <w:tcW w:w="12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9D5B9">
            <w:pPr>
              <w:jc w:val="center"/>
            </w:pPr>
            <w:r>
              <w:rPr>
                <w:rFonts w:ascii="宋体" w:hAnsi="宋体" w:eastAsia="宋体"/>
                <w:sz w:val="16"/>
              </w:rPr>
              <w:t>0.00</w:t>
            </w:r>
          </w:p>
        </w:tc>
        <w:tc>
          <w:tcPr>
            <w:tcW w:w="12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829A9">
            <w:pPr>
              <w:jc w:val="center"/>
            </w:pPr>
            <w:r>
              <w:rPr>
                <w:rFonts w:ascii="宋体" w:hAnsi="宋体" w:eastAsia="宋体"/>
                <w:sz w:val="16"/>
              </w:rPr>
              <w:t>0.00</w:t>
            </w:r>
          </w:p>
        </w:tc>
        <w:tc>
          <w:tcPr>
            <w:tcW w:w="13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0365A">
            <w:pPr>
              <w:jc w:val="center"/>
            </w:pPr>
            <w:r>
              <w:rPr>
                <w:rFonts w:ascii="宋体" w:hAnsi="宋体" w:eastAsia="宋体"/>
                <w:sz w:val="16"/>
              </w:rPr>
              <w:t>—</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9470D">
            <w:pPr>
              <w:jc w:val="center"/>
            </w:pP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03AAD34">
            <w:pPr>
              <w:jc w:val="center"/>
            </w:pPr>
            <w:r>
              <w:rPr>
                <w:rFonts w:ascii="宋体" w:hAnsi="宋体" w:eastAsia="宋体"/>
                <w:sz w:val="16"/>
              </w:rPr>
              <w:t>—</w:t>
            </w:r>
          </w:p>
        </w:tc>
      </w:tr>
      <w:tr w14:paraId="1CBAF096">
        <w:tblPrEx>
          <w:tblCellMar>
            <w:top w:w="0" w:type="dxa"/>
            <w:left w:w="108" w:type="dxa"/>
            <w:bottom w:w="0" w:type="dxa"/>
            <w:right w:w="108" w:type="dxa"/>
          </w:tblCellMar>
        </w:tblPrEx>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C9C1EF">
            <w:pPr>
              <w:jc w:val="center"/>
            </w:pPr>
            <w:r>
              <w:rPr>
                <w:rFonts w:ascii="宋体" w:hAnsi="宋体" w:eastAsia="宋体"/>
                <w:sz w:val="16"/>
              </w:rPr>
              <w:t>三、目标完成情况</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FE1AF8">
            <w:pPr>
              <w:jc w:val="center"/>
            </w:pPr>
            <w:r>
              <w:rPr>
                <w:rFonts w:ascii="宋体" w:hAnsi="宋体" w:eastAsia="宋体"/>
                <w:sz w:val="16"/>
              </w:rPr>
              <w:t>预期目标</w:t>
            </w:r>
          </w:p>
        </w:tc>
        <w:tc>
          <w:tcPr>
            <w:tcW w:w="386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A58214">
            <w:pPr>
              <w:jc w:val="center"/>
            </w:pPr>
            <w:r>
              <w:rPr>
                <w:rFonts w:ascii="宋体" w:hAnsi="宋体" w:eastAsia="宋体"/>
                <w:sz w:val="16"/>
              </w:rPr>
              <w:t>实际完成情况</w:t>
            </w:r>
          </w:p>
        </w:tc>
      </w:tr>
      <w:tr w14:paraId="75172F3E">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490B0EB9"/>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A2A0D6">
            <w:pPr>
              <w:jc w:val="both"/>
            </w:pPr>
            <w:r>
              <w:rPr>
                <w:rFonts w:ascii="宋体" w:hAnsi="宋体" w:eastAsia="宋体"/>
                <w:sz w:val="16"/>
              </w:rPr>
              <w:t>为10个行政村分别建设400平方米村级组织活动场所，相关村累计可为18500名群众</w:t>
            </w:r>
            <w:r>
              <w:rPr>
                <w:rFonts w:hint="eastAsia" w:ascii="宋体" w:hAnsi="宋体"/>
                <w:sz w:val="16"/>
                <w:lang w:eastAsia="zh-CN"/>
              </w:rPr>
              <w:t>提供</w:t>
            </w:r>
            <w:r>
              <w:rPr>
                <w:rFonts w:ascii="宋体" w:hAnsi="宋体" w:eastAsia="宋体"/>
                <w:sz w:val="16"/>
              </w:rPr>
              <w:t>场所服务，项目总投资1040万元，项目资金支付合规达到100%，计划项目完成时间为2024年12月25日之前，该项目基建部分资金为878万元，前期费用资金为162万元，项目使得行政村村民服务水平和能力明显提高，各行政村满意度达到100%。</w:t>
            </w:r>
          </w:p>
        </w:tc>
        <w:tc>
          <w:tcPr>
            <w:tcW w:w="386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443D07">
            <w:pPr>
              <w:jc w:val="both"/>
            </w:pPr>
            <w:r>
              <w:rPr>
                <w:rFonts w:hint="eastAsia" w:ascii="宋体" w:hAnsi="宋体"/>
                <w:sz w:val="16"/>
                <w:lang w:eastAsia="zh-CN"/>
              </w:rPr>
              <w:t>截至</w:t>
            </w:r>
            <w:r>
              <w:rPr>
                <w:rFonts w:ascii="宋体" w:hAnsi="宋体" w:eastAsia="宋体"/>
                <w:sz w:val="16"/>
              </w:rPr>
              <w:t>2024年12月31日，本项目全年预算数1040万元，全年执行数737.11万元，执行率70.9%，完成建设行政村10个，支付基建成本575.11万元，前期成本162万元，累计可为18500名群众提供活动场所，项目基本达到预期目标，行政村村民满意度达到80%。</w:t>
            </w:r>
          </w:p>
        </w:tc>
      </w:tr>
      <w:tr w14:paraId="02C733D3">
        <w:tblPrEx>
          <w:tblCellMar>
            <w:top w:w="0" w:type="dxa"/>
            <w:left w:w="108" w:type="dxa"/>
            <w:bottom w:w="0" w:type="dxa"/>
            <w:right w:w="108" w:type="dxa"/>
          </w:tblCellMar>
        </w:tblPrEx>
        <w:tc>
          <w:tcPr>
            <w:tcW w:w="626" w:type="dxa"/>
            <w:tcBorders>
              <w:top w:val="single" w:color="auto" w:sz="10" w:space="0"/>
              <w:left w:val="single" w:color="auto" w:sz="10" w:space="0"/>
              <w:bottom w:val="single" w:color="auto" w:sz="10" w:space="0"/>
              <w:right w:val="single" w:color="auto" w:sz="10" w:space="0"/>
              <w:insideV w:val="single" w:sz="10" w:space="0"/>
            </w:tcBorders>
          </w:tcPr>
          <w:p w14:paraId="2CAC2045"/>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68E7B2D">
            <w:pPr>
              <w:jc w:val="center"/>
            </w:pPr>
            <w:r>
              <w:rPr>
                <w:rFonts w:ascii="宋体" w:hAnsi="宋体" w:eastAsia="宋体"/>
                <w:sz w:val="16"/>
              </w:rPr>
              <w:t>一级指标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0685D09">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0316163">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6892099">
            <w:pPr>
              <w:jc w:val="center"/>
            </w:pPr>
            <w:r>
              <w:rPr>
                <w:rFonts w:ascii="宋体" w:hAnsi="宋体" w:eastAsia="宋体"/>
                <w:sz w:val="16"/>
              </w:rPr>
              <w:t>年度指标值</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51B76CD2">
            <w:pPr>
              <w:jc w:val="center"/>
            </w:pPr>
            <w:r>
              <w:rPr>
                <w:rFonts w:ascii="宋体" w:hAnsi="宋体" w:eastAsia="宋体"/>
                <w:sz w:val="16"/>
              </w:rPr>
              <w:t>指标值设定依据</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3E83AF5A">
            <w:pPr>
              <w:jc w:val="center"/>
            </w:pPr>
            <w:r>
              <w:rPr>
                <w:rFonts w:ascii="宋体" w:hAnsi="宋体" w:eastAsia="宋体"/>
                <w:sz w:val="16"/>
              </w:rPr>
              <w:t>上年完成情况</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DD5FFC3">
            <w:pPr>
              <w:jc w:val="center"/>
            </w:pPr>
            <w:r>
              <w:rPr>
                <w:rFonts w:ascii="宋体" w:hAnsi="宋体" w:eastAsia="宋体"/>
                <w:sz w:val="16"/>
              </w:rPr>
              <w:t>权重</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5124DC0D">
            <w:pPr>
              <w:jc w:val="center"/>
            </w:pPr>
            <w:r>
              <w:rPr>
                <w:rFonts w:ascii="宋体" w:hAnsi="宋体" w:eastAsia="宋体"/>
                <w:sz w:val="16"/>
              </w:rPr>
              <w:t>赋分规则</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6C858DA">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AD1CEA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D436C">
            <w:pPr>
              <w:jc w:val="center"/>
            </w:pPr>
            <w:r>
              <w:rPr>
                <w:rFonts w:ascii="宋体" w:hAnsi="宋体" w:eastAsia="宋体"/>
                <w:sz w:val="16"/>
              </w:rPr>
              <w:t>得分</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56DC5">
            <w:pPr>
              <w:jc w:val="center"/>
            </w:pPr>
            <w:r>
              <w:rPr>
                <w:rFonts w:ascii="宋体" w:hAnsi="宋体" w:eastAsia="宋体"/>
                <w:sz w:val="16"/>
              </w:rPr>
              <w:t>偏差原因分析及改进措施</w:t>
            </w:r>
          </w:p>
        </w:tc>
      </w:tr>
      <w:tr w14:paraId="49409411">
        <w:tblPrEx>
          <w:tblCellMar>
            <w:top w:w="0" w:type="dxa"/>
            <w:left w:w="108" w:type="dxa"/>
            <w:bottom w:w="0" w:type="dxa"/>
            <w:right w:w="108" w:type="dxa"/>
          </w:tblCellMar>
        </w:tblPrEx>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94E4E0">
            <w:pPr>
              <w:jc w:val="center"/>
            </w:pPr>
            <w:r>
              <w:rPr>
                <w:rFonts w:ascii="宋体" w:hAnsi="宋体" w:eastAsia="宋体"/>
                <w:sz w:val="16"/>
              </w:rPr>
              <w:t>年度绩效指标完成情况</w:t>
            </w:r>
          </w:p>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83C1A7">
            <w:pPr>
              <w:jc w:val="center"/>
            </w:pPr>
            <w:r>
              <w:rPr>
                <w:rFonts w:ascii="宋体" w:hAnsi="宋体" w:eastAsia="宋体"/>
                <w:sz w:val="16"/>
              </w:rPr>
              <w:t>产出指标</w:t>
            </w:r>
          </w:p>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F3B432">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E7973F">
            <w:pPr>
              <w:jc w:val="center"/>
            </w:pPr>
            <w:r>
              <w:rPr>
                <w:rFonts w:ascii="宋体" w:hAnsi="宋体" w:eastAsia="宋体"/>
                <w:sz w:val="16"/>
              </w:rPr>
              <w:t>建设行政村（个）</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F229B81">
            <w:pPr>
              <w:jc w:val="center"/>
            </w:pPr>
            <w:r>
              <w:rPr>
                <w:rFonts w:ascii="宋体" w:hAnsi="宋体" w:eastAsia="宋体"/>
                <w:sz w:val="16"/>
              </w:rPr>
              <w:t>&gt;=10个</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03407825">
            <w:pPr>
              <w:jc w:val="center"/>
            </w:pPr>
            <w:r>
              <w:rPr>
                <w:rFonts w:ascii="宋体" w:hAnsi="宋体" w:eastAsia="宋体"/>
                <w:sz w:val="16"/>
              </w:rPr>
              <w:t>计划标准</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14D5E8AF">
            <w:pPr>
              <w:jc w:val="center"/>
            </w:pPr>
            <w:r>
              <w:rPr>
                <w:rFonts w:ascii="宋体" w:hAnsi="宋体" w:eastAsia="宋体"/>
                <w:sz w:val="16"/>
              </w:rPr>
              <w:t>新增</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E1C3DD4">
            <w:pPr>
              <w:jc w:val="center"/>
            </w:pPr>
            <w:r>
              <w:rPr>
                <w:rFonts w:ascii="宋体" w:hAnsi="宋体" w:eastAsia="宋体"/>
                <w:sz w:val="16"/>
              </w:rPr>
              <w:t>10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4970AFD6">
            <w:pPr>
              <w:jc w:val="center"/>
            </w:pPr>
            <w:r>
              <w:rPr>
                <w:rFonts w:ascii="宋体" w:hAnsi="宋体" w:eastAsia="宋体"/>
                <w:sz w:val="16"/>
              </w:rPr>
              <w:t>按照完成比例赋分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2FE1765">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8FE7175">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1E76F">
            <w:pPr>
              <w:jc w:val="center"/>
            </w:pPr>
            <w:r>
              <w:rPr>
                <w:rFonts w:ascii="宋体" w:hAnsi="宋体" w:eastAsia="宋体"/>
                <w:sz w:val="16"/>
              </w:rPr>
              <w:t>10</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F0393">
            <w:pPr>
              <w:jc w:val="center"/>
            </w:pPr>
          </w:p>
        </w:tc>
      </w:tr>
      <w:tr w14:paraId="31290B5C">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05A599BC"/>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1DEDF531"/>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5BA6DBD4"/>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CCCA3E4">
            <w:pPr>
              <w:jc w:val="center"/>
            </w:pPr>
            <w:r>
              <w:rPr>
                <w:rFonts w:ascii="宋体" w:hAnsi="宋体" w:eastAsia="宋体"/>
                <w:sz w:val="16"/>
              </w:rPr>
              <w:t>受服务干部群众（人）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6F32951">
            <w:pPr>
              <w:jc w:val="center"/>
            </w:pPr>
            <w:r>
              <w:rPr>
                <w:rFonts w:ascii="宋体" w:hAnsi="宋体" w:eastAsia="宋体"/>
                <w:sz w:val="16"/>
              </w:rPr>
              <w:t>&gt;=18500人</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522B07D8">
            <w:pPr>
              <w:jc w:val="center"/>
            </w:pPr>
            <w:r>
              <w:rPr>
                <w:rFonts w:ascii="宋体" w:hAnsi="宋体" w:eastAsia="宋体"/>
                <w:sz w:val="16"/>
              </w:rPr>
              <w:t>计划标准</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0EF16FF1">
            <w:pPr>
              <w:jc w:val="center"/>
            </w:pPr>
            <w:r>
              <w:rPr>
                <w:rFonts w:ascii="宋体" w:hAnsi="宋体" w:eastAsia="宋体"/>
                <w:sz w:val="16"/>
              </w:rPr>
              <w:t>新增</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0B5873B">
            <w:pPr>
              <w:jc w:val="center"/>
            </w:pPr>
            <w:r>
              <w:rPr>
                <w:rFonts w:ascii="宋体" w:hAnsi="宋体" w:eastAsia="宋体"/>
                <w:sz w:val="16"/>
              </w:rPr>
              <w:t>10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9EC710B">
            <w:pPr>
              <w:jc w:val="center"/>
            </w:pPr>
            <w:r>
              <w:rPr>
                <w:rFonts w:ascii="宋体" w:hAnsi="宋体" w:eastAsia="宋体"/>
                <w:sz w:val="16"/>
              </w:rPr>
              <w:t>按照完成比例赋分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CE8907E">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4F2FD74">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AA7A4">
            <w:pPr>
              <w:jc w:val="center"/>
            </w:pPr>
            <w:r>
              <w:rPr>
                <w:rFonts w:ascii="宋体" w:hAnsi="宋体" w:eastAsia="宋体"/>
                <w:sz w:val="16"/>
              </w:rPr>
              <w:t>0</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8A375">
            <w:pPr>
              <w:jc w:val="center"/>
            </w:pPr>
          </w:p>
        </w:tc>
      </w:tr>
      <w:tr w14:paraId="7874AE6F">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37A66E78"/>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6C0A1C8F"/>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0D548DC">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003237">
            <w:pPr>
              <w:jc w:val="center"/>
            </w:pPr>
            <w:r>
              <w:rPr>
                <w:rFonts w:ascii="宋体" w:hAnsi="宋体" w:eastAsia="宋体"/>
                <w:sz w:val="16"/>
              </w:rPr>
              <w:t>资金支付合规率（%）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A7C4973">
            <w:pPr>
              <w:jc w:val="center"/>
            </w:pPr>
            <w:r>
              <w:rPr>
                <w:rFonts w:ascii="宋体" w:hAnsi="宋体" w:eastAsia="宋体"/>
                <w:sz w:val="16"/>
              </w:rPr>
              <w:t>=100%</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681DD61F">
            <w:pPr>
              <w:jc w:val="center"/>
            </w:pPr>
            <w:r>
              <w:rPr>
                <w:rFonts w:ascii="宋体" w:hAnsi="宋体" w:eastAsia="宋体"/>
                <w:sz w:val="16"/>
              </w:rPr>
              <w:t>计划标准</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6A629EA1">
            <w:pPr>
              <w:jc w:val="center"/>
            </w:pPr>
            <w:r>
              <w:rPr>
                <w:rFonts w:ascii="宋体" w:hAnsi="宋体" w:eastAsia="宋体"/>
                <w:sz w:val="16"/>
              </w:rPr>
              <w:t>新增</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B7C9046">
            <w:pPr>
              <w:jc w:val="center"/>
            </w:pPr>
            <w:r>
              <w:rPr>
                <w:rFonts w:ascii="宋体" w:hAnsi="宋体" w:eastAsia="宋体"/>
                <w:sz w:val="16"/>
              </w:rPr>
              <w:t>10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FA903F0">
            <w:pPr>
              <w:jc w:val="center"/>
            </w:pPr>
            <w:r>
              <w:rPr>
                <w:rFonts w:ascii="宋体" w:hAnsi="宋体" w:eastAsia="宋体"/>
                <w:sz w:val="16"/>
              </w:rPr>
              <w:t>按照完成比例赋分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50C7C764">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045C3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AD06A">
            <w:pPr>
              <w:jc w:val="center"/>
            </w:pPr>
            <w:r>
              <w:rPr>
                <w:rFonts w:ascii="宋体" w:hAnsi="宋体" w:eastAsia="宋体"/>
                <w:sz w:val="16"/>
              </w:rPr>
              <w:t>10</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5734F">
            <w:pPr>
              <w:jc w:val="center"/>
            </w:pPr>
          </w:p>
        </w:tc>
      </w:tr>
      <w:tr w14:paraId="25CD08FF">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01A370C1"/>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63DF13F3"/>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DC033BA">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3B7C6A6">
            <w:pPr>
              <w:jc w:val="center"/>
            </w:pPr>
            <w:r>
              <w:rPr>
                <w:rFonts w:ascii="宋体" w:hAnsi="宋体" w:eastAsia="宋体"/>
                <w:sz w:val="16"/>
              </w:rPr>
              <w:t>项目完成时间（年/月/日）</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006D84C">
            <w:pPr>
              <w:jc w:val="center"/>
            </w:pPr>
            <w:r>
              <w:rPr>
                <w:rFonts w:ascii="宋体" w:hAnsi="宋体" w:eastAsia="宋体"/>
                <w:sz w:val="16"/>
              </w:rPr>
              <w:t>2024年12月25日前</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2D47DD04">
            <w:pPr>
              <w:jc w:val="center"/>
            </w:pPr>
            <w:r>
              <w:rPr>
                <w:rFonts w:ascii="宋体" w:hAnsi="宋体" w:eastAsia="宋体"/>
                <w:sz w:val="16"/>
              </w:rPr>
              <w:t>计划标准</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5326172D">
            <w:pPr>
              <w:jc w:val="center"/>
            </w:pPr>
            <w:r>
              <w:rPr>
                <w:rFonts w:ascii="宋体" w:hAnsi="宋体" w:eastAsia="宋体"/>
                <w:sz w:val="16"/>
              </w:rPr>
              <w:t>新增</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C1E7AC1">
            <w:pPr>
              <w:jc w:val="center"/>
            </w:pPr>
            <w:r>
              <w:rPr>
                <w:rFonts w:ascii="宋体" w:hAnsi="宋体" w:eastAsia="宋体"/>
                <w:sz w:val="16"/>
              </w:rPr>
              <w:t>10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67CC4C4">
            <w:pPr>
              <w:jc w:val="center"/>
            </w:pPr>
            <w:r>
              <w:rPr>
                <w:rFonts w:ascii="宋体" w:hAnsi="宋体" w:eastAsia="宋体"/>
                <w:sz w:val="16"/>
              </w:rPr>
              <w:t>按照完成比例赋分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200A26E">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E182477">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A0F15">
            <w:pPr>
              <w:jc w:val="center"/>
            </w:pPr>
            <w:r>
              <w:rPr>
                <w:rFonts w:ascii="宋体" w:hAnsi="宋体" w:eastAsia="宋体"/>
                <w:sz w:val="16"/>
              </w:rPr>
              <w:t>0</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EF6BB">
            <w:pPr>
              <w:jc w:val="center"/>
            </w:pPr>
            <w:r>
              <w:rPr>
                <w:rFonts w:ascii="宋体" w:hAnsi="宋体" w:eastAsia="宋体"/>
                <w:sz w:val="16"/>
              </w:rPr>
              <w:t>偏差原因：由于项目点位分散，施工方组织不力，故导致出现偏差。整改措施：在项目组织实施方面，项目单位具有相应的财务和业务管理制度，财务和业务管理制度合法、合规、完整。项目实施遵守相关法律法规和相关管理规定。</w:t>
            </w:r>
          </w:p>
        </w:tc>
      </w:tr>
      <w:tr w14:paraId="626D1BE6">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780BD4C9"/>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689440">
            <w:pPr>
              <w:jc w:val="center"/>
            </w:pPr>
            <w:r>
              <w:rPr>
                <w:rFonts w:ascii="宋体" w:hAnsi="宋体" w:eastAsia="宋体"/>
                <w:sz w:val="16"/>
              </w:rPr>
              <w:t>成本指标</w:t>
            </w:r>
          </w:p>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2FC4EE">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EA9890">
            <w:pPr>
              <w:jc w:val="center"/>
            </w:pPr>
            <w:r>
              <w:rPr>
                <w:rFonts w:ascii="宋体" w:hAnsi="宋体" w:eastAsia="宋体"/>
                <w:sz w:val="16"/>
              </w:rPr>
              <w:t>基建成本（万元）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FF50517">
            <w:pPr>
              <w:jc w:val="center"/>
            </w:pPr>
            <w:r>
              <w:rPr>
                <w:rFonts w:ascii="宋体" w:hAnsi="宋体" w:eastAsia="宋体"/>
                <w:sz w:val="16"/>
              </w:rPr>
              <w:t>&lt;=878万元</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3CB1B05D">
            <w:pPr>
              <w:jc w:val="center"/>
            </w:pPr>
            <w:r>
              <w:rPr>
                <w:rFonts w:ascii="宋体" w:hAnsi="宋体" w:eastAsia="宋体"/>
                <w:sz w:val="16"/>
              </w:rPr>
              <w:t>预算支出标准</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1FC10CBA">
            <w:pPr>
              <w:jc w:val="center"/>
            </w:pPr>
            <w:r>
              <w:rPr>
                <w:rFonts w:ascii="宋体" w:hAnsi="宋体" w:eastAsia="宋体"/>
                <w:sz w:val="16"/>
              </w:rPr>
              <w:t>新增</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ED74A64">
            <w:pPr>
              <w:jc w:val="center"/>
            </w:pPr>
            <w:r>
              <w:rPr>
                <w:rFonts w:ascii="宋体" w:hAnsi="宋体" w:eastAsia="宋体"/>
                <w:sz w:val="16"/>
              </w:rPr>
              <w:t>17</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8DB6E95">
            <w:pPr>
              <w:jc w:val="center"/>
            </w:pPr>
            <w:r>
              <w:rPr>
                <w:rFonts w:ascii="宋体" w:hAnsi="宋体" w:eastAsia="宋体"/>
                <w:sz w:val="16"/>
              </w:rPr>
              <w:t>按照完成比例赋分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817DF9A">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AA935CD">
            <w:pPr>
              <w:jc w:val="center"/>
            </w:pPr>
            <w:r>
              <w:rPr>
                <w:rFonts w:ascii="宋体" w:hAnsi="宋体" w:eastAsia="宋体"/>
                <w:sz w:val="16"/>
              </w:rPr>
              <w:t>=575.11万元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E49FD">
            <w:pPr>
              <w:jc w:val="center"/>
            </w:pPr>
            <w:r>
              <w:rPr>
                <w:rFonts w:ascii="宋体" w:hAnsi="宋体" w:eastAsia="宋体"/>
                <w:sz w:val="16"/>
              </w:rPr>
              <w:t>2.55</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3FA51">
            <w:pPr>
              <w:jc w:val="center"/>
            </w:pPr>
            <w:r>
              <w:rPr>
                <w:rFonts w:ascii="宋体" w:hAnsi="宋体" w:eastAsia="宋体"/>
                <w:sz w:val="16"/>
              </w:rPr>
              <w:t>偏差原因：由于建设速度缓慢，故导致项目出现偏差。整改措施：加强督促赶进度，按期完工，增强预算绩效目标、部门整体绩效目标设计的合理性和科学性。</w:t>
            </w:r>
          </w:p>
        </w:tc>
      </w:tr>
      <w:tr w14:paraId="60B3874E">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3EEECCBA"/>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24962298"/>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003BD219"/>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A1B7FB">
            <w:pPr>
              <w:jc w:val="center"/>
            </w:pPr>
            <w:r>
              <w:rPr>
                <w:rFonts w:ascii="宋体" w:hAnsi="宋体" w:eastAsia="宋体"/>
                <w:sz w:val="16"/>
              </w:rPr>
              <w:t>前期成本（万元）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43C2646">
            <w:pPr>
              <w:jc w:val="center"/>
            </w:pPr>
            <w:r>
              <w:rPr>
                <w:rFonts w:ascii="宋体" w:hAnsi="宋体" w:eastAsia="宋体"/>
                <w:sz w:val="16"/>
              </w:rPr>
              <w:t>&lt;=162万元</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678F933A">
            <w:pPr>
              <w:jc w:val="center"/>
            </w:pPr>
            <w:r>
              <w:rPr>
                <w:rFonts w:ascii="宋体" w:hAnsi="宋体" w:eastAsia="宋体"/>
                <w:sz w:val="16"/>
              </w:rPr>
              <w:t>预算支出标准</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4BF6D4E2">
            <w:pPr>
              <w:jc w:val="center"/>
            </w:pPr>
            <w:r>
              <w:rPr>
                <w:rFonts w:ascii="宋体" w:hAnsi="宋体" w:eastAsia="宋体"/>
                <w:sz w:val="16"/>
              </w:rPr>
              <w:t>新增</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1E8EAEF">
            <w:pPr>
              <w:jc w:val="center"/>
            </w:pPr>
            <w:r>
              <w:rPr>
                <w:rFonts w:ascii="宋体" w:hAnsi="宋体" w:eastAsia="宋体"/>
                <w:sz w:val="16"/>
              </w:rPr>
              <w:t>3</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A663AF3">
            <w:pPr>
              <w:jc w:val="center"/>
            </w:pPr>
            <w:r>
              <w:rPr>
                <w:rFonts w:ascii="宋体" w:hAnsi="宋体" w:eastAsia="宋体"/>
                <w:sz w:val="16"/>
              </w:rPr>
              <w:t>按照完成比例赋分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AE42A19">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10965BC">
            <w:pPr>
              <w:jc w:val="center"/>
            </w:pPr>
            <w:r>
              <w:rPr>
                <w:rFonts w:ascii="宋体" w:hAnsi="宋体" w:eastAsia="宋体"/>
                <w:sz w:val="16"/>
              </w:rPr>
              <w:t>=162万元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4CB7A">
            <w:pPr>
              <w:jc w:val="center"/>
            </w:pPr>
            <w:r>
              <w:rPr>
                <w:rFonts w:ascii="宋体" w:hAnsi="宋体" w:eastAsia="宋体"/>
                <w:sz w:val="16"/>
              </w:rPr>
              <w:t>3</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996EA">
            <w:pPr>
              <w:jc w:val="center"/>
            </w:pPr>
          </w:p>
        </w:tc>
      </w:tr>
      <w:tr w14:paraId="7D1F0697">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2E634BF6"/>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488FA56">
            <w:pPr>
              <w:jc w:val="center"/>
            </w:pPr>
            <w:r>
              <w:rPr>
                <w:rFonts w:ascii="宋体" w:hAnsi="宋体" w:eastAsia="宋体"/>
                <w:sz w:val="16"/>
              </w:rPr>
              <w:t>效益指标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5F1DDB1">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9D378B2">
            <w:pPr>
              <w:jc w:val="center"/>
            </w:pPr>
            <w:r>
              <w:rPr>
                <w:rFonts w:ascii="宋体" w:hAnsi="宋体" w:eastAsia="宋体"/>
                <w:sz w:val="16"/>
              </w:rPr>
              <w:t>提高行政村村民服务水平和能力</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1B5F720">
            <w:pPr>
              <w:jc w:val="center"/>
            </w:pPr>
            <w:r>
              <w:rPr>
                <w:rFonts w:ascii="宋体" w:hAnsi="宋体" w:eastAsia="宋体"/>
                <w:sz w:val="16"/>
              </w:rPr>
              <w:t>明显提高</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7372D0D4">
            <w:pPr>
              <w:jc w:val="center"/>
            </w:pPr>
            <w:r>
              <w:rPr>
                <w:rFonts w:ascii="宋体" w:hAnsi="宋体" w:eastAsia="宋体"/>
                <w:sz w:val="16"/>
              </w:rPr>
              <w:t>计划标准</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48EEC2C8">
            <w:pPr>
              <w:jc w:val="center"/>
            </w:pPr>
            <w:r>
              <w:rPr>
                <w:rFonts w:ascii="宋体" w:hAnsi="宋体" w:eastAsia="宋体"/>
                <w:sz w:val="16"/>
              </w:rPr>
              <w:t>新增</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AD5C5E7">
            <w:pPr>
              <w:jc w:val="center"/>
            </w:pPr>
            <w:r>
              <w:rPr>
                <w:rFonts w:ascii="宋体" w:hAnsi="宋体" w:eastAsia="宋体"/>
                <w:sz w:val="16"/>
              </w:rPr>
              <w:t>20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420DA726">
            <w:pPr>
              <w:jc w:val="center"/>
            </w:pPr>
            <w:r>
              <w:rPr>
                <w:rFonts w:ascii="宋体" w:hAnsi="宋体" w:eastAsia="宋体"/>
                <w:sz w:val="16"/>
              </w:rPr>
              <w:t>按评判等级赋分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418E31DB">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DC7B35F">
            <w:pPr>
              <w:jc w:val="center"/>
            </w:pPr>
            <w:r>
              <w:rPr>
                <w:rFonts w:ascii="宋体" w:hAnsi="宋体" w:eastAsia="宋体"/>
                <w:sz w:val="16"/>
              </w:rPr>
              <w:t>基本达到预期目标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DF60F">
            <w:pPr>
              <w:jc w:val="center"/>
            </w:pPr>
            <w:r>
              <w:rPr>
                <w:rFonts w:ascii="宋体" w:hAnsi="宋体" w:eastAsia="宋体"/>
                <w:sz w:val="16"/>
              </w:rPr>
              <w:t>16</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93CEC">
            <w:pPr>
              <w:jc w:val="center"/>
            </w:pPr>
            <w:r>
              <w:rPr>
                <w:rFonts w:ascii="宋体" w:hAnsi="宋体" w:eastAsia="宋体"/>
                <w:sz w:val="16"/>
              </w:rPr>
              <w:t>偏差原因：由于建设速度缓慢，故导致出现偏差。整改措施：加强督促赶进度，按期完工</w:t>
            </w:r>
            <w:r>
              <w:rPr>
                <w:rFonts w:hint="eastAsia" w:ascii="宋体" w:hAnsi="宋体"/>
                <w:sz w:val="16"/>
                <w:lang w:eastAsia="zh-CN"/>
              </w:rPr>
              <w:t>，严</w:t>
            </w:r>
            <w:r>
              <w:rPr>
                <w:rFonts w:ascii="宋体" w:hAnsi="宋体" w:eastAsia="宋体"/>
                <w:sz w:val="16"/>
              </w:rPr>
              <w:t>格按项目进度执行预算,增强预算的约束力和严肃性。</w:t>
            </w:r>
          </w:p>
        </w:tc>
      </w:tr>
      <w:tr w14:paraId="71190DD2">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13A51098"/>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65D2AC5">
            <w:pPr>
              <w:jc w:val="center"/>
            </w:pPr>
            <w:r>
              <w:rPr>
                <w:rFonts w:ascii="宋体" w:hAnsi="宋体" w:eastAsia="宋体"/>
                <w:sz w:val="16"/>
              </w:rPr>
              <w:t>满意度指标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1123E6B">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17864B9">
            <w:pPr>
              <w:jc w:val="center"/>
            </w:pPr>
            <w:r>
              <w:rPr>
                <w:rFonts w:ascii="宋体" w:hAnsi="宋体" w:eastAsia="宋体"/>
                <w:sz w:val="16"/>
              </w:rPr>
              <w:t>行政村满意度（%）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B49B424">
            <w:pPr>
              <w:jc w:val="center"/>
            </w:pPr>
            <w:r>
              <w:rPr>
                <w:rFonts w:ascii="宋体" w:hAnsi="宋体" w:eastAsia="宋体"/>
                <w:sz w:val="16"/>
              </w:rPr>
              <w:t>=100%</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0EC4219F">
            <w:pPr>
              <w:jc w:val="center"/>
            </w:pPr>
            <w:r>
              <w:rPr>
                <w:rFonts w:ascii="宋体" w:hAnsi="宋体" w:eastAsia="宋体"/>
                <w:sz w:val="16"/>
              </w:rPr>
              <w:t>计划标准</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49525612">
            <w:pPr>
              <w:jc w:val="center"/>
            </w:pPr>
            <w:r>
              <w:rPr>
                <w:rFonts w:ascii="宋体" w:hAnsi="宋体" w:eastAsia="宋体"/>
                <w:sz w:val="16"/>
              </w:rPr>
              <w:t>新增</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24501BA">
            <w:pPr>
              <w:jc w:val="center"/>
            </w:pPr>
            <w:r>
              <w:rPr>
                <w:rFonts w:ascii="宋体" w:hAnsi="宋体" w:eastAsia="宋体"/>
                <w:sz w:val="16"/>
              </w:rPr>
              <w:t>10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1A36EC4">
            <w:pPr>
              <w:jc w:val="center"/>
            </w:pPr>
            <w:r>
              <w:rPr>
                <w:rFonts w:ascii="宋体" w:hAnsi="宋体" w:eastAsia="宋体"/>
                <w:sz w:val="16"/>
              </w:rPr>
              <w:t>满意度赋分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9589FFB">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5B9B6C6">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46599">
            <w:pPr>
              <w:jc w:val="center"/>
            </w:pPr>
            <w:r>
              <w:rPr>
                <w:rFonts w:ascii="宋体" w:hAnsi="宋体" w:eastAsia="宋体"/>
                <w:sz w:val="16"/>
              </w:rPr>
              <w:t>8</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D47F1">
            <w:pPr>
              <w:jc w:val="center"/>
            </w:pPr>
            <w:r>
              <w:rPr>
                <w:rFonts w:ascii="宋体" w:hAnsi="宋体" w:eastAsia="宋体"/>
                <w:sz w:val="16"/>
              </w:rPr>
              <w:t>偏差原因：由于建设速度缓慢，故导致出现偏差。整改措施：加强督促赶进度，按期完工</w:t>
            </w:r>
            <w:r>
              <w:rPr>
                <w:rFonts w:hint="eastAsia" w:ascii="宋体" w:hAnsi="宋体"/>
                <w:sz w:val="16"/>
                <w:lang w:eastAsia="zh-CN"/>
              </w:rPr>
              <w:t>，严</w:t>
            </w:r>
            <w:r>
              <w:rPr>
                <w:rFonts w:ascii="宋体" w:hAnsi="宋体" w:eastAsia="宋体"/>
                <w:sz w:val="16"/>
              </w:rPr>
              <w:t>格按项目进度执行预算,增强预算的约束力和严肃性。</w:t>
            </w:r>
          </w:p>
        </w:tc>
      </w:tr>
      <w:tr w14:paraId="7A2ED85E">
        <w:tblPrEx>
          <w:tblCellMar>
            <w:top w:w="0" w:type="dxa"/>
            <w:left w:w="108" w:type="dxa"/>
            <w:bottom w:w="0" w:type="dxa"/>
            <w:right w:w="108" w:type="dxa"/>
          </w:tblCellMar>
        </w:tblPrEx>
        <w:tc>
          <w:tcPr>
            <w:tcW w:w="457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EE0EB5">
            <w:pPr>
              <w:jc w:val="center"/>
            </w:pPr>
            <w:r>
              <w:rPr>
                <w:rFonts w:ascii="宋体" w:hAnsi="宋体" w:eastAsia="宋体"/>
                <w:sz w:val="16"/>
              </w:rPr>
              <w:t>总分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B7904DF">
            <w:pPr>
              <w:jc w:val="center"/>
            </w:pPr>
            <w:r>
              <w:rPr>
                <w:rFonts w:ascii="宋体" w:hAnsi="宋体" w:eastAsia="宋体"/>
                <w:sz w:val="16"/>
              </w:rPr>
              <w:t>100</w:t>
            </w:r>
          </w:p>
        </w:tc>
        <w:tc>
          <w:tcPr>
            <w:tcW w:w="2010" w:type="dxa"/>
            <w:gridSpan w:val="3"/>
            <w:tcBorders>
              <w:top w:val="single" w:color="auto" w:sz="10" w:space="0"/>
              <w:left w:val="single" w:color="auto" w:sz="10" w:space="0"/>
              <w:bottom w:val="single" w:color="auto" w:sz="10" w:space="0"/>
              <w:right w:val="single" w:color="auto" w:sz="10" w:space="0"/>
              <w:insideV w:val="single" w:sz="10" w:space="0"/>
            </w:tcBorders>
          </w:tcPr>
          <w:p w14:paraId="13EE42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B9D58">
            <w:pPr>
              <w:jc w:val="center"/>
            </w:pPr>
            <w:r>
              <w:rPr>
                <w:rFonts w:ascii="宋体" w:hAnsi="宋体" w:eastAsia="宋体"/>
                <w:sz w:val="16"/>
              </w:rPr>
              <w:t>52.27分</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tcPr>
          <w:p w14:paraId="3EEFA6CE"/>
        </w:tc>
      </w:tr>
    </w:tbl>
    <w:p w14:paraId="73E93DF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5D53F40">
        <w:tblPrEx>
          <w:tblCellMar>
            <w:top w:w="0" w:type="dxa"/>
            <w:left w:w="108" w:type="dxa"/>
            <w:bottom w:w="0" w:type="dxa"/>
            <w:right w:w="108" w:type="dxa"/>
          </w:tblCellMar>
        </w:tblPrEx>
        <w:tc>
          <w:tcPr>
            <w:tcW w:w="8848" w:type="dxa"/>
            <w:gridSpan w:val="14"/>
            <w:vAlign w:val="center"/>
          </w:tcPr>
          <w:p w14:paraId="709AA694">
            <w:pPr>
              <w:jc w:val="center"/>
            </w:pPr>
            <w:r>
              <w:rPr>
                <w:rFonts w:ascii="宋体" w:hAnsi="宋体" w:eastAsia="宋体"/>
                <w:sz w:val="24"/>
              </w:rPr>
              <w:t>项目支出绩效自评表</w:t>
            </w:r>
          </w:p>
        </w:tc>
      </w:tr>
      <w:tr w14:paraId="654E5523">
        <w:tblPrEx>
          <w:tblCellMar>
            <w:top w:w="0" w:type="dxa"/>
            <w:left w:w="108" w:type="dxa"/>
            <w:bottom w:w="0" w:type="dxa"/>
            <w:right w:w="108" w:type="dxa"/>
          </w:tblCellMar>
        </w:tblPrEx>
        <w:tc>
          <w:tcPr>
            <w:tcW w:w="8848" w:type="dxa"/>
            <w:gridSpan w:val="14"/>
            <w:vAlign w:val="center"/>
          </w:tcPr>
          <w:p w14:paraId="165F8E75">
            <w:pPr>
              <w:jc w:val="center"/>
            </w:pPr>
            <w:r>
              <w:rPr>
                <w:rFonts w:ascii="宋体" w:hAnsi="宋体" w:eastAsia="宋体"/>
                <w:sz w:val="24"/>
              </w:rPr>
              <w:t>(2024年度)</w:t>
            </w:r>
          </w:p>
        </w:tc>
      </w:tr>
      <w:tr w14:paraId="541C19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3690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1BC1D4">
            <w:pPr>
              <w:jc w:val="center"/>
            </w:pPr>
            <w:r>
              <w:rPr>
                <w:rFonts w:ascii="宋体" w:hAnsi="宋体" w:eastAsia="宋体"/>
                <w:sz w:val="16"/>
              </w:rPr>
              <w:t>2024年疏附县“基层组织杯”技能大比武项目</w:t>
            </w:r>
          </w:p>
        </w:tc>
      </w:tr>
      <w:tr w14:paraId="74ADDA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7ED6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7853CB">
            <w:pPr>
              <w:jc w:val="center"/>
            </w:pPr>
            <w:r>
              <w:rPr>
                <w:rFonts w:ascii="宋体" w:hAnsi="宋体" w:eastAsia="宋体"/>
                <w:sz w:val="16"/>
              </w:rPr>
              <w:t>中共疏附县委组织部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43E2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BB95B6">
            <w:pPr>
              <w:jc w:val="center"/>
            </w:pPr>
            <w:r>
              <w:rPr>
                <w:rFonts w:ascii="宋体" w:hAnsi="宋体" w:eastAsia="宋体"/>
                <w:sz w:val="16"/>
              </w:rPr>
              <w:t>中共疏附县委组织部</w:t>
            </w:r>
          </w:p>
        </w:tc>
      </w:tr>
      <w:tr w14:paraId="735172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5DC97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7260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280B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13A7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57B1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3E8E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77F9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E3E9A">
            <w:pPr>
              <w:jc w:val="center"/>
            </w:pPr>
            <w:r>
              <w:rPr>
                <w:rFonts w:ascii="宋体" w:hAnsi="宋体" w:eastAsia="宋体"/>
                <w:sz w:val="16"/>
              </w:rPr>
              <w:t>得分</w:t>
            </w:r>
          </w:p>
        </w:tc>
      </w:tr>
      <w:tr w14:paraId="658083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5CB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4E55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72B0E">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8F280">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C6C6C">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6BD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7B6B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F15F0">
            <w:pPr>
              <w:jc w:val="center"/>
            </w:pPr>
            <w:r>
              <w:rPr>
                <w:rFonts w:ascii="宋体" w:hAnsi="宋体" w:eastAsia="宋体"/>
                <w:sz w:val="16"/>
              </w:rPr>
              <w:t>10.00分</w:t>
            </w:r>
          </w:p>
        </w:tc>
      </w:tr>
      <w:tr w14:paraId="253BFA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C7F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A109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6D7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D51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927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734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60BF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B9D7E">
            <w:pPr>
              <w:jc w:val="center"/>
            </w:pPr>
            <w:r>
              <w:rPr>
                <w:rFonts w:ascii="宋体" w:hAnsi="宋体" w:eastAsia="宋体"/>
                <w:sz w:val="16"/>
              </w:rPr>
              <w:t>—</w:t>
            </w:r>
          </w:p>
        </w:tc>
      </w:tr>
      <w:tr w14:paraId="23290D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CAE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A4BF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193CA">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88D3B">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3C665">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4E5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4508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5E623">
            <w:pPr>
              <w:jc w:val="center"/>
            </w:pPr>
            <w:r>
              <w:rPr>
                <w:rFonts w:ascii="宋体" w:hAnsi="宋体" w:eastAsia="宋体"/>
                <w:sz w:val="16"/>
              </w:rPr>
              <w:t>—</w:t>
            </w:r>
          </w:p>
        </w:tc>
      </w:tr>
      <w:tr w14:paraId="7CE836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C277A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BD239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C0286E">
            <w:pPr>
              <w:jc w:val="center"/>
            </w:pPr>
            <w:r>
              <w:rPr>
                <w:rFonts w:ascii="宋体" w:hAnsi="宋体" w:eastAsia="宋体"/>
                <w:sz w:val="16"/>
              </w:rPr>
              <w:t>实际完成情况</w:t>
            </w:r>
          </w:p>
        </w:tc>
      </w:tr>
      <w:tr w14:paraId="28599B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DF9C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D3583F">
            <w:pPr>
              <w:jc w:val="both"/>
            </w:pPr>
            <w:r>
              <w:rPr>
                <w:rFonts w:ascii="宋体" w:hAnsi="宋体" w:eastAsia="宋体"/>
                <w:sz w:val="16"/>
              </w:rPr>
              <w:t>本项目预算金额为70万元，主要用于一是参与活动干部群众有28万人次，二是举办县、乡、村三级活动320次，资金支付合规率达到100%，项目完成时间为2024年12月25日前，该项目资金主要用于第二季度“基层组织杯”系列活动31万元，第三季度“基层组织杯”系列活动18万元，第四季度“基层组织杯”系列活动21万元。通过本项目的实施提升了群众获得感、满足感、自豪感，使服务对象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3F1052">
            <w:pPr>
              <w:jc w:val="both"/>
            </w:pPr>
            <w:r>
              <w:rPr>
                <w:rFonts w:hint="eastAsia" w:ascii="宋体" w:hAnsi="宋体"/>
                <w:sz w:val="16"/>
                <w:lang w:eastAsia="zh-CN"/>
              </w:rPr>
              <w:t>截至</w:t>
            </w:r>
            <w:r>
              <w:rPr>
                <w:rFonts w:ascii="宋体" w:hAnsi="宋体" w:eastAsia="宋体"/>
                <w:sz w:val="16"/>
              </w:rPr>
              <w:t>2024年12月31日，此项目全年预算数70万元，全年执行数70万元，执行率100%。已完成开展“基层组织部”技能大比武项目共320余场次活动，影响群众28万人次，第二季度“基层组织杯”技能大比武系列活动支出31万元，第三季度“基层组织杯”技能大比武</w:t>
            </w:r>
            <w:r>
              <w:rPr>
                <w:rFonts w:hint="eastAsia" w:ascii="宋体" w:hAnsi="宋体"/>
                <w:sz w:val="16"/>
                <w:lang w:eastAsia="zh-CN"/>
              </w:rPr>
              <w:t>系列</w:t>
            </w:r>
            <w:r>
              <w:rPr>
                <w:rFonts w:ascii="宋体" w:hAnsi="宋体" w:eastAsia="宋体"/>
                <w:sz w:val="16"/>
              </w:rPr>
              <w:t>活动支出18万，第四季度“基层组织杯”技能大比武系列活动支出21万元，通过本项目的实施提升了群众获得感、满足感、自豪感，使服务对象满意度达到了95%以上。</w:t>
            </w:r>
          </w:p>
        </w:tc>
      </w:tr>
      <w:tr w14:paraId="13E346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7C6F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F12D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9851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A67B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20CE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4B52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DA11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680B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B7AA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6F15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2162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FF21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88B73">
            <w:pPr>
              <w:jc w:val="center"/>
            </w:pPr>
            <w:r>
              <w:rPr>
                <w:rFonts w:ascii="宋体" w:hAnsi="宋体" w:eastAsia="宋体"/>
                <w:sz w:val="16"/>
              </w:rPr>
              <w:t>偏差原因分析及改进措施</w:t>
            </w:r>
          </w:p>
        </w:tc>
      </w:tr>
      <w:tr w14:paraId="65399F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544DC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E46C0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BC9A2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427BD">
            <w:pPr>
              <w:jc w:val="center"/>
            </w:pPr>
            <w:r>
              <w:rPr>
                <w:rFonts w:ascii="宋体" w:hAnsi="宋体" w:eastAsia="宋体"/>
                <w:sz w:val="16"/>
              </w:rPr>
              <w:t>参与活动干部群众（人次）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0B5A8">
            <w:pPr>
              <w:jc w:val="center"/>
            </w:pPr>
            <w:r>
              <w:rPr>
                <w:rFonts w:ascii="宋体" w:hAnsi="宋体" w:eastAsia="宋体"/>
                <w:sz w:val="16"/>
              </w:rPr>
              <w:t>&gt;=28万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89C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9E8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1D3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EAB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BD7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79E40">
            <w:pPr>
              <w:jc w:val="center"/>
            </w:pPr>
            <w:r>
              <w:rPr>
                <w:rFonts w:ascii="宋体" w:hAnsi="宋体" w:eastAsia="宋体"/>
                <w:sz w:val="16"/>
              </w:rPr>
              <w:t>=28万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B3F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8306F">
            <w:pPr>
              <w:jc w:val="center"/>
            </w:pPr>
          </w:p>
        </w:tc>
      </w:tr>
      <w:tr w14:paraId="28A85E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CD5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918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801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5A6F7">
            <w:pPr>
              <w:jc w:val="center"/>
            </w:pPr>
            <w:r>
              <w:rPr>
                <w:rFonts w:ascii="宋体" w:hAnsi="宋体" w:eastAsia="宋体"/>
                <w:sz w:val="16"/>
              </w:rPr>
              <w:t>县、乡镇、村三级举办活动次数（次）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213B6">
            <w:pPr>
              <w:jc w:val="center"/>
            </w:pPr>
            <w:r>
              <w:rPr>
                <w:rFonts w:ascii="宋体" w:hAnsi="宋体" w:eastAsia="宋体"/>
                <w:sz w:val="16"/>
              </w:rPr>
              <w:t>&gt;=320次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72F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A69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CED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217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C71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5CEBC">
            <w:pPr>
              <w:jc w:val="center"/>
            </w:pPr>
            <w:r>
              <w:rPr>
                <w:rFonts w:ascii="宋体" w:hAnsi="宋体" w:eastAsia="宋体"/>
                <w:sz w:val="16"/>
              </w:rPr>
              <w:t>=320次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C06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A1C9D">
            <w:pPr>
              <w:jc w:val="center"/>
            </w:pPr>
          </w:p>
        </w:tc>
      </w:tr>
      <w:tr w14:paraId="5B8122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C70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B4A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5248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6E8BB">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A37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864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36A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B0C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5DE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82D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1AF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9E4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BC4DA">
            <w:pPr>
              <w:jc w:val="center"/>
            </w:pPr>
          </w:p>
        </w:tc>
      </w:tr>
      <w:tr w14:paraId="369721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242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26E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E6F6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06919">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D712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CB5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358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11B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1D5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A5B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1605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A9C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A7998">
            <w:pPr>
              <w:jc w:val="center"/>
            </w:pPr>
          </w:p>
        </w:tc>
      </w:tr>
      <w:tr w14:paraId="3D0580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437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AFC9D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E1D32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B59B6">
            <w:pPr>
              <w:jc w:val="center"/>
            </w:pPr>
            <w:r>
              <w:rPr>
                <w:rFonts w:ascii="宋体" w:hAnsi="宋体" w:eastAsia="宋体"/>
                <w:sz w:val="16"/>
              </w:rPr>
              <w:t>第二季度“基层组织杯”系列活动费用（万元）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C7992">
            <w:pPr>
              <w:jc w:val="center"/>
            </w:pPr>
            <w:r>
              <w:rPr>
                <w:rFonts w:ascii="宋体" w:hAnsi="宋体" w:eastAsia="宋体"/>
                <w:sz w:val="16"/>
              </w:rPr>
              <w:t>&lt;=31万元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3F3E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126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E41F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66C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883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66670">
            <w:pPr>
              <w:jc w:val="center"/>
            </w:pPr>
            <w:r>
              <w:rPr>
                <w:rFonts w:ascii="宋体" w:hAnsi="宋体" w:eastAsia="宋体"/>
                <w:sz w:val="16"/>
              </w:rPr>
              <w:t>=31万元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44CC3">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1F746">
            <w:pPr>
              <w:jc w:val="center"/>
            </w:pPr>
          </w:p>
        </w:tc>
      </w:tr>
      <w:tr w14:paraId="0071F3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909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7FB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638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82944">
            <w:pPr>
              <w:jc w:val="center"/>
            </w:pPr>
            <w:r>
              <w:rPr>
                <w:rFonts w:ascii="宋体" w:hAnsi="宋体" w:eastAsia="宋体"/>
                <w:sz w:val="16"/>
              </w:rPr>
              <w:t>第三季度“基层组织杯”系列活动费用（万元）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4F078">
            <w:pPr>
              <w:jc w:val="center"/>
            </w:pPr>
            <w:r>
              <w:rPr>
                <w:rFonts w:ascii="宋体" w:hAnsi="宋体" w:eastAsia="宋体"/>
                <w:sz w:val="16"/>
              </w:rPr>
              <w:t>&lt;=18万元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A235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1A2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B28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BB8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463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12836">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1378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99521">
            <w:pPr>
              <w:jc w:val="center"/>
            </w:pPr>
          </w:p>
        </w:tc>
      </w:tr>
      <w:tr w14:paraId="025862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615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C26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4DB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5EBFB">
            <w:pPr>
              <w:jc w:val="center"/>
            </w:pPr>
            <w:r>
              <w:rPr>
                <w:rFonts w:ascii="宋体" w:hAnsi="宋体" w:eastAsia="宋体"/>
                <w:sz w:val="16"/>
              </w:rPr>
              <w:t>第四季度“基层组织杯”系列活动费用（万元）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01DF3">
            <w:pPr>
              <w:jc w:val="center"/>
            </w:pPr>
            <w:r>
              <w:rPr>
                <w:rFonts w:ascii="宋体" w:hAnsi="宋体" w:eastAsia="宋体"/>
                <w:sz w:val="16"/>
              </w:rPr>
              <w:t>&lt;=21万元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6591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EB9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19FF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FDD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F91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77478">
            <w:pPr>
              <w:jc w:val="center"/>
            </w:pPr>
            <w:r>
              <w:rPr>
                <w:rFonts w:ascii="宋体" w:hAnsi="宋体" w:eastAsia="宋体"/>
                <w:sz w:val="16"/>
              </w:rPr>
              <w:t>=21万元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0353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7AED6">
            <w:pPr>
              <w:jc w:val="center"/>
            </w:pPr>
          </w:p>
        </w:tc>
      </w:tr>
      <w:tr w14:paraId="53555B46">
        <w:tblPrEx>
          <w:tblCellMar>
            <w:top w:w="0" w:type="dxa"/>
            <w:left w:w="108" w:type="dxa"/>
            <w:bottom w:w="0" w:type="dxa"/>
            <w:right w:w="108" w:type="dxa"/>
          </w:tblCellMar>
        </w:tblPrEx>
        <w:trPr>
          <w:trHeight w:val="2472"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8A0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8620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1971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757EE">
            <w:pPr>
              <w:jc w:val="center"/>
            </w:pPr>
            <w:r>
              <w:rPr>
                <w:rFonts w:ascii="宋体" w:hAnsi="宋体" w:eastAsia="宋体"/>
                <w:sz w:val="16"/>
              </w:rPr>
              <w:t>群众获得感、满足感、自豪感持续提升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50FC1">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040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12B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364E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A7B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56A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8C60B">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7B61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350CE">
            <w:pPr>
              <w:jc w:val="center"/>
            </w:pPr>
          </w:p>
        </w:tc>
      </w:tr>
      <w:tr w14:paraId="6E252C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907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E89F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5AD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078F2">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4538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178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ADF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4D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8D23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890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6F00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79E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B3760">
            <w:pPr>
              <w:jc w:val="center"/>
            </w:pPr>
          </w:p>
        </w:tc>
      </w:tr>
      <w:tr w14:paraId="0B0A022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D6D79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8597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A0620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C469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9B41380"/>
        </w:tc>
      </w:tr>
    </w:tbl>
    <w:p w14:paraId="3C9FEB95">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6"/>
        <w:gridCol w:w="628"/>
        <w:gridCol w:w="626"/>
        <w:gridCol w:w="626"/>
        <w:gridCol w:w="696"/>
        <w:gridCol w:w="632"/>
        <w:gridCol w:w="619"/>
        <w:gridCol w:w="631"/>
      </w:tblGrid>
      <w:tr w14:paraId="370B6FAA">
        <w:tblPrEx>
          <w:tblCellMar>
            <w:top w:w="0" w:type="dxa"/>
            <w:left w:w="108" w:type="dxa"/>
            <w:bottom w:w="0" w:type="dxa"/>
            <w:right w:w="108" w:type="dxa"/>
          </w:tblCellMar>
        </w:tblPrEx>
        <w:tc>
          <w:tcPr>
            <w:tcW w:w="8848" w:type="dxa"/>
            <w:gridSpan w:val="14"/>
            <w:vAlign w:val="center"/>
          </w:tcPr>
          <w:p w14:paraId="5C03C197">
            <w:pPr>
              <w:jc w:val="center"/>
            </w:pPr>
            <w:r>
              <w:rPr>
                <w:rFonts w:ascii="宋体" w:hAnsi="宋体" w:eastAsia="宋体"/>
                <w:sz w:val="24"/>
              </w:rPr>
              <w:t>项目支出绩效自评表</w:t>
            </w:r>
          </w:p>
        </w:tc>
      </w:tr>
      <w:tr w14:paraId="76F9F46A">
        <w:tblPrEx>
          <w:tblCellMar>
            <w:top w:w="0" w:type="dxa"/>
            <w:left w:w="108" w:type="dxa"/>
            <w:bottom w:w="0" w:type="dxa"/>
            <w:right w:w="108" w:type="dxa"/>
          </w:tblCellMar>
        </w:tblPrEx>
        <w:tc>
          <w:tcPr>
            <w:tcW w:w="8848" w:type="dxa"/>
            <w:gridSpan w:val="14"/>
            <w:vAlign w:val="center"/>
          </w:tcPr>
          <w:p w14:paraId="000EAD71">
            <w:pPr>
              <w:jc w:val="center"/>
            </w:pPr>
            <w:r>
              <w:rPr>
                <w:rFonts w:ascii="宋体" w:hAnsi="宋体" w:eastAsia="宋体"/>
                <w:sz w:val="24"/>
              </w:rPr>
              <w:t>(2024年度)</w:t>
            </w:r>
          </w:p>
        </w:tc>
      </w:tr>
      <w:tr w14:paraId="693332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55DE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AD0F13">
            <w:pPr>
              <w:jc w:val="center"/>
            </w:pPr>
            <w:r>
              <w:rPr>
                <w:rFonts w:ascii="宋体" w:hAnsi="宋体" w:eastAsia="宋体"/>
                <w:sz w:val="16"/>
              </w:rPr>
              <w:t>2024年疏附县基层干部人才培养培训项目</w:t>
            </w:r>
          </w:p>
        </w:tc>
      </w:tr>
      <w:tr w14:paraId="189767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F2A8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416577">
            <w:pPr>
              <w:jc w:val="center"/>
            </w:pPr>
            <w:r>
              <w:rPr>
                <w:rFonts w:ascii="宋体" w:hAnsi="宋体" w:eastAsia="宋体"/>
                <w:sz w:val="16"/>
              </w:rPr>
              <w:t>中共疏附县委组织部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B62E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2B8D2B">
            <w:pPr>
              <w:jc w:val="center"/>
            </w:pPr>
            <w:r>
              <w:rPr>
                <w:rFonts w:ascii="宋体" w:hAnsi="宋体" w:eastAsia="宋体"/>
                <w:sz w:val="16"/>
              </w:rPr>
              <w:t>中共疏附县委组织部</w:t>
            </w:r>
          </w:p>
        </w:tc>
      </w:tr>
      <w:tr w14:paraId="71220B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DEEC5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112B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C8E3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E7AC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91B2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EC18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853F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2C72A">
            <w:pPr>
              <w:jc w:val="center"/>
            </w:pPr>
            <w:r>
              <w:rPr>
                <w:rFonts w:ascii="宋体" w:hAnsi="宋体" w:eastAsia="宋体"/>
                <w:sz w:val="16"/>
              </w:rPr>
              <w:t>得分</w:t>
            </w:r>
          </w:p>
        </w:tc>
      </w:tr>
      <w:tr w14:paraId="47A6A1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886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A842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1E490">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30F84">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35D4F">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0CB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018B0">
            <w:pPr>
              <w:jc w:val="center"/>
            </w:pPr>
            <w:r>
              <w:rPr>
                <w:rFonts w:ascii="宋体" w:hAnsi="宋体" w:eastAsia="宋体"/>
                <w:sz w:val="16"/>
              </w:rPr>
              <w:t>80.00%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85E9A">
            <w:pPr>
              <w:jc w:val="center"/>
            </w:pPr>
            <w:r>
              <w:rPr>
                <w:rFonts w:ascii="宋体" w:hAnsi="宋体" w:eastAsia="宋体"/>
                <w:sz w:val="16"/>
              </w:rPr>
              <w:t>5.00分</w:t>
            </w:r>
          </w:p>
        </w:tc>
      </w:tr>
      <w:tr w14:paraId="235A34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66F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562C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958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4F9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A65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25E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E134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B3592">
            <w:pPr>
              <w:jc w:val="center"/>
            </w:pPr>
            <w:r>
              <w:rPr>
                <w:rFonts w:ascii="宋体" w:hAnsi="宋体" w:eastAsia="宋体"/>
                <w:sz w:val="16"/>
              </w:rPr>
              <w:t>—</w:t>
            </w:r>
          </w:p>
        </w:tc>
      </w:tr>
      <w:tr w14:paraId="395782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670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57EC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2682C">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CE69D">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E448A">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C56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0C0A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83C22">
            <w:pPr>
              <w:jc w:val="center"/>
            </w:pPr>
            <w:r>
              <w:rPr>
                <w:rFonts w:ascii="宋体" w:hAnsi="宋体" w:eastAsia="宋体"/>
                <w:sz w:val="16"/>
              </w:rPr>
              <w:t>—</w:t>
            </w:r>
          </w:p>
        </w:tc>
      </w:tr>
      <w:tr w14:paraId="138057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CD4B9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72BE7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E4E114">
            <w:pPr>
              <w:jc w:val="center"/>
            </w:pPr>
            <w:r>
              <w:rPr>
                <w:rFonts w:ascii="宋体" w:hAnsi="宋体" w:eastAsia="宋体"/>
                <w:sz w:val="16"/>
              </w:rPr>
              <w:t>实际完成情况</w:t>
            </w:r>
          </w:p>
        </w:tc>
      </w:tr>
      <w:tr w14:paraId="18CD79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C888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47A535">
            <w:pPr>
              <w:jc w:val="both"/>
            </w:pPr>
            <w:r>
              <w:rPr>
                <w:rFonts w:ascii="宋体" w:hAnsi="宋体" w:eastAsia="宋体"/>
                <w:sz w:val="16"/>
              </w:rPr>
              <w:t>本项目预算金额为250万元，主要用于一是国家</w:t>
            </w:r>
            <w:r>
              <w:rPr>
                <w:rFonts w:hint="eastAsia" w:ascii="宋体" w:hAnsi="宋体"/>
                <w:sz w:val="16"/>
                <w:lang w:eastAsia="zh-CN"/>
              </w:rPr>
              <w:t>干部</w:t>
            </w:r>
            <w:r>
              <w:rPr>
                <w:rFonts w:ascii="宋体" w:hAnsi="宋体" w:eastAsia="宋体"/>
                <w:sz w:val="16"/>
              </w:rPr>
              <w:t>培训数量13500人，二是少数民族干部培养人数10000人，三是资金支付合规率达到100%，项目完成时间为2024年12月25日之前，其中县直单位干部培训经费为90万元，乡镇干部培训经费90万元，村干部培训经费70万元，广大受训干部业务能力水平明显提升，干部培训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E3D0E7">
            <w:pPr>
              <w:jc w:val="both"/>
            </w:pPr>
            <w:r>
              <w:rPr>
                <w:rFonts w:hint="eastAsia" w:ascii="宋体" w:hAnsi="宋体"/>
                <w:sz w:val="16"/>
                <w:lang w:eastAsia="zh-CN"/>
              </w:rPr>
              <w:t>截至</w:t>
            </w:r>
            <w:r>
              <w:rPr>
                <w:rFonts w:ascii="宋体" w:hAnsi="宋体" w:eastAsia="宋体"/>
                <w:sz w:val="16"/>
              </w:rPr>
              <w:t>2024年12月31日，本项目全年预算数为250万元，全年执行数为200万元，全年执行率为80%。全年已完成国家干部培训13500人，少数民族干部培训10000人，县直单位干部培训经费70万元，乡镇干部培训经费60万元，村干部培训经费70万元，通过项目的实施有效提升干部业务能力及综合素质达成年度指标，培训干部满意度95%。</w:t>
            </w:r>
          </w:p>
        </w:tc>
      </w:tr>
      <w:tr w14:paraId="0B7185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7A42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C2EA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7112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A052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0E05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C6EB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FF2E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8847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52EE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B19E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2933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326C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3C4C4">
            <w:pPr>
              <w:jc w:val="center"/>
            </w:pPr>
            <w:r>
              <w:rPr>
                <w:rFonts w:ascii="宋体" w:hAnsi="宋体" w:eastAsia="宋体"/>
                <w:sz w:val="16"/>
              </w:rPr>
              <w:t>偏差原因分析及改进措施</w:t>
            </w:r>
          </w:p>
        </w:tc>
      </w:tr>
      <w:tr w14:paraId="1DCC83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624F9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F054E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2E7BF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6C275">
            <w:pPr>
              <w:jc w:val="center"/>
            </w:pPr>
            <w:r>
              <w:rPr>
                <w:rFonts w:ascii="宋体" w:hAnsi="宋体" w:eastAsia="宋体"/>
                <w:sz w:val="16"/>
              </w:rPr>
              <w:t>国家干部培训数量（人）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DB323">
            <w:pPr>
              <w:jc w:val="center"/>
            </w:pPr>
            <w:r>
              <w:rPr>
                <w:rFonts w:ascii="宋体" w:hAnsi="宋体" w:eastAsia="宋体"/>
                <w:sz w:val="16"/>
              </w:rPr>
              <w:t>&gt;=13500人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FEC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92E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2E5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ECA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EC3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14EEB">
            <w:pPr>
              <w:jc w:val="center"/>
            </w:pPr>
            <w:r>
              <w:rPr>
                <w:rFonts w:ascii="宋体" w:hAnsi="宋体" w:eastAsia="宋体"/>
                <w:sz w:val="16"/>
              </w:rPr>
              <w:t>=13889人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421BB">
            <w:pPr>
              <w:jc w:val="center"/>
            </w:pPr>
            <w:r>
              <w:rPr>
                <w:rFonts w:ascii="宋体" w:hAnsi="宋体" w:eastAsia="宋体"/>
                <w:sz w:val="16"/>
              </w:rPr>
              <w:t>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6577D">
            <w:pPr>
              <w:jc w:val="center"/>
            </w:pPr>
            <w:r>
              <w:rPr>
                <w:rFonts w:ascii="宋体" w:hAnsi="宋体" w:eastAsia="宋体"/>
                <w:sz w:val="16"/>
              </w:rPr>
              <w:t>数量指标完成均大于100%，属于超额完成</w:t>
            </w:r>
          </w:p>
        </w:tc>
      </w:tr>
      <w:tr w14:paraId="5987A0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456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F99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D1F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4CEB7">
            <w:pPr>
              <w:jc w:val="center"/>
            </w:pPr>
            <w:r>
              <w:rPr>
                <w:rFonts w:ascii="宋体" w:hAnsi="宋体" w:eastAsia="宋体"/>
                <w:sz w:val="16"/>
              </w:rPr>
              <w:t>少数民族干部培训数量（人）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74879">
            <w:pPr>
              <w:jc w:val="center"/>
            </w:pPr>
            <w:r>
              <w:rPr>
                <w:rFonts w:ascii="宋体" w:hAnsi="宋体" w:eastAsia="宋体"/>
                <w:sz w:val="16"/>
              </w:rPr>
              <w:t>&gt;=10000人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1A2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1F3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FBF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338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DC4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B6183">
            <w:pPr>
              <w:jc w:val="center"/>
            </w:pPr>
            <w:r>
              <w:rPr>
                <w:rFonts w:ascii="宋体" w:hAnsi="宋体" w:eastAsia="宋体"/>
                <w:sz w:val="16"/>
              </w:rPr>
              <w:t>=14041人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06A9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6265D">
            <w:pPr>
              <w:jc w:val="center"/>
            </w:pPr>
            <w:r>
              <w:rPr>
                <w:rFonts w:ascii="宋体" w:hAnsi="宋体" w:eastAsia="宋体"/>
                <w:sz w:val="16"/>
              </w:rPr>
              <w:t>数量指标完成均大于100%，属于超额完成</w:t>
            </w:r>
          </w:p>
        </w:tc>
      </w:tr>
      <w:tr w14:paraId="0200E0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754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9B5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4C51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F4A5D">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FFF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04B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6F4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46C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B21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0BE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925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59B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56B62">
            <w:pPr>
              <w:jc w:val="center"/>
            </w:pPr>
          </w:p>
        </w:tc>
      </w:tr>
      <w:tr w14:paraId="180BBD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A6C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3B6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57B5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4A0D2">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EA5AA">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0FB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34E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796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78E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1C3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6B001">
            <w:pPr>
              <w:jc w:val="center"/>
            </w:pPr>
            <w:r>
              <w:rPr>
                <w:rFonts w:ascii="宋体" w:hAnsi="宋体" w:eastAsia="宋体"/>
                <w:sz w:val="16"/>
              </w:rPr>
              <w:t>2024年8月19日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B22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E4B16">
            <w:pPr>
              <w:jc w:val="center"/>
            </w:pPr>
          </w:p>
        </w:tc>
      </w:tr>
      <w:tr w14:paraId="3E9CE6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06E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8B168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BCA47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4A307">
            <w:pPr>
              <w:jc w:val="center"/>
            </w:pPr>
            <w:r>
              <w:rPr>
                <w:rFonts w:ascii="宋体" w:hAnsi="宋体" w:eastAsia="宋体"/>
                <w:sz w:val="16"/>
              </w:rPr>
              <w:t>县直单位干部培训经费（万元）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7637B">
            <w:pPr>
              <w:jc w:val="center"/>
            </w:pPr>
            <w:r>
              <w:rPr>
                <w:rFonts w:ascii="宋体" w:hAnsi="宋体" w:eastAsia="宋体"/>
                <w:sz w:val="16"/>
              </w:rPr>
              <w:t>&lt;=90万元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902B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056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C95E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7FD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A7E1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290DE">
            <w:pPr>
              <w:jc w:val="center"/>
            </w:pPr>
            <w:r>
              <w:rPr>
                <w:rFonts w:ascii="宋体" w:hAnsi="宋体" w:eastAsia="宋体"/>
                <w:sz w:val="16"/>
              </w:rPr>
              <w: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9C3FC">
            <w:pPr>
              <w:jc w:val="center"/>
            </w:pPr>
            <w:r>
              <w:rPr>
                <w:rFonts w:ascii="宋体" w:hAnsi="宋体" w:eastAsia="宋体"/>
                <w:sz w:val="16"/>
              </w:rPr>
              <w:t>3.11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91B60">
            <w:pPr>
              <w:jc w:val="center"/>
            </w:pPr>
            <w:r>
              <w:rPr>
                <w:rFonts w:ascii="宋体" w:hAnsi="宋体" w:eastAsia="宋体"/>
                <w:sz w:val="16"/>
              </w:rPr>
              <w:t>偏差原因：年初预算不精准。改进措施：进一步提高年初预算精准度。</w:t>
            </w:r>
          </w:p>
        </w:tc>
      </w:tr>
      <w:tr w14:paraId="02ACEF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B2D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B47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9AB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EA963">
            <w:pPr>
              <w:jc w:val="center"/>
            </w:pPr>
            <w:r>
              <w:rPr>
                <w:rFonts w:ascii="宋体" w:hAnsi="宋体" w:eastAsia="宋体"/>
                <w:sz w:val="16"/>
              </w:rPr>
              <w:t>乡镇干部培训经费（万元）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70832">
            <w:pPr>
              <w:jc w:val="center"/>
            </w:pPr>
            <w:r>
              <w:rPr>
                <w:rFonts w:ascii="宋体" w:hAnsi="宋体" w:eastAsia="宋体"/>
                <w:sz w:val="16"/>
              </w:rPr>
              <w:t>&lt;=90万元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44AF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2F7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A60A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D75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77A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94788">
            <w:pPr>
              <w:jc w:val="center"/>
            </w:pPr>
            <w:r>
              <w:rPr>
                <w:rFonts w:ascii="宋体" w:hAnsi="宋体" w:eastAsia="宋体"/>
                <w:sz w:val="16"/>
              </w:rPr>
              <w: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1DFD4">
            <w:pPr>
              <w:jc w:val="center"/>
            </w:pPr>
            <w:r>
              <w:rPr>
                <w:rFonts w:ascii="宋体" w:hAnsi="宋体" w:eastAsia="宋体"/>
                <w:sz w:val="16"/>
              </w:rPr>
              <w:t>1.17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03CD4">
            <w:pPr>
              <w:jc w:val="center"/>
            </w:pPr>
            <w:r>
              <w:rPr>
                <w:rFonts w:ascii="宋体" w:hAnsi="宋体" w:eastAsia="宋体"/>
                <w:sz w:val="16"/>
              </w:rPr>
              <w:t>偏差原因：预算编制不科学，不合理。改正措施：提高预算编制合理性，结合实际情况编制预算计划。</w:t>
            </w:r>
          </w:p>
        </w:tc>
      </w:tr>
      <w:tr w14:paraId="401917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E12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850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0A6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2E285">
            <w:pPr>
              <w:jc w:val="center"/>
            </w:pPr>
            <w:r>
              <w:rPr>
                <w:rFonts w:ascii="宋体" w:hAnsi="宋体" w:eastAsia="宋体"/>
                <w:sz w:val="16"/>
              </w:rPr>
              <w:t>村干部培训经费（万元）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57B53">
            <w:pPr>
              <w:jc w:val="center"/>
            </w:pPr>
            <w:r>
              <w:rPr>
                <w:rFonts w:ascii="宋体" w:hAnsi="宋体" w:eastAsia="宋体"/>
                <w:sz w:val="16"/>
              </w:rPr>
              <w:t>&lt;=70万元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894F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E50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264E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41D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831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8D490">
            <w:pPr>
              <w:jc w:val="center"/>
            </w:pPr>
            <w:r>
              <w:rPr>
                <w:rFonts w:ascii="宋体" w:hAnsi="宋体" w:eastAsia="宋体"/>
                <w:sz w:val="16"/>
              </w:rPr>
              <w: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BC40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E575F">
            <w:pPr>
              <w:jc w:val="center"/>
            </w:pPr>
          </w:p>
        </w:tc>
      </w:tr>
      <w:tr w14:paraId="24DF4C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0F6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37E7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57D4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892DB">
            <w:pPr>
              <w:jc w:val="center"/>
            </w:pPr>
            <w:r>
              <w:rPr>
                <w:rFonts w:ascii="宋体" w:hAnsi="宋体" w:eastAsia="宋体"/>
                <w:sz w:val="16"/>
              </w:rPr>
              <w:t>提升干部业务能力及综合素质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C21F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6CE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7E8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9D46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7829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727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F017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E2AB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4070C">
            <w:pPr>
              <w:jc w:val="center"/>
            </w:pPr>
            <w:r>
              <w:rPr>
                <w:rFonts w:ascii="宋体" w:hAnsi="宋体" w:eastAsia="宋体"/>
                <w:sz w:val="16"/>
              </w:rPr>
              <w:t>偏差原因：项目部分实施完成，实现部分目标，实现部分效益，导致出现20%负偏差。改进措施：后续加快项目进度，严格按照项目实施方案进行项目。</w:t>
            </w:r>
          </w:p>
        </w:tc>
      </w:tr>
      <w:tr w14:paraId="16DDFF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C86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B49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FFF7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93C54">
            <w:pPr>
              <w:jc w:val="center"/>
            </w:pPr>
            <w:r>
              <w:rPr>
                <w:rFonts w:ascii="宋体" w:hAnsi="宋体" w:eastAsia="宋体"/>
                <w:sz w:val="16"/>
              </w:rPr>
              <w:t>干部培训满意度（%）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EDE7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6DD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5E4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A5B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1F8E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1BD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F17E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59D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79D3E">
            <w:pPr>
              <w:jc w:val="center"/>
            </w:pPr>
            <w:r>
              <w:rPr>
                <w:rFonts w:ascii="宋体" w:hAnsi="宋体" w:eastAsia="宋体"/>
                <w:sz w:val="16"/>
              </w:rPr>
              <w:t>偏差原因：项目部分实施完成，实现部分目标，实现部分效益，导致出现20%负偏差。改进措施：后续加快项目进度，严格按照项目实施方案进行项目。未进行满意度调查，导致出</w:t>
            </w:r>
          </w:p>
        </w:tc>
      </w:tr>
      <w:tr w14:paraId="60B4037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21675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792C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5D5F2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641E1">
            <w:pPr>
              <w:jc w:val="center"/>
            </w:pPr>
            <w:r>
              <w:rPr>
                <w:rFonts w:ascii="宋体" w:hAnsi="宋体" w:eastAsia="宋体"/>
                <w:sz w:val="16"/>
              </w:rPr>
              <w:t>81.08分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200B881"/>
        </w:tc>
      </w:tr>
    </w:tbl>
    <w:p w14:paraId="6FDFE61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776"/>
        <w:gridCol w:w="632"/>
        <w:gridCol w:w="632"/>
        <w:gridCol w:w="632"/>
      </w:tblGrid>
      <w:tr w14:paraId="15D66C37">
        <w:tblPrEx>
          <w:tblCellMar>
            <w:top w:w="0" w:type="dxa"/>
            <w:left w:w="108" w:type="dxa"/>
            <w:bottom w:w="0" w:type="dxa"/>
            <w:right w:w="108" w:type="dxa"/>
          </w:tblCellMar>
        </w:tblPrEx>
        <w:tc>
          <w:tcPr>
            <w:tcW w:w="8848" w:type="dxa"/>
            <w:gridSpan w:val="14"/>
            <w:vAlign w:val="center"/>
          </w:tcPr>
          <w:p w14:paraId="2F9355C1">
            <w:pPr>
              <w:jc w:val="center"/>
            </w:pPr>
            <w:r>
              <w:rPr>
                <w:rFonts w:ascii="宋体" w:hAnsi="宋体" w:eastAsia="宋体"/>
                <w:sz w:val="24"/>
              </w:rPr>
              <w:t>项目支出绩效自评表</w:t>
            </w:r>
          </w:p>
        </w:tc>
      </w:tr>
      <w:tr w14:paraId="0C03EE76">
        <w:tblPrEx>
          <w:tblCellMar>
            <w:top w:w="0" w:type="dxa"/>
            <w:left w:w="108" w:type="dxa"/>
            <w:bottom w:w="0" w:type="dxa"/>
            <w:right w:w="108" w:type="dxa"/>
          </w:tblCellMar>
        </w:tblPrEx>
        <w:tc>
          <w:tcPr>
            <w:tcW w:w="8848" w:type="dxa"/>
            <w:gridSpan w:val="14"/>
            <w:vAlign w:val="center"/>
          </w:tcPr>
          <w:p w14:paraId="7B03F390">
            <w:pPr>
              <w:jc w:val="center"/>
            </w:pPr>
            <w:r>
              <w:rPr>
                <w:rFonts w:ascii="宋体" w:hAnsi="宋体" w:eastAsia="宋体"/>
                <w:sz w:val="24"/>
              </w:rPr>
              <w:t>(2024年度)</w:t>
            </w:r>
          </w:p>
        </w:tc>
      </w:tr>
      <w:tr w14:paraId="342B34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F31B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17AE35">
            <w:pPr>
              <w:jc w:val="center"/>
            </w:pPr>
            <w:r>
              <w:rPr>
                <w:rFonts w:ascii="宋体" w:hAnsi="宋体" w:eastAsia="宋体"/>
                <w:sz w:val="16"/>
              </w:rPr>
              <w:t>2024年疏附县基层干部人才民族“三交”活动项目</w:t>
            </w:r>
          </w:p>
        </w:tc>
      </w:tr>
      <w:tr w14:paraId="44D28B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8887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AC4761">
            <w:pPr>
              <w:jc w:val="center"/>
            </w:pPr>
            <w:r>
              <w:rPr>
                <w:rFonts w:ascii="宋体" w:hAnsi="宋体" w:eastAsia="宋体"/>
                <w:sz w:val="16"/>
              </w:rPr>
              <w:t>中共疏附县委组织部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B864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76C67A">
            <w:pPr>
              <w:jc w:val="center"/>
            </w:pPr>
            <w:r>
              <w:rPr>
                <w:rFonts w:ascii="宋体" w:hAnsi="宋体" w:eastAsia="宋体"/>
                <w:sz w:val="16"/>
              </w:rPr>
              <w:t>中共疏附县委组织部</w:t>
            </w:r>
          </w:p>
        </w:tc>
      </w:tr>
      <w:tr w14:paraId="710C10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54E58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36D0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02AA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A97E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78FF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0A53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8DD2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C3992">
            <w:pPr>
              <w:jc w:val="center"/>
            </w:pPr>
            <w:r>
              <w:rPr>
                <w:rFonts w:ascii="宋体" w:hAnsi="宋体" w:eastAsia="宋体"/>
                <w:sz w:val="16"/>
              </w:rPr>
              <w:t>得分</w:t>
            </w:r>
          </w:p>
        </w:tc>
      </w:tr>
      <w:tr w14:paraId="5B3A9E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216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A50D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94216">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F2228">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13162">
            <w:pPr>
              <w:jc w:val="center"/>
            </w:pPr>
            <w:r>
              <w:rPr>
                <w:rFonts w:ascii="宋体" w:hAnsi="宋体" w:eastAsia="宋体"/>
                <w:sz w:val="16"/>
              </w:rPr>
              <w:t>158.36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B0F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E44E8">
            <w:pPr>
              <w:jc w:val="center"/>
            </w:pPr>
            <w:r>
              <w:rPr>
                <w:rFonts w:ascii="宋体" w:hAnsi="宋体" w:eastAsia="宋体"/>
                <w:sz w:val="16"/>
              </w:rPr>
              <w:t>87.98%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B48E6">
            <w:pPr>
              <w:jc w:val="center"/>
            </w:pPr>
            <w:r>
              <w:rPr>
                <w:rFonts w:ascii="宋体" w:hAnsi="宋体" w:eastAsia="宋体"/>
                <w:sz w:val="16"/>
              </w:rPr>
              <w:t>7.00分</w:t>
            </w:r>
          </w:p>
        </w:tc>
      </w:tr>
      <w:tr w14:paraId="006423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7C3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7B47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F51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66D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502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0B7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ACC8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5BD65">
            <w:pPr>
              <w:jc w:val="center"/>
            </w:pPr>
            <w:r>
              <w:rPr>
                <w:rFonts w:ascii="宋体" w:hAnsi="宋体" w:eastAsia="宋体"/>
                <w:sz w:val="16"/>
              </w:rPr>
              <w:t>—</w:t>
            </w:r>
          </w:p>
        </w:tc>
      </w:tr>
      <w:tr w14:paraId="07EC29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F92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3646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4DC07">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C4588">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3A777">
            <w:pPr>
              <w:jc w:val="center"/>
            </w:pPr>
            <w:r>
              <w:rPr>
                <w:rFonts w:ascii="宋体" w:hAnsi="宋体" w:eastAsia="宋体"/>
                <w:sz w:val="16"/>
              </w:rPr>
              <w:t>158.36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60D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9138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512E9">
            <w:pPr>
              <w:jc w:val="center"/>
            </w:pPr>
            <w:r>
              <w:rPr>
                <w:rFonts w:ascii="宋体" w:hAnsi="宋体" w:eastAsia="宋体"/>
                <w:sz w:val="16"/>
              </w:rPr>
              <w:t>—</w:t>
            </w:r>
          </w:p>
        </w:tc>
      </w:tr>
      <w:tr w14:paraId="4A0121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A167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762CD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48EC9B">
            <w:pPr>
              <w:jc w:val="center"/>
            </w:pPr>
            <w:r>
              <w:rPr>
                <w:rFonts w:ascii="宋体" w:hAnsi="宋体" w:eastAsia="宋体"/>
                <w:sz w:val="16"/>
              </w:rPr>
              <w:t>实际完成情况</w:t>
            </w:r>
          </w:p>
        </w:tc>
      </w:tr>
      <w:tr w14:paraId="550E1D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4826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185021">
            <w:pPr>
              <w:jc w:val="both"/>
            </w:pPr>
            <w:r>
              <w:rPr>
                <w:rFonts w:ascii="宋体" w:hAnsi="宋体" w:eastAsia="宋体"/>
                <w:sz w:val="16"/>
              </w:rPr>
              <w:t>本项目计划使用援疆资金180万元，主要用于组工干部培训人数达到80人以上、乡科级干部培训人数达到190人以上、村（社区）书记、村（社区）干部培训人数达到130人以上。资金支付合规</w:t>
            </w:r>
            <w:r>
              <w:rPr>
                <w:rFonts w:hint="eastAsia" w:ascii="宋体" w:hAnsi="宋体"/>
                <w:sz w:val="16"/>
                <w:lang w:eastAsia="zh-CN"/>
              </w:rPr>
              <w:t>率</w:t>
            </w:r>
            <w:r>
              <w:rPr>
                <w:rFonts w:ascii="宋体" w:hAnsi="宋体" w:eastAsia="宋体"/>
                <w:sz w:val="16"/>
              </w:rPr>
              <w:t>达到100%，项目完成时间在2024年12月25日之前。项目资金计划为组工干部能力提升使用14万元，乡科级领导干部培训使用137万元，</w:t>
            </w:r>
            <w:r>
              <w:rPr>
                <w:rFonts w:hint="eastAsia" w:ascii="宋体" w:hAnsi="宋体"/>
                <w:sz w:val="16"/>
                <w:lang w:eastAsia="zh-CN"/>
              </w:rPr>
              <w:t>党支部书记</w:t>
            </w:r>
            <w:r>
              <w:rPr>
                <w:rFonts w:ascii="宋体" w:hAnsi="宋体" w:eastAsia="宋体"/>
                <w:sz w:val="16"/>
              </w:rPr>
              <w:t>培训使用24万元，项目的实施使得干部外出学习能力</w:t>
            </w:r>
            <w:r>
              <w:rPr>
                <w:rFonts w:hint="eastAsia" w:ascii="宋体" w:hAnsi="宋体"/>
                <w:sz w:val="16"/>
                <w:lang w:eastAsia="zh-CN"/>
              </w:rPr>
              <w:t>有效</w:t>
            </w:r>
            <w:r>
              <w:rPr>
                <w:rFonts w:ascii="宋体" w:hAnsi="宋体" w:eastAsia="宋体"/>
                <w:sz w:val="16"/>
              </w:rPr>
              <w:t>提升，思想开阔，干部外出培训的满意度达到95%以上。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1B0BB0">
            <w:pPr>
              <w:jc w:val="both"/>
            </w:pPr>
            <w:r>
              <w:rPr>
                <w:rFonts w:hint="eastAsia" w:ascii="宋体" w:hAnsi="宋体"/>
                <w:sz w:val="16"/>
                <w:lang w:eastAsia="zh-CN"/>
              </w:rPr>
              <w:t>截至</w:t>
            </w:r>
            <w:r>
              <w:rPr>
                <w:rFonts w:ascii="宋体" w:hAnsi="宋体" w:eastAsia="宋体"/>
                <w:sz w:val="16"/>
              </w:rPr>
              <w:t>2024年12月31日，此项目全年预算数180万元，全年执行数158.36万元，执行率80%，已完成组工干部培训80人支付资金14万元，乡科级干部培训131人支付经费118.684万元，村社区书记、村社区</w:t>
            </w:r>
            <w:r>
              <w:rPr>
                <w:rFonts w:hint="eastAsia" w:ascii="宋体" w:hAnsi="宋体"/>
                <w:sz w:val="16"/>
                <w:lang w:eastAsia="zh-CN"/>
              </w:rPr>
              <w:t>干部</w:t>
            </w:r>
            <w:r>
              <w:rPr>
                <w:rFonts w:ascii="宋体" w:hAnsi="宋体" w:eastAsia="宋体"/>
                <w:sz w:val="16"/>
              </w:rPr>
              <w:t>培训90人支付经费25.68万元，项目的实施使得干部外出学习能力</w:t>
            </w:r>
            <w:r>
              <w:rPr>
                <w:rFonts w:hint="eastAsia" w:ascii="宋体" w:hAnsi="宋体"/>
                <w:sz w:val="16"/>
                <w:lang w:eastAsia="zh-CN"/>
              </w:rPr>
              <w:t>有效</w:t>
            </w:r>
            <w:r>
              <w:rPr>
                <w:rFonts w:ascii="宋体" w:hAnsi="宋体" w:eastAsia="宋体"/>
                <w:sz w:val="16"/>
              </w:rPr>
              <w:t>提升，思想开阔，干部外出培训的满意度达到95%以上。</w:t>
            </w:r>
          </w:p>
        </w:tc>
      </w:tr>
      <w:tr w14:paraId="0BEE31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D362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8FD8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F3D8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D312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529E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98F6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FCB0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FB37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2FEB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2223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AEC4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B42D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78B6E">
            <w:pPr>
              <w:jc w:val="center"/>
            </w:pPr>
            <w:r>
              <w:rPr>
                <w:rFonts w:ascii="宋体" w:hAnsi="宋体" w:eastAsia="宋体"/>
                <w:sz w:val="16"/>
              </w:rPr>
              <w:t>偏差原因分析及改进措施</w:t>
            </w:r>
          </w:p>
        </w:tc>
      </w:tr>
      <w:tr w14:paraId="121F15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9C7B8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4D0B1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F13D3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F92E2">
            <w:pPr>
              <w:jc w:val="center"/>
            </w:pPr>
            <w:r>
              <w:rPr>
                <w:rFonts w:ascii="宋体" w:hAnsi="宋体" w:eastAsia="宋体"/>
                <w:sz w:val="16"/>
              </w:rPr>
              <w:t>组工按干部培训人数（人）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EACFD">
            <w:pPr>
              <w:jc w:val="center"/>
            </w:pPr>
            <w:r>
              <w:rPr>
                <w:rFonts w:ascii="宋体" w:hAnsi="宋体" w:eastAsia="宋体"/>
                <w:sz w:val="16"/>
              </w:rPr>
              <w:t>&gt;=80人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073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DED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15F8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B78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0C2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BB3CC">
            <w:pPr>
              <w:jc w:val="center"/>
            </w:pPr>
            <w:r>
              <w:rPr>
                <w:rFonts w:ascii="宋体" w:hAnsi="宋体" w:eastAsia="宋体"/>
                <w:sz w:val="16"/>
              </w:rPr>
              <w: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F4B9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1ADD8">
            <w:pPr>
              <w:jc w:val="center"/>
            </w:pPr>
          </w:p>
        </w:tc>
      </w:tr>
      <w:tr w14:paraId="032548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3D0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BEE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F24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229EA">
            <w:pPr>
              <w:jc w:val="center"/>
            </w:pPr>
            <w:r>
              <w:rPr>
                <w:rFonts w:ascii="宋体" w:hAnsi="宋体" w:eastAsia="宋体"/>
                <w:sz w:val="16"/>
              </w:rPr>
              <w:t>乡科级干部培训人数（人）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F3E91">
            <w:pPr>
              <w:jc w:val="center"/>
            </w:pPr>
            <w:r>
              <w:rPr>
                <w:rFonts w:ascii="宋体" w:hAnsi="宋体" w:eastAsia="宋体"/>
                <w:sz w:val="16"/>
              </w:rPr>
              <w:t>&gt;=190人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4DC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77F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1284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4E9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561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C917E">
            <w:pPr>
              <w:jc w:val="center"/>
            </w:pPr>
            <w:r>
              <w:rPr>
                <w:rFonts w:ascii="宋体" w:hAnsi="宋体" w:eastAsia="宋体"/>
                <w:sz w:val="16"/>
              </w:rPr>
              <w:t>=131人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ACDE3">
            <w:pPr>
              <w:jc w:val="center"/>
            </w:pPr>
            <w:r>
              <w:rPr>
                <w:rFonts w:ascii="宋体" w:hAnsi="宋体" w:eastAsia="宋体"/>
                <w:sz w:val="16"/>
              </w:rPr>
              <w:t>1.79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05BFA">
            <w:pPr>
              <w:jc w:val="center"/>
            </w:pPr>
            <w:r>
              <w:rPr>
                <w:rFonts w:ascii="宋体" w:hAnsi="宋体" w:eastAsia="宋体"/>
                <w:sz w:val="16"/>
              </w:rPr>
              <w:t>因部分不抵抗因素原因以及经费有限，已开展130余人的活动（活动期间产生的机票、住宿、伙食、场地费、保险、授课费等费用人均</w:t>
            </w:r>
            <w:r>
              <w:rPr>
                <w:rFonts w:hint="eastAsia" w:ascii="宋体" w:hAnsi="宋体"/>
                <w:sz w:val="16"/>
                <w:lang w:eastAsia="zh-CN"/>
              </w:rPr>
              <w:t>9000</w:t>
            </w:r>
            <w:r>
              <w:rPr>
                <w:rFonts w:ascii="宋体" w:hAnsi="宋体" w:eastAsia="宋体"/>
                <w:sz w:val="16"/>
              </w:rPr>
              <w:t>多），导致与年初计划偏差。</w:t>
            </w:r>
          </w:p>
        </w:tc>
      </w:tr>
      <w:tr w14:paraId="5FACA7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1FC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EEF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C70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E871E">
            <w:pPr>
              <w:jc w:val="center"/>
            </w:pPr>
            <w:r>
              <w:rPr>
                <w:rFonts w:ascii="宋体" w:hAnsi="宋体" w:eastAsia="宋体"/>
                <w:sz w:val="16"/>
              </w:rPr>
              <w:t>村社区书记、村社区</w:t>
            </w:r>
            <w:r>
              <w:rPr>
                <w:rFonts w:hint="eastAsia" w:ascii="宋体" w:hAnsi="宋体"/>
                <w:sz w:val="16"/>
                <w:lang w:eastAsia="zh-CN"/>
              </w:rPr>
              <w:t>干部</w:t>
            </w:r>
            <w:r>
              <w:rPr>
                <w:rFonts w:ascii="宋体" w:hAnsi="宋体" w:eastAsia="宋体"/>
                <w:sz w:val="16"/>
              </w:rPr>
              <w:t>培训人数（人）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CB2A0">
            <w:pPr>
              <w:jc w:val="center"/>
            </w:pPr>
            <w:r>
              <w:rPr>
                <w:rFonts w:ascii="宋体" w:hAnsi="宋体" w:eastAsia="宋体"/>
                <w:sz w:val="16"/>
              </w:rPr>
              <w:t>&gt;=130人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64E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BF3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6E2B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D6C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B5C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105A7">
            <w:pPr>
              <w:jc w:val="center"/>
            </w:pPr>
            <w:r>
              <w:rPr>
                <w:rFonts w:ascii="宋体" w:hAnsi="宋体" w:eastAsia="宋体"/>
                <w:sz w:val="16"/>
              </w:rPr>
              <w: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28D5B">
            <w:pPr>
              <w:jc w:val="center"/>
            </w:pPr>
            <w:r>
              <w:rPr>
                <w:rFonts w:ascii="宋体" w:hAnsi="宋体" w:eastAsia="宋体"/>
                <w:sz w:val="16"/>
              </w:rPr>
              <w:t>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AE896">
            <w:pPr>
              <w:jc w:val="center"/>
            </w:pPr>
            <w:r>
              <w:rPr>
                <w:rFonts w:ascii="宋体" w:hAnsi="宋体" w:eastAsia="宋体"/>
                <w:sz w:val="16"/>
              </w:rPr>
              <w:t>经费有限，结合工作实际情况已完成90余名村社区干部群众的三交培训活动，重点组织乡科级干部开展三交活动。</w:t>
            </w:r>
          </w:p>
        </w:tc>
      </w:tr>
      <w:tr w14:paraId="75C0B3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577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194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C5ED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27E18">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1A4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B1C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83D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668A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B31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023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8FA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4609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BF162">
            <w:pPr>
              <w:jc w:val="center"/>
            </w:pPr>
          </w:p>
        </w:tc>
      </w:tr>
      <w:tr w14:paraId="2E7806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B4C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311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F9D5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97DB8">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DA60C">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7BA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0CC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22F0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A14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B13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5888A">
            <w:pPr>
              <w:jc w:val="center"/>
            </w:pPr>
            <w:r>
              <w:rPr>
                <w:rFonts w:ascii="宋体" w:hAnsi="宋体" w:eastAsia="宋体"/>
                <w:sz w:val="16"/>
              </w:rPr>
              <w:t>=2024年12月9日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F13E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5A7E9">
            <w:pPr>
              <w:jc w:val="center"/>
            </w:pPr>
          </w:p>
        </w:tc>
      </w:tr>
      <w:tr w14:paraId="1DF196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375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5029B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AE711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47694">
            <w:pPr>
              <w:jc w:val="center"/>
            </w:pPr>
            <w:r>
              <w:rPr>
                <w:rFonts w:ascii="宋体" w:hAnsi="宋体" w:eastAsia="宋体"/>
                <w:sz w:val="16"/>
              </w:rPr>
              <w:t>组工干部能力提升培训经费（万元）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7446B">
            <w:pPr>
              <w:jc w:val="center"/>
            </w:pPr>
            <w:r>
              <w:rPr>
                <w:rFonts w:ascii="宋体" w:hAnsi="宋体" w:eastAsia="宋体"/>
                <w:sz w:val="16"/>
              </w:rPr>
              <w:t>&lt;=14万元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8C94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F57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0D0B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AD3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0C7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3ADAA">
            <w:pPr>
              <w:jc w:val="center"/>
            </w:pPr>
            <w:r>
              <w:rPr>
                <w:rFonts w:ascii="宋体" w:hAnsi="宋体" w:eastAsia="宋体"/>
                <w:sz w:val="16"/>
              </w:rPr>
              <w: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1E6FA">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D6B48">
            <w:pPr>
              <w:jc w:val="center"/>
            </w:pPr>
            <w:r>
              <w:rPr>
                <w:rFonts w:ascii="宋体" w:hAnsi="宋体" w:eastAsia="宋体"/>
                <w:sz w:val="16"/>
              </w:rPr>
              <w:t>组工干部培训已通过上级调训及使用民族团结交流活动项目费用来完成。</w:t>
            </w:r>
          </w:p>
        </w:tc>
      </w:tr>
      <w:tr w14:paraId="363408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588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5FE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1B3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4188C">
            <w:pPr>
              <w:jc w:val="center"/>
            </w:pPr>
            <w:r>
              <w:rPr>
                <w:rFonts w:ascii="宋体" w:hAnsi="宋体" w:eastAsia="宋体"/>
                <w:sz w:val="16"/>
              </w:rPr>
              <w:t>乡科级干部培训经费（万元）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10C8E">
            <w:pPr>
              <w:jc w:val="center"/>
            </w:pPr>
            <w:r>
              <w:rPr>
                <w:rFonts w:ascii="宋体" w:hAnsi="宋体" w:eastAsia="宋体"/>
                <w:sz w:val="16"/>
              </w:rPr>
              <w:t>&lt;=137万元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9B43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28D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48591">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412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EE5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EDCCF">
            <w:pPr>
              <w:jc w:val="center"/>
            </w:pPr>
            <w:r>
              <w:rPr>
                <w:rFonts w:ascii="宋体" w:hAnsi="宋体" w:eastAsia="宋体"/>
                <w:sz w:val="16"/>
              </w:rPr>
              <w:t>=118.68万元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5EAE8">
            <w:pPr>
              <w:jc w:val="center"/>
            </w:pPr>
            <w:r>
              <w:rPr>
                <w:rFonts w:ascii="宋体" w:hAnsi="宋体" w:eastAsia="宋体"/>
                <w:sz w:val="16"/>
              </w:rPr>
              <w:t>10.65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7D956">
            <w:pPr>
              <w:jc w:val="center"/>
            </w:pPr>
            <w:r>
              <w:rPr>
                <w:rFonts w:ascii="宋体" w:hAnsi="宋体" w:eastAsia="宋体"/>
                <w:sz w:val="16"/>
              </w:rPr>
              <w:t>下达资金180万元，合同价175.96万元，因财政年底扎账及其他原因，剩余资金（合同价的10%即17.6万元）已办理请款手续待财政拨付。</w:t>
            </w:r>
          </w:p>
        </w:tc>
      </w:tr>
      <w:tr w14:paraId="2D28F4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94D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729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EB7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6E5F1">
            <w:pPr>
              <w:jc w:val="center"/>
            </w:pPr>
            <w:r>
              <w:rPr>
                <w:rFonts w:ascii="宋体" w:hAnsi="宋体" w:eastAsia="宋体"/>
                <w:sz w:val="16"/>
              </w:rPr>
              <w:t>村（社区）</w:t>
            </w:r>
            <w:r>
              <w:rPr>
                <w:rFonts w:hint="eastAsia" w:ascii="宋体" w:hAnsi="宋体"/>
                <w:sz w:val="16"/>
                <w:lang w:eastAsia="zh-CN"/>
              </w:rPr>
              <w:t>党支部书记</w:t>
            </w:r>
            <w:r>
              <w:rPr>
                <w:rFonts w:ascii="宋体" w:hAnsi="宋体" w:eastAsia="宋体"/>
                <w:sz w:val="16"/>
              </w:rPr>
              <w:t>、村（社区）干部培训经费（万元）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E73A4">
            <w:pPr>
              <w:jc w:val="center"/>
            </w:pPr>
            <w:r>
              <w:rPr>
                <w:rFonts w:ascii="宋体" w:hAnsi="宋体" w:eastAsia="宋体"/>
                <w:sz w:val="16"/>
              </w:rPr>
              <w:t>&lt;=29万元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26E6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227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8B98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756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FB8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7C86A">
            <w:pPr>
              <w:jc w:val="center"/>
            </w:pPr>
            <w:r>
              <w:rPr>
                <w:rFonts w:ascii="宋体" w:hAnsi="宋体" w:eastAsia="宋体"/>
                <w:sz w:val="16"/>
              </w:rPr>
              <w:t>=25.68万元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D023B">
            <w:pPr>
              <w:jc w:val="center"/>
            </w:pPr>
            <w:r>
              <w:rPr>
                <w:rFonts w:ascii="宋体" w:hAnsi="宋体" w:eastAsia="宋体"/>
                <w:sz w:val="16"/>
              </w:rPr>
              <w:t>2.14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15869">
            <w:pPr>
              <w:jc w:val="center"/>
            </w:pPr>
            <w:r>
              <w:rPr>
                <w:rFonts w:ascii="宋体" w:hAnsi="宋体" w:eastAsia="宋体"/>
                <w:sz w:val="16"/>
              </w:rPr>
              <w:t>下达资金180万元，合同价175.96万元，因财政年底扎账及其他原因，剩余资金（合同价的10%即17.6万元）已办理请款手续待财政拨付。</w:t>
            </w:r>
          </w:p>
        </w:tc>
      </w:tr>
      <w:tr w14:paraId="5119BF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061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61C3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0BFE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444D4">
            <w:pPr>
              <w:jc w:val="center"/>
            </w:pPr>
            <w:r>
              <w:rPr>
                <w:rFonts w:ascii="宋体" w:hAnsi="宋体" w:eastAsia="宋体"/>
                <w:sz w:val="16"/>
              </w:rPr>
              <w:t>提高干部外训学习能力水平，开阔眼界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D9C3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158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A69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A6E7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3248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682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8744C">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A1D1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094DF">
            <w:pPr>
              <w:jc w:val="center"/>
            </w:pPr>
          </w:p>
        </w:tc>
      </w:tr>
      <w:tr w14:paraId="696E49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596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7A8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749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B4347">
            <w:pPr>
              <w:jc w:val="center"/>
            </w:pPr>
            <w:r>
              <w:rPr>
                <w:rFonts w:ascii="宋体" w:hAnsi="宋体" w:eastAsia="宋体"/>
                <w:sz w:val="16"/>
              </w:rPr>
              <w:t>参训干部满意度（%）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83D0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65C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4EE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C7D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703B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306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9F04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4D5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B1F0E">
            <w:pPr>
              <w:jc w:val="center"/>
            </w:pPr>
          </w:p>
        </w:tc>
      </w:tr>
      <w:tr w14:paraId="2388C9B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9D743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9202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57282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20714">
            <w:pPr>
              <w:jc w:val="center"/>
            </w:pPr>
            <w:r>
              <w:rPr>
                <w:rFonts w:ascii="宋体" w:hAnsi="宋体" w:eastAsia="宋体"/>
                <w:sz w:val="16"/>
              </w:rPr>
              <w:t>78.43分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1689F0B"/>
        </w:tc>
      </w:tr>
    </w:tbl>
    <w:p w14:paraId="56A8012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59589C14">
        <w:tblPrEx>
          <w:tblCellMar>
            <w:top w:w="0" w:type="dxa"/>
            <w:left w:w="108" w:type="dxa"/>
            <w:bottom w:w="0" w:type="dxa"/>
            <w:right w:w="108" w:type="dxa"/>
          </w:tblCellMar>
        </w:tblPrEx>
        <w:tc>
          <w:tcPr>
            <w:tcW w:w="8848" w:type="dxa"/>
            <w:gridSpan w:val="14"/>
            <w:vAlign w:val="center"/>
          </w:tcPr>
          <w:p w14:paraId="1D1812C9">
            <w:pPr>
              <w:jc w:val="center"/>
            </w:pPr>
            <w:r>
              <w:rPr>
                <w:rFonts w:ascii="宋体" w:hAnsi="宋体" w:eastAsia="宋体"/>
                <w:sz w:val="24"/>
              </w:rPr>
              <w:t>项目支出绩效自评表</w:t>
            </w:r>
          </w:p>
        </w:tc>
      </w:tr>
      <w:tr w14:paraId="6A259AFD">
        <w:tblPrEx>
          <w:tblCellMar>
            <w:top w:w="0" w:type="dxa"/>
            <w:left w:w="108" w:type="dxa"/>
            <w:bottom w:w="0" w:type="dxa"/>
            <w:right w:w="108" w:type="dxa"/>
          </w:tblCellMar>
        </w:tblPrEx>
        <w:tc>
          <w:tcPr>
            <w:tcW w:w="8848" w:type="dxa"/>
            <w:gridSpan w:val="14"/>
            <w:vAlign w:val="center"/>
          </w:tcPr>
          <w:p w14:paraId="4A2505B0">
            <w:pPr>
              <w:jc w:val="center"/>
            </w:pPr>
            <w:r>
              <w:rPr>
                <w:rFonts w:ascii="宋体" w:hAnsi="宋体" w:eastAsia="宋体"/>
                <w:sz w:val="24"/>
              </w:rPr>
              <w:t>(2024年度)</w:t>
            </w:r>
          </w:p>
        </w:tc>
      </w:tr>
      <w:tr w14:paraId="45F5D3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ADCC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F3513B">
            <w:pPr>
              <w:jc w:val="center"/>
            </w:pPr>
            <w:r>
              <w:rPr>
                <w:rFonts w:ascii="宋体" w:hAnsi="宋体" w:eastAsia="宋体"/>
                <w:sz w:val="16"/>
              </w:rPr>
              <w:t>2024年疏附县委组织部公租房改造维修项目</w:t>
            </w:r>
          </w:p>
        </w:tc>
      </w:tr>
      <w:tr w14:paraId="0B0C30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443C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142474">
            <w:pPr>
              <w:jc w:val="center"/>
            </w:pPr>
            <w:r>
              <w:rPr>
                <w:rFonts w:ascii="宋体" w:hAnsi="宋体" w:eastAsia="宋体"/>
                <w:sz w:val="16"/>
              </w:rPr>
              <w:t>中共疏附县委组织部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C35F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3747D7">
            <w:pPr>
              <w:jc w:val="center"/>
            </w:pPr>
            <w:r>
              <w:rPr>
                <w:rFonts w:ascii="宋体" w:hAnsi="宋体" w:eastAsia="宋体"/>
                <w:sz w:val="16"/>
              </w:rPr>
              <w:t>中共疏附县委组织部</w:t>
            </w:r>
          </w:p>
        </w:tc>
      </w:tr>
      <w:tr w14:paraId="1A900A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2A535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B0B5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EB8D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824A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738E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1653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E56B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D0125">
            <w:pPr>
              <w:jc w:val="center"/>
            </w:pPr>
            <w:r>
              <w:rPr>
                <w:rFonts w:ascii="宋体" w:hAnsi="宋体" w:eastAsia="宋体"/>
                <w:sz w:val="16"/>
              </w:rPr>
              <w:t>得分</w:t>
            </w:r>
          </w:p>
        </w:tc>
      </w:tr>
      <w:tr w14:paraId="797FF7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534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DBBA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41F14">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463FB">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573BD">
            <w:pPr>
              <w:jc w:val="center"/>
            </w:pPr>
            <w:r>
              <w:rPr>
                <w:rFonts w:ascii="宋体" w:hAnsi="宋体" w:eastAsia="宋体"/>
                <w:sz w:val="16"/>
              </w:rPr>
              <w:t>64.55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577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C7E9A">
            <w:pPr>
              <w:jc w:val="center"/>
            </w:pPr>
            <w:r>
              <w:rPr>
                <w:rFonts w:ascii="宋体" w:hAnsi="宋体" w:eastAsia="宋体"/>
                <w:sz w:val="16"/>
              </w:rPr>
              <w:t>92.21%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3CAD9">
            <w:pPr>
              <w:jc w:val="center"/>
            </w:pPr>
            <w:r>
              <w:rPr>
                <w:rFonts w:ascii="宋体" w:hAnsi="宋体" w:eastAsia="宋体"/>
                <w:sz w:val="16"/>
              </w:rPr>
              <w:t>8.05分</w:t>
            </w:r>
          </w:p>
        </w:tc>
      </w:tr>
      <w:tr w14:paraId="19273F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556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8F98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7B39D">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363BC">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97785">
            <w:pPr>
              <w:jc w:val="center"/>
            </w:pPr>
            <w:r>
              <w:rPr>
                <w:rFonts w:ascii="宋体" w:hAnsi="宋体" w:eastAsia="宋体"/>
                <w:sz w:val="16"/>
              </w:rPr>
              <w:t>64.55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753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2C8F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EEB1C">
            <w:pPr>
              <w:jc w:val="center"/>
            </w:pPr>
            <w:r>
              <w:rPr>
                <w:rFonts w:ascii="宋体" w:hAnsi="宋体" w:eastAsia="宋体"/>
                <w:sz w:val="16"/>
              </w:rPr>
              <w:t>—</w:t>
            </w:r>
          </w:p>
        </w:tc>
      </w:tr>
      <w:tr w14:paraId="6EC218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711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8EF7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2A9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A55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CAB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4D4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D583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70F92">
            <w:pPr>
              <w:jc w:val="center"/>
            </w:pPr>
            <w:r>
              <w:rPr>
                <w:rFonts w:ascii="宋体" w:hAnsi="宋体" w:eastAsia="宋体"/>
                <w:sz w:val="16"/>
              </w:rPr>
              <w:t>—</w:t>
            </w:r>
          </w:p>
        </w:tc>
      </w:tr>
      <w:tr w14:paraId="147BC9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5E97D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BE9CB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96C4FB">
            <w:pPr>
              <w:jc w:val="center"/>
            </w:pPr>
            <w:r>
              <w:rPr>
                <w:rFonts w:ascii="宋体" w:hAnsi="宋体" w:eastAsia="宋体"/>
                <w:sz w:val="16"/>
              </w:rPr>
              <w:t>实际完成情况</w:t>
            </w:r>
          </w:p>
        </w:tc>
      </w:tr>
      <w:tr w14:paraId="4D0AA4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D573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D3A426">
            <w:pPr>
              <w:jc w:val="both"/>
            </w:pPr>
            <w:r>
              <w:rPr>
                <w:rFonts w:ascii="宋体" w:hAnsi="宋体" w:eastAsia="宋体"/>
                <w:sz w:val="16"/>
              </w:rPr>
              <w:t>本项目预算金额为70万元，主要用于维修80套公租房，项目验收合格率达到100%，项目完成时间2024年12月25日之前，项目主要内容为建筑与装修工程45万元、给排水工程10万元、电气设备安装工程10万元、采暖工程5万元，有效提升人才住居环境，营造留才爱才环境，吸引各领域优秀人才到我县创业就业，服务人才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95FEDA">
            <w:pPr>
              <w:jc w:val="both"/>
            </w:pPr>
            <w:r>
              <w:rPr>
                <w:rFonts w:hint="eastAsia" w:ascii="宋体" w:hAnsi="宋体"/>
                <w:sz w:val="16"/>
                <w:lang w:eastAsia="zh-CN"/>
              </w:rPr>
              <w:t>截至</w:t>
            </w:r>
            <w:r>
              <w:rPr>
                <w:rFonts w:ascii="宋体" w:hAnsi="宋体" w:eastAsia="宋体"/>
                <w:sz w:val="16"/>
              </w:rPr>
              <w:t>2024年12月31日，项目全年预算数为70万元，全年执行数为64.55万元，执行率为92.2%,完成维修公租房80套，完成建筑装修工程41.85万，排水工程9.75万，电气设备8.99万，采暖工程1.9万。有效提升人才生活环境，营造留才爱才环境，吸引各领域优秀人才到我县创业就业，服务人才满意度达到95%。</w:t>
            </w:r>
          </w:p>
        </w:tc>
      </w:tr>
      <w:tr w14:paraId="418895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06EE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9E11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1512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C9D8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B792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D13D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D10F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C6F7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8444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1FBB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97E7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890D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7498E">
            <w:pPr>
              <w:jc w:val="center"/>
            </w:pPr>
            <w:r>
              <w:rPr>
                <w:rFonts w:ascii="宋体" w:hAnsi="宋体" w:eastAsia="宋体"/>
                <w:sz w:val="16"/>
              </w:rPr>
              <w:t>偏差原因分析及改进措施</w:t>
            </w:r>
          </w:p>
        </w:tc>
      </w:tr>
      <w:tr w14:paraId="4095A6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81A3B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97C59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4BBF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1F650">
            <w:pPr>
              <w:jc w:val="center"/>
            </w:pPr>
            <w:r>
              <w:rPr>
                <w:rFonts w:ascii="宋体" w:hAnsi="宋体" w:eastAsia="宋体"/>
                <w:sz w:val="16"/>
              </w:rPr>
              <w:t>维修公租房（套）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E1BFD">
            <w:pPr>
              <w:jc w:val="center"/>
            </w:pPr>
            <w:r>
              <w:rPr>
                <w:rFonts w:ascii="宋体" w:hAnsi="宋体" w:eastAsia="宋体"/>
                <w:sz w:val="16"/>
              </w:rPr>
              <w:t>&gt;=80套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4FA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5C4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F45F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747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C6A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3041F">
            <w:pPr>
              <w:jc w:val="center"/>
            </w:pPr>
            <w:r>
              <w:rPr>
                <w:rFonts w:ascii="宋体" w:hAnsi="宋体" w:eastAsia="宋体"/>
                <w:sz w:val="16"/>
              </w:rPr>
              <w:t>=80套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BE6B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A35C8">
            <w:pPr>
              <w:jc w:val="center"/>
            </w:pPr>
          </w:p>
        </w:tc>
      </w:tr>
      <w:tr w14:paraId="1014A7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F6D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0D8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CAF1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C81D5">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EB9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346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AAB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8FE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38A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3E0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C88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865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9AFFE">
            <w:pPr>
              <w:jc w:val="center"/>
            </w:pPr>
          </w:p>
        </w:tc>
      </w:tr>
      <w:tr w14:paraId="4EBE87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1F8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C58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E4C4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AF271">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C21B3">
            <w:pPr>
              <w:jc w:val="center"/>
            </w:pPr>
            <w:r>
              <w:rPr>
                <w:rFonts w:ascii="宋体" w:hAnsi="宋体" w:eastAsia="宋体"/>
                <w:sz w:val="16"/>
              </w:rPr>
              <w:t>2024年12月25日之前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8F4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14D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94F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0DA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A07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64D7B">
            <w:pPr>
              <w:jc w:val="center"/>
            </w:pPr>
            <w:r>
              <w:rPr>
                <w:rFonts w:ascii="宋体" w:hAnsi="宋体" w:eastAsia="宋体"/>
                <w:sz w:val="16"/>
              </w:rPr>
              <w:t>2024年10月25日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FE4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9996E">
            <w:pPr>
              <w:jc w:val="center"/>
            </w:pPr>
          </w:p>
        </w:tc>
      </w:tr>
      <w:tr w14:paraId="658E06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4A0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98762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B0700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69225">
            <w:pPr>
              <w:jc w:val="center"/>
            </w:pPr>
            <w:r>
              <w:rPr>
                <w:rFonts w:ascii="宋体" w:hAnsi="宋体" w:eastAsia="宋体"/>
                <w:sz w:val="16"/>
              </w:rPr>
              <w:t>建筑与装修工程（万元）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7D2ED">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A6FB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FA8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61161">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7C1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886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16076">
            <w:pPr>
              <w:jc w:val="center"/>
            </w:pPr>
            <w:r>
              <w:rPr>
                <w:rFonts w:ascii="宋体" w:hAnsi="宋体" w:eastAsia="宋体"/>
                <w:sz w:val="16"/>
              </w:rPr>
              <w:t>=41.85万元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209F6">
            <w:pPr>
              <w:jc w:val="center"/>
            </w:pPr>
            <w:r>
              <w:rPr>
                <w:rFonts w:ascii="宋体" w:hAnsi="宋体" w:eastAsia="宋体"/>
                <w:sz w:val="16"/>
              </w:rPr>
              <w:t>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A2254">
            <w:pPr>
              <w:jc w:val="center"/>
            </w:pPr>
            <w:r>
              <w:rPr>
                <w:rFonts w:ascii="宋体" w:hAnsi="宋体" w:eastAsia="宋体"/>
                <w:sz w:val="16"/>
              </w:rPr>
              <w:t>偏差原因：由于年初预算不精准，导致出现偏差。整改措施：科学编制项目实施方案，提高预算精准度。</w:t>
            </w:r>
          </w:p>
        </w:tc>
      </w:tr>
      <w:tr w14:paraId="3CEDE7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CCD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65A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F5E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57F4A">
            <w:pPr>
              <w:jc w:val="center"/>
            </w:pPr>
            <w:r>
              <w:rPr>
                <w:rFonts w:ascii="宋体" w:hAnsi="宋体" w:eastAsia="宋体"/>
                <w:sz w:val="16"/>
              </w:rPr>
              <w:t>给排水工程（万元）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3F019">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6C2D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7A7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C185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BBE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3AD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FC260">
            <w:pPr>
              <w:jc w:val="center"/>
            </w:pPr>
            <w:r>
              <w:rPr>
                <w:rFonts w:ascii="宋体" w:hAnsi="宋体" w:eastAsia="宋体"/>
                <w:sz w:val="16"/>
              </w:rPr>
              <w:t>=9.75万元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5486F">
            <w:pPr>
              <w:jc w:val="center"/>
            </w:pPr>
            <w:r>
              <w:rPr>
                <w:rFonts w:ascii="宋体" w:hAnsi="宋体" w:eastAsia="宋体"/>
                <w:sz w:val="16"/>
              </w:rPr>
              <w:t>2.81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D3AB2">
            <w:pPr>
              <w:jc w:val="center"/>
            </w:pPr>
            <w:r>
              <w:rPr>
                <w:rFonts w:ascii="宋体" w:hAnsi="宋体" w:eastAsia="宋体"/>
                <w:sz w:val="16"/>
              </w:rPr>
              <w:t>偏差原因：由于年初预算不精准，导致出现偏差。整改措施：科学编制项目实施方案，提高预算精准度。</w:t>
            </w:r>
          </w:p>
        </w:tc>
      </w:tr>
      <w:tr w14:paraId="44AC7C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DE5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22B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FF0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200D0">
            <w:pPr>
              <w:jc w:val="center"/>
            </w:pPr>
            <w:r>
              <w:rPr>
                <w:rFonts w:ascii="宋体" w:hAnsi="宋体" w:eastAsia="宋体"/>
                <w:sz w:val="16"/>
              </w:rPr>
              <w:t>电气设备安装工程（万元）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67574">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F3DC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15E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F4EB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948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3C7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8A22F">
            <w:pPr>
              <w:jc w:val="center"/>
            </w:pPr>
            <w:r>
              <w:rPr>
                <w:rFonts w:ascii="宋体" w:hAnsi="宋体" w:eastAsia="宋体"/>
                <w:sz w:val="16"/>
              </w:rPr>
              <w:t>=8.99万元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4F0A9">
            <w:pPr>
              <w:jc w:val="center"/>
            </w:pPr>
            <w:r>
              <w:rPr>
                <w:rFonts w:ascii="宋体" w:hAnsi="宋体" w:eastAsia="宋体"/>
                <w:sz w:val="16"/>
              </w:rPr>
              <w:t>2.24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FBDEE">
            <w:pPr>
              <w:jc w:val="center"/>
            </w:pPr>
            <w:r>
              <w:rPr>
                <w:rFonts w:ascii="宋体" w:hAnsi="宋体" w:eastAsia="宋体"/>
                <w:sz w:val="16"/>
              </w:rPr>
              <w:t>偏差原因：由于年初预算不精准，导致出现偏差。整改措施：科学编制项目实施方案，提高预算精准度。</w:t>
            </w:r>
          </w:p>
        </w:tc>
      </w:tr>
      <w:tr w14:paraId="7B878F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ED9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903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1CE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7DE39">
            <w:pPr>
              <w:jc w:val="center"/>
            </w:pPr>
            <w:r>
              <w:rPr>
                <w:rFonts w:ascii="宋体" w:hAnsi="宋体" w:eastAsia="宋体"/>
                <w:sz w:val="16"/>
              </w:rPr>
              <w:t>采暖工程（万元）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21A65">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4205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AE2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B6C8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D44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B0C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F8D0A">
            <w:pPr>
              <w:jc w:val="center"/>
            </w:pPr>
            <w:r>
              <w:rPr>
                <w:rFonts w:ascii="宋体" w:hAnsi="宋体" w:eastAsia="宋体"/>
                <w:sz w:val="16"/>
              </w:rPr>
              <w:t>=1.9万元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88D5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283D1">
            <w:pPr>
              <w:jc w:val="center"/>
            </w:pPr>
            <w:r>
              <w:rPr>
                <w:rFonts w:ascii="宋体" w:hAnsi="宋体" w:eastAsia="宋体"/>
                <w:sz w:val="16"/>
              </w:rPr>
              <w:t>偏差原因：由于年初预算不精准，导致出现偏差。整改措施：科学编制项目实施方案，提高预算精准度。</w:t>
            </w:r>
          </w:p>
        </w:tc>
      </w:tr>
      <w:tr w14:paraId="112154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4A2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376E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F8DE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74A74">
            <w:pPr>
              <w:jc w:val="center"/>
            </w:pPr>
            <w:r>
              <w:rPr>
                <w:rFonts w:ascii="宋体" w:hAnsi="宋体" w:eastAsia="宋体"/>
                <w:sz w:val="16"/>
              </w:rPr>
              <w:t>提升人才生活环境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A587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99F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F8A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5CFB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0BB1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CDF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B366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FEA0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E4D32">
            <w:pPr>
              <w:jc w:val="center"/>
            </w:pPr>
          </w:p>
        </w:tc>
      </w:tr>
      <w:tr w14:paraId="7665F6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21A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FEF2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560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EA989">
            <w:pPr>
              <w:jc w:val="center"/>
            </w:pPr>
            <w:r>
              <w:rPr>
                <w:rFonts w:ascii="宋体" w:hAnsi="宋体" w:eastAsia="宋体"/>
                <w:sz w:val="16"/>
              </w:rPr>
              <w:t>服务人才满意度（%）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3550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ED4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C64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2DB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121D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783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7A96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030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77003">
            <w:pPr>
              <w:jc w:val="center"/>
            </w:pPr>
          </w:p>
        </w:tc>
      </w:tr>
      <w:tr w14:paraId="5465529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D4932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EA01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46F91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96FCE">
            <w:pPr>
              <w:jc w:val="center"/>
            </w:pPr>
            <w:r>
              <w:rPr>
                <w:rFonts w:ascii="宋体" w:hAnsi="宋体" w:eastAsia="宋体"/>
                <w:sz w:val="16"/>
              </w:rPr>
              <w:t>93分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BA467C9"/>
        </w:tc>
      </w:tr>
    </w:tbl>
    <w:p w14:paraId="43E3287C">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5"/>
        <w:gridCol w:w="627"/>
        <w:gridCol w:w="625"/>
        <w:gridCol w:w="627"/>
        <w:gridCol w:w="696"/>
        <w:gridCol w:w="632"/>
        <w:gridCol w:w="619"/>
        <w:gridCol w:w="633"/>
      </w:tblGrid>
      <w:tr w14:paraId="054694FF">
        <w:tblPrEx>
          <w:tblCellMar>
            <w:top w:w="0" w:type="dxa"/>
            <w:left w:w="108" w:type="dxa"/>
            <w:bottom w:w="0" w:type="dxa"/>
            <w:right w:w="108" w:type="dxa"/>
          </w:tblCellMar>
        </w:tblPrEx>
        <w:tc>
          <w:tcPr>
            <w:tcW w:w="8848" w:type="dxa"/>
            <w:gridSpan w:val="14"/>
            <w:vAlign w:val="center"/>
          </w:tcPr>
          <w:p w14:paraId="0C6D0947">
            <w:pPr>
              <w:jc w:val="center"/>
            </w:pPr>
            <w:r>
              <w:rPr>
                <w:rFonts w:ascii="宋体" w:hAnsi="宋体" w:eastAsia="宋体"/>
                <w:sz w:val="24"/>
              </w:rPr>
              <w:t>项目支出绩效自评表</w:t>
            </w:r>
          </w:p>
        </w:tc>
      </w:tr>
      <w:tr w14:paraId="567A02EB">
        <w:tblPrEx>
          <w:tblCellMar>
            <w:top w:w="0" w:type="dxa"/>
            <w:left w:w="108" w:type="dxa"/>
            <w:bottom w:w="0" w:type="dxa"/>
            <w:right w:w="108" w:type="dxa"/>
          </w:tblCellMar>
        </w:tblPrEx>
        <w:tc>
          <w:tcPr>
            <w:tcW w:w="8848" w:type="dxa"/>
            <w:gridSpan w:val="14"/>
            <w:vAlign w:val="center"/>
          </w:tcPr>
          <w:p w14:paraId="29FF99C6">
            <w:pPr>
              <w:jc w:val="center"/>
            </w:pPr>
            <w:r>
              <w:rPr>
                <w:rFonts w:ascii="宋体" w:hAnsi="宋体" w:eastAsia="宋体"/>
                <w:sz w:val="24"/>
              </w:rPr>
              <w:t>(2024年度)</w:t>
            </w:r>
          </w:p>
        </w:tc>
      </w:tr>
      <w:tr w14:paraId="710A54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2886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871A51">
            <w:pPr>
              <w:jc w:val="center"/>
            </w:pPr>
            <w:r>
              <w:rPr>
                <w:rFonts w:ascii="宋体" w:hAnsi="宋体" w:eastAsia="宋体"/>
                <w:sz w:val="16"/>
              </w:rPr>
              <w:t>2024年疏附县委组织部化解债务项目</w:t>
            </w:r>
          </w:p>
        </w:tc>
      </w:tr>
      <w:tr w14:paraId="424D8C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1DF1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287066">
            <w:pPr>
              <w:jc w:val="center"/>
            </w:pPr>
            <w:r>
              <w:rPr>
                <w:rFonts w:ascii="宋体" w:hAnsi="宋体" w:eastAsia="宋体"/>
                <w:sz w:val="16"/>
              </w:rPr>
              <w:t>中共疏附县委组织部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6B65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45200A">
            <w:pPr>
              <w:jc w:val="center"/>
            </w:pPr>
            <w:r>
              <w:rPr>
                <w:rFonts w:ascii="宋体" w:hAnsi="宋体" w:eastAsia="宋体"/>
                <w:sz w:val="16"/>
              </w:rPr>
              <w:t>中共疏附县委组织部</w:t>
            </w:r>
          </w:p>
        </w:tc>
      </w:tr>
      <w:tr w14:paraId="070ACF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E8A72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1DA5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A3BF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9F3D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A9B1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DC54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10F1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8564D">
            <w:pPr>
              <w:jc w:val="center"/>
            </w:pPr>
            <w:r>
              <w:rPr>
                <w:rFonts w:ascii="宋体" w:hAnsi="宋体" w:eastAsia="宋体"/>
                <w:sz w:val="16"/>
              </w:rPr>
              <w:t>得分</w:t>
            </w:r>
          </w:p>
        </w:tc>
      </w:tr>
      <w:tr w14:paraId="057040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69D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2C43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8818F">
            <w:pPr>
              <w:jc w:val="center"/>
            </w:pPr>
            <w:r>
              <w:rPr>
                <w:rFonts w:ascii="宋体" w:hAnsi="宋体" w:eastAsia="宋体"/>
                <w:sz w:val="16"/>
              </w:rPr>
              <w:t>58.74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04654">
            <w:pPr>
              <w:jc w:val="center"/>
            </w:pPr>
            <w:r>
              <w:rPr>
                <w:rFonts w:ascii="宋体" w:hAnsi="宋体" w:eastAsia="宋体"/>
                <w:sz w:val="16"/>
              </w:rPr>
              <w:t>58.74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C11D9">
            <w:pPr>
              <w:jc w:val="center"/>
            </w:pPr>
            <w:r>
              <w:rPr>
                <w:rFonts w:ascii="宋体" w:hAnsi="宋体" w:eastAsia="宋体"/>
                <w:sz w:val="16"/>
              </w:rPr>
              <w:t>58.74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16F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176C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D70D8">
            <w:pPr>
              <w:jc w:val="center"/>
            </w:pPr>
            <w:r>
              <w:rPr>
                <w:rFonts w:ascii="宋体" w:hAnsi="宋体" w:eastAsia="宋体"/>
                <w:sz w:val="16"/>
              </w:rPr>
              <w:t>10.00分</w:t>
            </w:r>
          </w:p>
        </w:tc>
      </w:tr>
      <w:tr w14:paraId="100F2D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443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1FD3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675D7">
            <w:pPr>
              <w:jc w:val="center"/>
            </w:pPr>
            <w:r>
              <w:rPr>
                <w:rFonts w:ascii="宋体" w:hAnsi="宋体" w:eastAsia="宋体"/>
                <w:sz w:val="16"/>
              </w:rPr>
              <w:t>58.74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66DB3">
            <w:pPr>
              <w:jc w:val="center"/>
            </w:pPr>
            <w:r>
              <w:rPr>
                <w:rFonts w:ascii="宋体" w:hAnsi="宋体" w:eastAsia="宋体"/>
                <w:sz w:val="16"/>
              </w:rPr>
              <w:t>58.74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2FC1D">
            <w:pPr>
              <w:jc w:val="center"/>
            </w:pPr>
            <w:r>
              <w:rPr>
                <w:rFonts w:ascii="宋体" w:hAnsi="宋体" w:eastAsia="宋体"/>
                <w:sz w:val="16"/>
              </w:rPr>
              <w:t>58.74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195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E987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8C8D2">
            <w:pPr>
              <w:jc w:val="center"/>
            </w:pPr>
            <w:r>
              <w:rPr>
                <w:rFonts w:ascii="宋体" w:hAnsi="宋体" w:eastAsia="宋体"/>
                <w:sz w:val="16"/>
              </w:rPr>
              <w:t>—</w:t>
            </w:r>
          </w:p>
        </w:tc>
      </w:tr>
      <w:tr w14:paraId="73D5C1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7ED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91AE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DA5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CFE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1FC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A43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D290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AF66F">
            <w:pPr>
              <w:jc w:val="center"/>
            </w:pPr>
            <w:r>
              <w:rPr>
                <w:rFonts w:ascii="宋体" w:hAnsi="宋体" w:eastAsia="宋体"/>
                <w:sz w:val="16"/>
              </w:rPr>
              <w:t>—</w:t>
            </w:r>
          </w:p>
        </w:tc>
      </w:tr>
      <w:tr w14:paraId="000B4B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1B0B3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252B0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9F8BE3">
            <w:pPr>
              <w:jc w:val="center"/>
            </w:pPr>
            <w:r>
              <w:rPr>
                <w:rFonts w:ascii="宋体" w:hAnsi="宋体" w:eastAsia="宋体"/>
                <w:sz w:val="16"/>
              </w:rPr>
              <w:t>实际完成情况</w:t>
            </w:r>
          </w:p>
        </w:tc>
      </w:tr>
      <w:tr w14:paraId="4340D7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5278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D22F26">
            <w:pPr>
              <w:jc w:val="both"/>
            </w:pPr>
            <w:r>
              <w:rPr>
                <w:rFonts w:ascii="宋体" w:hAnsi="宋体" w:eastAsia="宋体"/>
                <w:sz w:val="16"/>
              </w:rPr>
              <w:t>本项目预算58.74万元，为妥善解决</w:t>
            </w:r>
            <w:r>
              <w:rPr>
                <w:rFonts w:hint="eastAsia" w:ascii="宋体" w:hAnsi="宋体"/>
                <w:sz w:val="16"/>
                <w:lang w:eastAsia="zh-CN"/>
              </w:rPr>
              <w:t>本单位</w:t>
            </w:r>
            <w:r>
              <w:rPr>
                <w:rFonts w:ascii="宋体" w:hAnsi="宋体" w:eastAsia="宋体"/>
                <w:sz w:val="16"/>
              </w:rPr>
              <w:t>2018年至2023年度产生的接待费43.74万元，为援疆干部、北疆选派干部、其他省区市高校毕业生、留疆战士、选调生等670名干部家属邮寄礼品所产生的费用15万元。通过实施本项目可以有效防范化解政府机关与民营企业间经济纠纷。</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3D9082">
            <w:pPr>
              <w:jc w:val="both"/>
            </w:pPr>
            <w:r>
              <w:rPr>
                <w:rFonts w:hint="eastAsia" w:ascii="宋体" w:hAnsi="宋体"/>
                <w:sz w:val="16"/>
                <w:lang w:eastAsia="zh-CN"/>
              </w:rPr>
              <w:t>截至</w:t>
            </w:r>
            <w:r>
              <w:rPr>
                <w:rFonts w:ascii="宋体" w:hAnsi="宋体" w:eastAsia="宋体"/>
                <w:sz w:val="16"/>
              </w:rPr>
              <w:t>2024年12月31日，项目全年预算数58.74万元，全年执行数58.74万元，执行率100%。偿还2个企业的3个债务项目，解决</w:t>
            </w:r>
            <w:r>
              <w:rPr>
                <w:rFonts w:hint="eastAsia" w:ascii="宋体" w:hAnsi="宋体"/>
                <w:sz w:val="16"/>
                <w:lang w:eastAsia="zh-CN"/>
              </w:rPr>
              <w:t>本单位</w:t>
            </w:r>
            <w:r>
              <w:rPr>
                <w:rFonts w:ascii="宋体" w:hAnsi="宋体" w:eastAsia="宋体"/>
                <w:sz w:val="16"/>
              </w:rPr>
              <w:t>2018年至2023年度产生的接待费43.74万元，为援疆干部、北疆选派干部、其他省区市高校毕业生、留疆战士、选调生等670名干部家属邮寄礼品所产生的费用15万元，通过实施本项目有效防范化解政府机关与民营企业间经济纠纷。</w:t>
            </w:r>
          </w:p>
        </w:tc>
      </w:tr>
      <w:tr w14:paraId="45AD8D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B04D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1703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A2AE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3F0F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6F53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FD45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10E9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0CC5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D2DC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F7A0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E197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AC28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9774B">
            <w:pPr>
              <w:jc w:val="center"/>
            </w:pPr>
            <w:r>
              <w:rPr>
                <w:rFonts w:ascii="宋体" w:hAnsi="宋体" w:eastAsia="宋体"/>
                <w:sz w:val="16"/>
              </w:rPr>
              <w:t>偏差原因分析及改进措施</w:t>
            </w:r>
          </w:p>
        </w:tc>
      </w:tr>
      <w:tr w14:paraId="345531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51DB5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AE43A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E61E4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C6BF6">
            <w:pPr>
              <w:jc w:val="center"/>
            </w:pPr>
            <w:r>
              <w:rPr>
                <w:rFonts w:ascii="宋体" w:hAnsi="宋体" w:eastAsia="宋体"/>
                <w:sz w:val="16"/>
              </w:rPr>
              <w:t>偿还债务项目数量（个）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2DB10">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EAD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9DA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C70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117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F73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5BC2A">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EA3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8C533">
            <w:pPr>
              <w:jc w:val="center"/>
            </w:pPr>
          </w:p>
        </w:tc>
      </w:tr>
      <w:tr w14:paraId="4473BA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82F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70D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081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102CE">
            <w:pPr>
              <w:jc w:val="center"/>
            </w:pPr>
            <w:r>
              <w:rPr>
                <w:rFonts w:ascii="宋体" w:hAnsi="宋体" w:eastAsia="宋体"/>
                <w:sz w:val="16"/>
              </w:rPr>
              <w:t>所欠债务企业数量（个）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0F5BF">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6CB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B8D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C47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E4B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B45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2DA68">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E13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A25F0">
            <w:pPr>
              <w:jc w:val="center"/>
            </w:pPr>
          </w:p>
        </w:tc>
      </w:tr>
      <w:tr w14:paraId="371194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C60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973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92E8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CBFA8">
            <w:pPr>
              <w:jc w:val="center"/>
            </w:pPr>
            <w:r>
              <w:rPr>
                <w:rFonts w:ascii="宋体" w:hAnsi="宋体" w:eastAsia="宋体"/>
                <w:sz w:val="16"/>
              </w:rPr>
              <w:t>当年债务还款完成率（%）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998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352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8C7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99D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E64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D7B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083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44B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ED9C7">
            <w:pPr>
              <w:jc w:val="center"/>
            </w:pPr>
          </w:p>
        </w:tc>
      </w:tr>
      <w:tr w14:paraId="76D6DA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6B8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BE35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12D38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626E5">
            <w:pPr>
              <w:jc w:val="center"/>
            </w:pPr>
            <w:r>
              <w:rPr>
                <w:rFonts w:ascii="宋体" w:hAnsi="宋体" w:eastAsia="宋体"/>
                <w:sz w:val="16"/>
              </w:rPr>
              <w:t>欠款按期偿还率（%）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F20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106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067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827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4AE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1F8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A27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501D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2DA5F">
            <w:pPr>
              <w:jc w:val="center"/>
            </w:pPr>
          </w:p>
        </w:tc>
      </w:tr>
      <w:tr w14:paraId="614F20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187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56B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B3F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E6F62">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F62CD">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F32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3DF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3291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747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1B8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0334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84CA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69BAB">
            <w:pPr>
              <w:jc w:val="center"/>
            </w:pPr>
          </w:p>
        </w:tc>
      </w:tr>
      <w:tr w14:paraId="152B18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A6F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1B2FF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41913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D34CD">
            <w:pPr>
              <w:jc w:val="center"/>
            </w:pPr>
            <w:r>
              <w:rPr>
                <w:rFonts w:ascii="宋体" w:hAnsi="宋体" w:eastAsia="宋体"/>
                <w:sz w:val="16"/>
              </w:rPr>
              <w:t>还款投资（万元）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D495B">
            <w:pPr>
              <w:jc w:val="center"/>
            </w:pPr>
            <w:r>
              <w:rPr>
                <w:rFonts w:ascii="宋体" w:hAnsi="宋体" w:eastAsia="宋体"/>
                <w:sz w:val="16"/>
              </w:rPr>
              <w:t>&lt;=58.74万元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F26F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7D9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897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091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2344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720E4">
            <w:pPr>
              <w:jc w:val="center"/>
            </w:pPr>
            <w:r>
              <w:rPr>
                <w:rFonts w:ascii="宋体" w:hAnsi="宋体" w:eastAsia="宋体"/>
                <w:sz w:val="16"/>
              </w:rPr>
              <w:t>=58.74万元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F4A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E1189">
            <w:pPr>
              <w:jc w:val="center"/>
            </w:pPr>
          </w:p>
        </w:tc>
      </w:tr>
      <w:tr w14:paraId="4D333F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A4B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A59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09D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CB39B">
            <w:pPr>
              <w:jc w:val="center"/>
            </w:pPr>
            <w:r>
              <w:rPr>
                <w:rFonts w:ascii="宋体" w:hAnsi="宋体" w:eastAsia="宋体"/>
                <w:sz w:val="16"/>
              </w:rPr>
              <w:t>本年偿还金额</w:t>
            </w:r>
            <w:r>
              <w:rPr>
                <w:rFonts w:hint="eastAsia" w:ascii="宋体" w:hAnsi="宋体"/>
                <w:sz w:val="16"/>
                <w:lang w:eastAsia="zh-CN"/>
              </w:rPr>
              <w:t>占</w:t>
            </w:r>
            <w:r>
              <w:rPr>
                <w:rFonts w:ascii="宋体" w:hAnsi="宋体" w:eastAsia="宋体"/>
                <w:sz w:val="16"/>
              </w:rPr>
              <w:t>总投资（%）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2D3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A004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96A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2B5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809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6E32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37E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080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CEB4D">
            <w:pPr>
              <w:jc w:val="center"/>
            </w:pPr>
          </w:p>
        </w:tc>
      </w:tr>
      <w:tr w14:paraId="72651B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280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9F49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61B3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E3DEF">
            <w:pPr>
              <w:jc w:val="center"/>
            </w:pPr>
            <w:r>
              <w:rPr>
                <w:rFonts w:ascii="宋体" w:hAnsi="宋体" w:eastAsia="宋体"/>
                <w:sz w:val="16"/>
              </w:rPr>
              <w:t>防范化解政府机关与民营企业间经济纠纷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488CB">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6B7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6F5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7382B">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217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801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0E4BD">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17A7A">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F191C">
            <w:pPr>
              <w:jc w:val="center"/>
            </w:pPr>
          </w:p>
        </w:tc>
      </w:tr>
      <w:tr w14:paraId="1611BEB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008FC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5EE8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1D4FE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4A3A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25AD9B0"/>
        </w:tc>
      </w:tr>
    </w:tbl>
    <w:p w14:paraId="7D7CB296">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8"/>
        <w:gridCol w:w="696"/>
        <w:gridCol w:w="856"/>
        <w:gridCol w:w="608"/>
        <w:gridCol w:w="608"/>
        <w:gridCol w:w="615"/>
        <w:gridCol w:w="608"/>
        <w:gridCol w:w="608"/>
        <w:gridCol w:w="776"/>
        <w:gridCol w:w="632"/>
        <w:gridCol w:w="586"/>
        <w:gridCol w:w="630"/>
      </w:tblGrid>
      <w:tr w14:paraId="2AA5A87D">
        <w:tblPrEx>
          <w:tblCellMar>
            <w:top w:w="0" w:type="dxa"/>
            <w:left w:w="108" w:type="dxa"/>
            <w:bottom w:w="0" w:type="dxa"/>
            <w:right w:w="108" w:type="dxa"/>
          </w:tblCellMar>
        </w:tblPrEx>
        <w:tc>
          <w:tcPr>
            <w:tcW w:w="8848" w:type="dxa"/>
            <w:gridSpan w:val="14"/>
            <w:vAlign w:val="center"/>
          </w:tcPr>
          <w:p w14:paraId="40FB919E">
            <w:pPr>
              <w:jc w:val="center"/>
            </w:pPr>
            <w:r>
              <w:rPr>
                <w:rFonts w:ascii="宋体" w:hAnsi="宋体" w:eastAsia="宋体"/>
                <w:sz w:val="24"/>
              </w:rPr>
              <w:t>项目支出绩效自评表</w:t>
            </w:r>
          </w:p>
        </w:tc>
      </w:tr>
      <w:tr w14:paraId="694CFBD9">
        <w:tblPrEx>
          <w:tblCellMar>
            <w:top w:w="0" w:type="dxa"/>
            <w:left w:w="108" w:type="dxa"/>
            <w:bottom w:w="0" w:type="dxa"/>
            <w:right w:w="108" w:type="dxa"/>
          </w:tblCellMar>
        </w:tblPrEx>
        <w:tc>
          <w:tcPr>
            <w:tcW w:w="8848" w:type="dxa"/>
            <w:gridSpan w:val="14"/>
            <w:vAlign w:val="center"/>
          </w:tcPr>
          <w:p w14:paraId="155F8BF5">
            <w:pPr>
              <w:jc w:val="center"/>
            </w:pPr>
            <w:r>
              <w:rPr>
                <w:rFonts w:ascii="宋体" w:hAnsi="宋体" w:eastAsia="宋体"/>
                <w:sz w:val="24"/>
              </w:rPr>
              <w:t>(2024年度)</w:t>
            </w:r>
          </w:p>
        </w:tc>
      </w:tr>
      <w:tr w14:paraId="749970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8215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9FAA1A8">
            <w:pPr>
              <w:jc w:val="center"/>
            </w:pPr>
            <w:r>
              <w:rPr>
                <w:rFonts w:ascii="宋体" w:hAnsi="宋体" w:eastAsia="宋体"/>
                <w:sz w:val="16"/>
              </w:rPr>
              <w:t>2024年疏附县委组织部单位资金项目</w:t>
            </w:r>
          </w:p>
        </w:tc>
      </w:tr>
      <w:tr w14:paraId="0570CE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0FD3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A1E60C">
            <w:pPr>
              <w:jc w:val="center"/>
            </w:pPr>
            <w:r>
              <w:rPr>
                <w:rFonts w:ascii="宋体" w:hAnsi="宋体" w:eastAsia="宋体"/>
                <w:sz w:val="16"/>
              </w:rPr>
              <w:t>中共疏附县委组织部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17FF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832B7D">
            <w:pPr>
              <w:jc w:val="center"/>
            </w:pPr>
            <w:r>
              <w:rPr>
                <w:rFonts w:ascii="宋体" w:hAnsi="宋体" w:eastAsia="宋体"/>
                <w:sz w:val="16"/>
              </w:rPr>
              <w:t>中共疏附县委组织部</w:t>
            </w:r>
          </w:p>
        </w:tc>
      </w:tr>
      <w:tr w14:paraId="74C04A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F5BFB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27EA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D3EA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A2F1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9F45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E7E4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20F6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9CFBE">
            <w:pPr>
              <w:jc w:val="center"/>
            </w:pPr>
            <w:r>
              <w:rPr>
                <w:rFonts w:ascii="宋体" w:hAnsi="宋体" w:eastAsia="宋体"/>
                <w:sz w:val="16"/>
              </w:rPr>
              <w:t>得分</w:t>
            </w:r>
          </w:p>
        </w:tc>
      </w:tr>
      <w:tr w14:paraId="0F4200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C78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80AE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6797D">
            <w:pPr>
              <w:jc w:val="center"/>
            </w:pPr>
            <w:r>
              <w:rPr>
                <w:rFonts w:ascii="宋体" w:hAnsi="宋体" w:eastAsia="宋体"/>
                <w:sz w:val="16"/>
              </w:rPr>
              <w:t>493.68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078F7">
            <w:pPr>
              <w:jc w:val="center"/>
            </w:pPr>
            <w:r>
              <w:rPr>
                <w:rFonts w:ascii="宋体" w:hAnsi="宋体" w:eastAsia="宋体"/>
                <w:sz w:val="16"/>
              </w:rPr>
              <w:t>493.68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0B0A3">
            <w:pPr>
              <w:jc w:val="center"/>
            </w:pPr>
            <w:r>
              <w:rPr>
                <w:rFonts w:ascii="宋体" w:hAnsi="宋体" w:eastAsia="宋体"/>
                <w:sz w:val="16"/>
              </w:rPr>
              <w:t>493.68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A14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FB0F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DFA73">
            <w:pPr>
              <w:jc w:val="center"/>
            </w:pPr>
            <w:r>
              <w:rPr>
                <w:rFonts w:ascii="宋体" w:hAnsi="宋体" w:eastAsia="宋体"/>
                <w:sz w:val="16"/>
              </w:rPr>
              <w:t>10.00分</w:t>
            </w:r>
          </w:p>
        </w:tc>
      </w:tr>
      <w:tr w14:paraId="6FBA27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F38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DA7B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685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17B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BA4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80C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1DD7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510ED">
            <w:pPr>
              <w:jc w:val="center"/>
            </w:pPr>
            <w:r>
              <w:rPr>
                <w:rFonts w:ascii="宋体" w:hAnsi="宋体" w:eastAsia="宋体"/>
                <w:sz w:val="16"/>
              </w:rPr>
              <w:t>—</w:t>
            </w:r>
          </w:p>
        </w:tc>
      </w:tr>
      <w:tr w14:paraId="4D9F87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471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6A24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BC28F">
            <w:pPr>
              <w:jc w:val="center"/>
            </w:pPr>
            <w:r>
              <w:rPr>
                <w:rFonts w:ascii="宋体" w:hAnsi="宋体" w:eastAsia="宋体"/>
                <w:sz w:val="16"/>
              </w:rPr>
              <w:t>493.68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7142D">
            <w:pPr>
              <w:jc w:val="center"/>
            </w:pPr>
            <w:r>
              <w:rPr>
                <w:rFonts w:ascii="宋体" w:hAnsi="宋体" w:eastAsia="宋体"/>
                <w:sz w:val="16"/>
              </w:rPr>
              <w:t>493.68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3C17D">
            <w:pPr>
              <w:jc w:val="center"/>
            </w:pPr>
            <w:r>
              <w:rPr>
                <w:rFonts w:ascii="宋体" w:hAnsi="宋体" w:eastAsia="宋体"/>
                <w:sz w:val="16"/>
              </w:rPr>
              <w:t>493.68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11B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62EB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B1852">
            <w:pPr>
              <w:jc w:val="center"/>
            </w:pPr>
            <w:r>
              <w:rPr>
                <w:rFonts w:ascii="宋体" w:hAnsi="宋体" w:eastAsia="宋体"/>
                <w:sz w:val="16"/>
              </w:rPr>
              <w:t>—</w:t>
            </w:r>
          </w:p>
        </w:tc>
      </w:tr>
      <w:tr w14:paraId="097DEC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6E56E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C4771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30DA94">
            <w:pPr>
              <w:jc w:val="center"/>
            </w:pPr>
            <w:r>
              <w:rPr>
                <w:rFonts w:ascii="宋体" w:hAnsi="宋体" w:eastAsia="宋体"/>
                <w:sz w:val="16"/>
              </w:rPr>
              <w:t>实际完成情况</w:t>
            </w:r>
          </w:p>
        </w:tc>
      </w:tr>
      <w:tr w14:paraId="3DE1A8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BFAD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DD4472">
            <w:pPr>
              <w:jc w:val="both"/>
            </w:pPr>
            <w:r>
              <w:rPr>
                <w:rFonts w:ascii="宋体" w:hAnsi="宋体" w:eastAsia="宋体"/>
                <w:sz w:val="16"/>
              </w:rPr>
              <w:t>本项目预算金额为493.68万元，主要用于后备干部培训覆盖乡镇9个，开展农牧民技能比赛5次，开展民族团结活动1次，资金分配准确率100%，项目完成时间2024年12月25日前，办公经费493.31万元，专用设备购置费0.37万元，预计通过项目的实施充分发挥党建引领作用，使得工作人员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8FBFBD">
            <w:pPr>
              <w:jc w:val="both"/>
            </w:pPr>
            <w:r>
              <w:rPr>
                <w:rFonts w:ascii="宋体" w:hAnsi="宋体" w:eastAsia="宋体"/>
                <w:sz w:val="16"/>
              </w:rPr>
              <w:t>截止项目2024年12月31日，本项目年初预算数493.68万元，全年预算数493.68万元，全年执行数493.68万元，全年执行率为100%。本项目已开展后备干部培训覆盖9个乡镇，开展农牧民技能比赛5次，开展民族团结活动1次，办公经费493.31万元，专用设备购置费0.37万元；通过项目实施充分发挥党建引领作用，使得工作人员满意度达到95%以上。</w:t>
            </w:r>
          </w:p>
        </w:tc>
      </w:tr>
      <w:tr w14:paraId="773462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B38A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8CBE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3660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3AC3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79D8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6F2C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553E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6FFD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3BDF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C6EF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55AD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B689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BA58A">
            <w:pPr>
              <w:jc w:val="center"/>
            </w:pPr>
            <w:r>
              <w:rPr>
                <w:rFonts w:ascii="宋体" w:hAnsi="宋体" w:eastAsia="宋体"/>
                <w:sz w:val="16"/>
              </w:rPr>
              <w:t>偏差原因分析及改进措施</w:t>
            </w:r>
          </w:p>
        </w:tc>
      </w:tr>
      <w:tr w14:paraId="56B91E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6ECB7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E49CA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825E8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65614">
            <w:pPr>
              <w:jc w:val="center"/>
            </w:pPr>
            <w:r>
              <w:rPr>
                <w:rFonts w:ascii="宋体" w:hAnsi="宋体" w:eastAsia="宋体"/>
                <w:sz w:val="16"/>
              </w:rPr>
              <w:t>后备干部培训覆盖乡镇（个）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975EA">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1E3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980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EF6E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1FA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7DF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09878">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165D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6A944">
            <w:pPr>
              <w:jc w:val="center"/>
            </w:pPr>
          </w:p>
        </w:tc>
      </w:tr>
      <w:tr w14:paraId="5F5D4F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DF0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AE7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544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FBF3F">
            <w:pPr>
              <w:jc w:val="center"/>
            </w:pPr>
            <w:r>
              <w:rPr>
                <w:rFonts w:ascii="宋体" w:hAnsi="宋体" w:eastAsia="宋体"/>
                <w:sz w:val="16"/>
              </w:rPr>
              <w:t>开展农牧民技能比赛（次）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324D7">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070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E13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5D36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F14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594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9F676">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6052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7E19D">
            <w:pPr>
              <w:jc w:val="center"/>
            </w:pPr>
          </w:p>
        </w:tc>
      </w:tr>
      <w:tr w14:paraId="16761D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3E0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405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9E2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BC96F">
            <w:pPr>
              <w:jc w:val="center"/>
            </w:pPr>
            <w:r>
              <w:rPr>
                <w:rFonts w:ascii="宋体" w:hAnsi="宋体" w:eastAsia="宋体"/>
                <w:sz w:val="16"/>
              </w:rPr>
              <w:t>开展民族团结活动（次）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99034">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2AC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9EB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54A6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169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59A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4EB7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DA37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04AE1">
            <w:pPr>
              <w:jc w:val="center"/>
            </w:pPr>
          </w:p>
        </w:tc>
      </w:tr>
      <w:tr w14:paraId="72BA31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AF1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F76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CEDE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9F233">
            <w:pPr>
              <w:jc w:val="center"/>
            </w:pPr>
            <w:r>
              <w:rPr>
                <w:rFonts w:ascii="宋体" w:hAnsi="宋体" w:eastAsia="宋体"/>
                <w:sz w:val="16"/>
              </w:rPr>
              <w:t>资金分配准确率（%）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5B7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A89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A02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0B5E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EF4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734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9F5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E818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C74CD">
            <w:pPr>
              <w:jc w:val="center"/>
            </w:pPr>
          </w:p>
        </w:tc>
      </w:tr>
      <w:tr w14:paraId="46C2BE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AA5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A04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6375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0D632">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F29DF">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8D3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77A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4148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D2B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053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43D47">
            <w:pPr>
              <w:jc w:val="center"/>
            </w:pPr>
            <w:r>
              <w:rPr>
                <w:rFonts w:ascii="宋体" w:hAnsi="宋体" w:eastAsia="宋体"/>
                <w:sz w:val="16"/>
              </w:rPr>
              <w:t>=2024年7月17日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4E98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6815C">
            <w:pPr>
              <w:jc w:val="center"/>
            </w:pPr>
          </w:p>
        </w:tc>
      </w:tr>
      <w:tr w14:paraId="3834A9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C76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546EA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8CB77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EB94B">
            <w:pPr>
              <w:jc w:val="center"/>
            </w:pPr>
            <w:r>
              <w:rPr>
                <w:rFonts w:ascii="宋体" w:hAnsi="宋体" w:eastAsia="宋体"/>
                <w:sz w:val="16"/>
              </w:rPr>
              <w:t>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F0ED1">
            <w:pPr>
              <w:jc w:val="center"/>
            </w:pPr>
            <w:r>
              <w:rPr>
                <w:rFonts w:ascii="宋体" w:hAnsi="宋体" w:eastAsia="宋体"/>
                <w:sz w:val="16"/>
              </w:rPr>
              <w:t>&lt;=493.31万元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200E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1AF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6E2DA">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882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426B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A960E">
            <w:pPr>
              <w:jc w:val="center"/>
            </w:pPr>
            <w:r>
              <w:rPr>
                <w:rFonts w:ascii="宋体" w:hAnsi="宋体" w:eastAsia="宋体"/>
                <w:sz w:val="16"/>
              </w:rPr>
              <w:t>=493.31万元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90859">
            <w:pPr>
              <w:jc w:val="center"/>
            </w:pPr>
            <w:r>
              <w:rPr>
                <w:rFonts w:ascii="宋体" w:hAnsi="宋体" w:eastAsia="宋体"/>
                <w:sz w:val="16"/>
              </w:rPr>
              <w:t>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F7F0C">
            <w:pPr>
              <w:jc w:val="center"/>
            </w:pPr>
          </w:p>
        </w:tc>
      </w:tr>
      <w:tr w14:paraId="277A94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67A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68B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52C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2CDD4">
            <w:pPr>
              <w:jc w:val="center"/>
            </w:pPr>
            <w:r>
              <w:rPr>
                <w:rFonts w:ascii="宋体" w:hAnsi="宋体" w:eastAsia="宋体"/>
                <w:sz w:val="16"/>
              </w:rPr>
              <w:t>专用设备购置费（万元）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08458">
            <w:pPr>
              <w:jc w:val="center"/>
            </w:pPr>
            <w:r>
              <w:rPr>
                <w:rFonts w:ascii="宋体" w:hAnsi="宋体" w:eastAsia="宋体"/>
                <w:sz w:val="16"/>
              </w:rPr>
              <w:t>&lt;=0.37万元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422C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357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22A1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3F8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4E7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1B3DF">
            <w:pPr>
              <w:jc w:val="center"/>
            </w:pPr>
            <w:r>
              <w:rPr>
                <w:rFonts w:ascii="宋体" w:hAnsi="宋体" w:eastAsia="宋体"/>
                <w:sz w:val="16"/>
              </w:rPr>
              <w:t>=0.37万元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2C6C2">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53EBC">
            <w:pPr>
              <w:jc w:val="center"/>
            </w:pPr>
          </w:p>
        </w:tc>
      </w:tr>
      <w:tr w14:paraId="2CC633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B9F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517F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DBCF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05586">
            <w:pPr>
              <w:jc w:val="center"/>
            </w:pPr>
            <w:r>
              <w:rPr>
                <w:rFonts w:ascii="宋体" w:hAnsi="宋体" w:eastAsia="宋体"/>
                <w:sz w:val="16"/>
              </w:rPr>
              <w:t>充分发挥党建引领作用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BD86D">
            <w:pPr>
              <w:jc w:val="center"/>
            </w:pPr>
            <w:r>
              <w:rPr>
                <w:rFonts w:ascii="宋体" w:hAnsi="宋体" w:eastAsia="宋体"/>
                <w:sz w:val="16"/>
              </w:rPr>
              <w:t>充分发挥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0C3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76A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0C52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FA01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65C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78CBA">
            <w:pPr>
              <w:jc w:val="center"/>
            </w:pPr>
            <w:r>
              <w:rPr>
                <w:rFonts w:ascii="宋体" w:hAnsi="宋体" w:eastAsia="宋体"/>
                <w:sz w:val="16"/>
              </w:rPr>
              <w:t>充分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FE65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E4895">
            <w:pPr>
              <w:jc w:val="center"/>
            </w:pPr>
          </w:p>
        </w:tc>
      </w:tr>
      <w:tr w14:paraId="5CBEEB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E06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4D8D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78E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8118B">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3CF5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C6E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16C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186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2B75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CAC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19E6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58F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5F4B1">
            <w:pPr>
              <w:jc w:val="center"/>
            </w:pPr>
          </w:p>
        </w:tc>
      </w:tr>
      <w:tr w14:paraId="20EF664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60951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01C0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70073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9909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96F32F6"/>
        </w:tc>
      </w:tr>
    </w:tbl>
    <w:p w14:paraId="16702D4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5EA29153">
        <w:tblPrEx>
          <w:tblCellMar>
            <w:top w:w="0" w:type="dxa"/>
            <w:left w:w="108" w:type="dxa"/>
            <w:bottom w:w="0" w:type="dxa"/>
            <w:right w:w="108" w:type="dxa"/>
          </w:tblCellMar>
        </w:tblPrEx>
        <w:tc>
          <w:tcPr>
            <w:tcW w:w="8848" w:type="dxa"/>
            <w:gridSpan w:val="14"/>
            <w:vAlign w:val="center"/>
          </w:tcPr>
          <w:p w14:paraId="3D28A5AF">
            <w:pPr>
              <w:jc w:val="center"/>
            </w:pPr>
            <w:r>
              <w:rPr>
                <w:rFonts w:ascii="宋体" w:hAnsi="宋体" w:eastAsia="宋体"/>
                <w:sz w:val="24"/>
              </w:rPr>
              <w:t>项目支出绩效自评表</w:t>
            </w:r>
          </w:p>
        </w:tc>
      </w:tr>
      <w:tr w14:paraId="628FFBE5">
        <w:tblPrEx>
          <w:tblCellMar>
            <w:top w:w="0" w:type="dxa"/>
            <w:left w:w="108" w:type="dxa"/>
            <w:bottom w:w="0" w:type="dxa"/>
            <w:right w:w="108" w:type="dxa"/>
          </w:tblCellMar>
        </w:tblPrEx>
        <w:tc>
          <w:tcPr>
            <w:tcW w:w="8848" w:type="dxa"/>
            <w:gridSpan w:val="14"/>
            <w:vAlign w:val="center"/>
          </w:tcPr>
          <w:p w14:paraId="2067C63B">
            <w:pPr>
              <w:jc w:val="center"/>
            </w:pPr>
            <w:r>
              <w:rPr>
                <w:rFonts w:ascii="宋体" w:hAnsi="宋体" w:eastAsia="宋体"/>
                <w:sz w:val="24"/>
              </w:rPr>
              <w:t>(2024年度)</w:t>
            </w:r>
          </w:p>
        </w:tc>
      </w:tr>
      <w:tr w14:paraId="5385AB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8748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1D5112">
            <w:pPr>
              <w:jc w:val="center"/>
            </w:pPr>
            <w:r>
              <w:rPr>
                <w:rFonts w:ascii="宋体" w:hAnsi="宋体" w:eastAsia="宋体"/>
                <w:sz w:val="16"/>
              </w:rPr>
              <w:t>2024年疏附县新拆分村村民服务中心建设项目</w:t>
            </w:r>
          </w:p>
        </w:tc>
      </w:tr>
      <w:tr w14:paraId="415EB7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9990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F42AA0">
            <w:pPr>
              <w:jc w:val="center"/>
            </w:pPr>
            <w:r>
              <w:rPr>
                <w:rFonts w:ascii="宋体" w:hAnsi="宋体" w:eastAsia="宋体"/>
                <w:sz w:val="16"/>
              </w:rPr>
              <w:t>中共疏附县委组织部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AAAF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6E425C">
            <w:pPr>
              <w:jc w:val="center"/>
            </w:pPr>
            <w:r>
              <w:rPr>
                <w:rFonts w:ascii="宋体" w:hAnsi="宋体" w:eastAsia="宋体"/>
                <w:sz w:val="16"/>
              </w:rPr>
              <w:t>中共疏附县委组织部</w:t>
            </w:r>
          </w:p>
        </w:tc>
      </w:tr>
      <w:tr w14:paraId="2765C6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B48B3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AD00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CD12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FC60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44E5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EFE3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5955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05A37">
            <w:pPr>
              <w:jc w:val="center"/>
            </w:pPr>
            <w:r>
              <w:rPr>
                <w:rFonts w:ascii="宋体" w:hAnsi="宋体" w:eastAsia="宋体"/>
                <w:sz w:val="16"/>
              </w:rPr>
              <w:t>得分</w:t>
            </w:r>
          </w:p>
        </w:tc>
      </w:tr>
      <w:tr w14:paraId="3ED85F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526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7747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B93D2">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A7F53">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63EB1">
            <w:pPr>
              <w:jc w:val="center"/>
            </w:pPr>
            <w:r>
              <w:rPr>
                <w:rFonts w:ascii="宋体" w:hAnsi="宋体" w:eastAsia="宋体"/>
                <w:sz w:val="16"/>
              </w:rPr>
              <w:t>578.80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A95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6F91F">
            <w:pPr>
              <w:jc w:val="center"/>
            </w:pPr>
            <w:r>
              <w:rPr>
                <w:rFonts w:ascii="宋体" w:hAnsi="宋体" w:eastAsia="宋体"/>
                <w:sz w:val="16"/>
              </w:rPr>
              <w:t>72.35%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4A845">
            <w:pPr>
              <w:jc w:val="center"/>
            </w:pPr>
            <w:r>
              <w:rPr>
                <w:rFonts w:ascii="宋体" w:hAnsi="宋体" w:eastAsia="宋体"/>
                <w:sz w:val="16"/>
              </w:rPr>
              <w:t>3.09分</w:t>
            </w:r>
          </w:p>
        </w:tc>
      </w:tr>
      <w:tr w14:paraId="2979BA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A5B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0FB6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581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D47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257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FB3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3A8C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0227D">
            <w:pPr>
              <w:jc w:val="center"/>
            </w:pPr>
            <w:r>
              <w:rPr>
                <w:rFonts w:ascii="宋体" w:hAnsi="宋体" w:eastAsia="宋体"/>
                <w:sz w:val="16"/>
              </w:rPr>
              <w:t>—</w:t>
            </w:r>
          </w:p>
        </w:tc>
      </w:tr>
      <w:tr w14:paraId="1D4649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75C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751E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8FA5B">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9E8A7">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4C306">
            <w:pPr>
              <w:jc w:val="center"/>
            </w:pPr>
            <w:r>
              <w:rPr>
                <w:rFonts w:ascii="宋体" w:hAnsi="宋体" w:eastAsia="宋体"/>
                <w:sz w:val="16"/>
              </w:rPr>
              <w:t>578.80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799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D745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E32FF">
            <w:pPr>
              <w:jc w:val="center"/>
            </w:pPr>
            <w:r>
              <w:rPr>
                <w:rFonts w:ascii="宋体" w:hAnsi="宋体" w:eastAsia="宋体"/>
                <w:sz w:val="16"/>
              </w:rPr>
              <w:t>—</w:t>
            </w:r>
          </w:p>
        </w:tc>
      </w:tr>
      <w:tr w14:paraId="2C7619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6CFF0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5FFA3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212F1F">
            <w:pPr>
              <w:jc w:val="center"/>
            </w:pPr>
            <w:r>
              <w:rPr>
                <w:rFonts w:ascii="宋体" w:hAnsi="宋体" w:eastAsia="宋体"/>
                <w:sz w:val="16"/>
              </w:rPr>
              <w:t>实际完成情况</w:t>
            </w:r>
          </w:p>
        </w:tc>
      </w:tr>
      <w:tr w14:paraId="0C12AA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E731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D86482">
            <w:pPr>
              <w:jc w:val="both"/>
            </w:pPr>
            <w:r>
              <w:rPr>
                <w:rFonts w:ascii="宋体" w:hAnsi="宋体" w:eastAsia="宋体"/>
                <w:sz w:val="16"/>
              </w:rPr>
              <w:t>该项目截至目前，预算资金为800万元，主要用于：一是受益行政村6个，二是受益群众8500人，三是项目符合建筑设计标准，达到了100%，项目完成时间2024年9月24日，项目支付金额688万元，配套项目支付金额122万元，该项目明显提升行政村村民服务水平和能力，使服务对象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E1C7BA">
            <w:pPr>
              <w:jc w:val="both"/>
            </w:pPr>
            <w:r>
              <w:rPr>
                <w:rFonts w:hint="eastAsia" w:ascii="宋体" w:hAnsi="宋体"/>
                <w:sz w:val="16"/>
                <w:lang w:eastAsia="zh-CN"/>
              </w:rPr>
              <w:t>截至</w:t>
            </w:r>
            <w:r>
              <w:rPr>
                <w:rFonts w:ascii="宋体" w:hAnsi="宋体" w:eastAsia="宋体"/>
                <w:sz w:val="16"/>
              </w:rPr>
              <w:t>2024年12月31日，此项目全年预算数800万元，全年执行数578.80万元，执行率72.3%。已完成受益行政村6个，受益群众8500人，项目支付金额578.8万元，通过实施项目提高行政村村民服务水平和能力达成年度指标，受益群众满意度80%。</w:t>
            </w:r>
          </w:p>
        </w:tc>
      </w:tr>
      <w:tr w14:paraId="59D839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6E0A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F5A3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226A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7576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3BB3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4918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A1C6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D72A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0352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0B38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DDAD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3388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19F85">
            <w:pPr>
              <w:jc w:val="center"/>
            </w:pPr>
            <w:r>
              <w:rPr>
                <w:rFonts w:ascii="宋体" w:hAnsi="宋体" w:eastAsia="宋体"/>
                <w:sz w:val="16"/>
              </w:rPr>
              <w:t>偏差原因分析及改进措施</w:t>
            </w:r>
          </w:p>
        </w:tc>
      </w:tr>
      <w:tr w14:paraId="368050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81DB3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430FA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CD2B2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C9486">
            <w:pPr>
              <w:jc w:val="center"/>
            </w:pPr>
            <w:r>
              <w:rPr>
                <w:rFonts w:ascii="宋体" w:hAnsi="宋体" w:eastAsia="宋体"/>
                <w:sz w:val="16"/>
              </w:rPr>
              <w:t>受益行政村（个）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D2D56">
            <w:pPr>
              <w:jc w:val="center"/>
            </w:pPr>
            <w:r>
              <w:rPr>
                <w:rFonts w:ascii="宋体" w:hAnsi="宋体" w:eastAsia="宋体"/>
                <w:sz w:val="16"/>
              </w:rPr>
              <w:t>&gt;=6个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74D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DF9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76C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F07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2D0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E6E8B">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F17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ABD3A">
            <w:pPr>
              <w:jc w:val="center"/>
            </w:pPr>
          </w:p>
        </w:tc>
      </w:tr>
      <w:tr w14:paraId="71484A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8FE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10E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C0D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84F13">
            <w:pPr>
              <w:jc w:val="center"/>
            </w:pPr>
            <w:r>
              <w:rPr>
                <w:rFonts w:ascii="宋体" w:hAnsi="宋体" w:eastAsia="宋体"/>
                <w:sz w:val="16"/>
              </w:rPr>
              <w:t>受服务群众（人）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8B805">
            <w:pPr>
              <w:jc w:val="center"/>
            </w:pPr>
            <w:r>
              <w:rPr>
                <w:rFonts w:ascii="宋体" w:hAnsi="宋体" w:eastAsia="宋体"/>
                <w:sz w:val="16"/>
              </w:rPr>
              <w:t>&gt;=8500人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ED2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66E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89D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482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C92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6171A">
            <w:pPr>
              <w:jc w:val="center"/>
            </w:pPr>
            <w:r>
              <w:rPr>
                <w:rFonts w:ascii="宋体" w:hAnsi="宋体" w:eastAsia="宋体"/>
                <w:sz w:val="16"/>
              </w:rPr>
              <w:t>=8500人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CA3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31AF1">
            <w:pPr>
              <w:jc w:val="center"/>
            </w:pPr>
          </w:p>
        </w:tc>
      </w:tr>
      <w:tr w14:paraId="6ACD29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212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74A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E42A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A6754">
            <w:pPr>
              <w:jc w:val="center"/>
            </w:pPr>
            <w:r>
              <w:rPr>
                <w:rFonts w:ascii="宋体" w:hAnsi="宋体" w:eastAsia="宋体"/>
                <w:sz w:val="16"/>
              </w:rPr>
              <w:t>符合建筑设计标准（%）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407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8FD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BB7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B69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8DF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FDB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135AC">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7FDF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437D9">
            <w:pPr>
              <w:jc w:val="center"/>
            </w:pPr>
            <w:r>
              <w:rPr>
                <w:rFonts w:ascii="宋体" w:hAnsi="宋体" w:eastAsia="宋体"/>
                <w:sz w:val="16"/>
              </w:rPr>
              <w:t>偏差原因：项目进度较慢，故导致出现偏差。整改措施：建议进一步完善项目实施进度和资金执行率的监控方式，更加科学</w:t>
            </w:r>
            <w:r>
              <w:rPr>
                <w:rFonts w:hint="eastAsia" w:ascii="宋体" w:hAnsi="宋体"/>
                <w:sz w:val="16"/>
                <w:lang w:eastAsia="zh-CN"/>
              </w:rPr>
              <w:t>地</w:t>
            </w:r>
            <w:r>
              <w:rPr>
                <w:rFonts w:ascii="宋体" w:hAnsi="宋体" w:eastAsia="宋体"/>
                <w:sz w:val="16"/>
              </w:rPr>
              <w:t>体现绩效监控的作用。</w:t>
            </w:r>
          </w:p>
        </w:tc>
      </w:tr>
      <w:tr w14:paraId="549FC3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F53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BF3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0B8D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CECEF">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A2665">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69F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0CF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300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4CD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7FD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5744E">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B442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753B9">
            <w:pPr>
              <w:jc w:val="center"/>
            </w:pPr>
            <w:r>
              <w:rPr>
                <w:rFonts w:ascii="宋体" w:hAnsi="宋体" w:eastAsia="宋体"/>
                <w:sz w:val="16"/>
              </w:rPr>
              <w:t>偏差原因：项目较为分散，难以统一管理，故产生偏差。整改措施：进一步理顺责任关系，完善项目实施机制，提高项目管理规范性。建立健全项目管理机制，明确各级管理部门对项目管理的责任，进一步完善项目监督管理机制，加强对项目实施各环节和预算执行的“双监控”。</w:t>
            </w:r>
            <w:r>
              <w:rPr>
                <w:rFonts w:ascii="宋体" w:hAnsi="宋体" w:eastAsia="宋体"/>
                <w:sz w:val="16"/>
              </w:rPr>
              <w:tab/>
            </w:r>
            <w:r>
              <w:rPr>
                <w:rFonts w:ascii="宋体" w:hAnsi="宋体" w:eastAsia="宋体"/>
                <w:sz w:val="16"/>
              </w:rPr>
              <w:tab/>
            </w:r>
          </w:p>
        </w:tc>
      </w:tr>
      <w:tr w14:paraId="34FE5F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2FC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DA93F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F5A22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35B72">
            <w:pPr>
              <w:jc w:val="center"/>
            </w:pPr>
            <w:r>
              <w:rPr>
                <w:rFonts w:ascii="宋体" w:hAnsi="宋体" w:eastAsia="宋体"/>
                <w:sz w:val="16"/>
              </w:rPr>
              <w:t>项目支付金额（万元）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91517">
            <w:pPr>
              <w:jc w:val="center"/>
            </w:pPr>
            <w:r>
              <w:rPr>
                <w:rFonts w:ascii="宋体" w:hAnsi="宋体" w:eastAsia="宋体"/>
                <w:sz w:val="16"/>
              </w:rPr>
              <w:t>&lt;=688万元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E741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EC8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E1070">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1E0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7D4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F0C13">
            <w:pPr>
              <w:jc w:val="center"/>
            </w:pPr>
            <w:r>
              <w:rPr>
                <w:rFonts w:ascii="宋体" w:hAnsi="宋体" w:eastAsia="宋体"/>
                <w:sz w:val="16"/>
              </w:rPr>
              <w:t>=578.8万元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E9F02">
            <w:pPr>
              <w:jc w:val="center"/>
            </w:pPr>
            <w:r>
              <w:rPr>
                <w:rFonts w:ascii="宋体" w:hAnsi="宋体" w:eastAsia="宋体"/>
                <w:sz w:val="16"/>
              </w:rPr>
              <w:t>10.2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95CCF">
            <w:pPr>
              <w:jc w:val="center"/>
            </w:pPr>
            <w:r>
              <w:rPr>
                <w:rFonts w:ascii="宋体" w:hAnsi="宋体" w:eastAsia="宋体"/>
                <w:sz w:val="16"/>
              </w:rPr>
              <w:t>偏差原因：由于项目进度较慢，故项目未达成年度指标。整改措施：应加强工程的建设管理，采用规范化市场运作，以公开招投标形式组织各项工程的施工建设和施工监理等工作，并严格验收，确保工程保质、保量如期完成。</w:t>
            </w:r>
          </w:p>
        </w:tc>
      </w:tr>
      <w:tr w14:paraId="413BB2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CC1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4E4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267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109B7">
            <w:pPr>
              <w:jc w:val="center"/>
            </w:pPr>
            <w:r>
              <w:rPr>
                <w:rFonts w:ascii="宋体" w:hAnsi="宋体" w:eastAsia="宋体"/>
                <w:sz w:val="16"/>
              </w:rPr>
              <w:t>配套项目支付金额（万元）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29093">
            <w:pPr>
              <w:jc w:val="center"/>
            </w:pPr>
            <w:r>
              <w:rPr>
                <w:rFonts w:ascii="宋体" w:hAnsi="宋体" w:eastAsia="宋体"/>
                <w:sz w:val="16"/>
              </w:rPr>
              <w:t>&lt;=112万元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03A1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CAF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86EF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5AE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9B7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AF746">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A147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609B6">
            <w:pPr>
              <w:jc w:val="center"/>
            </w:pPr>
            <w:r>
              <w:rPr>
                <w:rFonts w:ascii="宋体" w:hAnsi="宋体" w:eastAsia="宋体"/>
                <w:sz w:val="16"/>
              </w:rPr>
              <w:t>偏差原因：由于项目进度慢，故产生零支出，基建项目完工后可进行配套项目。整改措施：严格按规定做好绩效目标申报、自评、公开等相关工作，提高财政资金使用绩效；加强实物资产管理，健全资产管理制度，规范资产清查和核算。</w:t>
            </w:r>
          </w:p>
        </w:tc>
      </w:tr>
      <w:tr w14:paraId="1518DD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0AE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7177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E8F6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9EB69">
            <w:pPr>
              <w:jc w:val="center"/>
            </w:pPr>
            <w:r>
              <w:rPr>
                <w:rFonts w:ascii="宋体" w:hAnsi="宋体" w:eastAsia="宋体"/>
                <w:sz w:val="16"/>
              </w:rPr>
              <w:t>提高行政村村民服务水平和能力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C478D">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E22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476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F12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2779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9BC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21DCD">
            <w:pPr>
              <w:jc w:val="center"/>
            </w:pPr>
            <w:r>
              <w:rPr>
                <w:rFonts w:ascii="宋体" w:hAnsi="宋体" w:eastAsia="宋体"/>
                <w:sz w:val="16"/>
              </w:rPr>
              <w:t>达成年度指标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B6BCB">
            <w:pPr>
              <w:jc w:val="center"/>
            </w:pPr>
            <w:r>
              <w:rPr>
                <w:rFonts w:ascii="宋体" w:hAnsi="宋体" w:eastAsia="宋体"/>
                <w:sz w:val="16"/>
              </w:rPr>
              <w:t>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6BB30">
            <w:pPr>
              <w:jc w:val="center"/>
            </w:pPr>
            <w:r>
              <w:rPr>
                <w:rFonts w:ascii="宋体" w:hAnsi="宋体" w:eastAsia="宋体"/>
                <w:sz w:val="16"/>
              </w:rPr>
              <w:t>偏差原因：由于年初预算不精准，故未达到年度指标效益。整改措施：增强预算绩效目标、部门整体绩效目标设计的合理性和科学性。</w:t>
            </w:r>
          </w:p>
        </w:tc>
      </w:tr>
      <w:tr w14:paraId="5919CE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698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B8C7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71A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6940B">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58D2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F5D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971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838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DCF7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CE5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E2311">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FB26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2AB28">
            <w:pPr>
              <w:jc w:val="center"/>
            </w:pPr>
            <w:r>
              <w:rPr>
                <w:rFonts w:ascii="宋体" w:hAnsi="宋体" w:eastAsia="宋体"/>
                <w:sz w:val="16"/>
              </w:rPr>
              <w:t>偏差原因：由于项目进度较慢，未完成指标，故导致出现偏差。整改措施：加强督促，进一步完善项目实施进度和资金执行率的监控方式，尽快完工。</w:t>
            </w:r>
          </w:p>
        </w:tc>
      </w:tr>
      <w:tr w14:paraId="37C7891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AD0C3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D281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DD055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B59D6">
            <w:pPr>
              <w:jc w:val="center"/>
            </w:pPr>
            <w:r>
              <w:rPr>
                <w:rFonts w:ascii="宋体" w:hAnsi="宋体" w:eastAsia="宋体"/>
                <w:sz w:val="16"/>
              </w:rPr>
              <w:t>62.29分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7A064A1"/>
        </w:tc>
      </w:tr>
    </w:tbl>
    <w:p w14:paraId="402F162F">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96"/>
        <w:gridCol w:w="573"/>
        <w:gridCol w:w="750"/>
        <w:gridCol w:w="660"/>
        <w:gridCol w:w="545"/>
        <w:gridCol w:w="835"/>
        <w:gridCol w:w="800"/>
        <w:gridCol w:w="680"/>
        <w:gridCol w:w="480"/>
        <w:gridCol w:w="365"/>
        <w:gridCol w:w="632"/>
      </w:tblGrid>
      <w:tr w14:paraId="7BEA5AFD">
        <w:tblPrEx>
          <w:tblCellMar>
            <w:top w:w="0" w:type="dxa"/>
            <w:left w:w="108" w:type="dxa"/>
            <w:bottom w:w="0" w:type="dxa"/>
            <w:right w:w="108" w:type="dxa"/>
          </w:tblCellMar>
        </w:tblPrEx>
        <w:tc>
          <w:tcPr>
            <w:tcW w:w="8912" w:type="dxa"/>
            <w:gridSpan w:val="14"/>
            <w:vAlign w:val="center"/>
          </w:tcPr>
          <w:p w14:paraId="7B240537">
            <w:pPr>
              <w:jc w:val="center"/>
            </w:pPr>
            <w:r>
              <w:rPr>
                <w:rFonts w:ascii="宋体" w:hAnsi="宋体" w:eastAsia="宋体"/>
                <w:sz w:val="24"/>
              </w:rPr>
              <w:t>项目支出绩效自评表</w:t>
            </w:r>
          </w:p>
        </w:tc>
      </w:tr>
      <w:tr w14:paraId="11203A4C">
        <w:tblPrEx>
          <w:tblCellMar>
            <w:top w:w="0" w:type="dxa"/>
            <w:left w:w="108" w:type="dxa"/>
            <w:bottom w:w="0" w:type="dxa"/>
            <w:right w:w="108" w:type="dxa"/>
          </w:tblCellMar>
        </w:tblPrEx>
        <w:tc>
          <w:tcPr>
            <w:tcW w:w="8912" w:type="dxa"/>
            <w:gridSpan w:val="14"/>
            <w:vAlign w:val="center"/>
          </w:tcPr>
          <w:p w14:paraId="752402D0">
            <w:pPr>
              <w:jc w:val="center"/>
            </w:pPr>
            <w:r>
              <w:rPr>
                <w:rFonts w:ascii="宋体" w:hAnsi="宋体" w:eastAsia="宋体"/>
                <w:sz w:val="24"/>
              </w:rPr>
              <w:t>(2024年度)</w:t>
            </w:r>
          </w:p>
        </w:tc>
      </w:tr>
      <w:tr w14:paraId="2852D3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CB52D">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0B204C">
            <w:pPr>
              <w:jc w:val="center"/>
            </w:pPr>
            <w:r>
              <w:rPr>
                <w:rFonts w:ascii="宋体" w:hAnsi="宋体" w:eastAsia="宋体"/>
                <w:sz w:val="16"/>
              </w:rPr>
              <w:t>2024年疏附县重点工作帮促、老干部工作、</w:t>
            </w:r>
            <w:r>
              <w:rPr>
                <w:rFonts w:hint="eastAsia" w:ascii="宋体" w:hAnsi="宋体"/>
                <w:sz w:val="16"/>
                <w:lang w:eastAsia="zh-CN"/>
              </w:rPr>
              <w:t>为民办实事</w:t>
            </w:r>
            <w:r>
              <w:rPr>
                <w:rFonts w:ascii="宋体" w:hAnsi="宋体" w:eastAsia="宋体"/>
                <w:sz w:val="16"/>
              </w:rPr>
              <w:t>工作领导小组办公费项目</w:t>
            </w:r>
          </w:p>
        </w:tc>
      </w:tr>
      <w:tr w14:paraId="1CA0EE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F939F">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5F3F74">
            <w:pPr>
              <w:jc w:val="center"/>
            </w:pPr>
            <w:r>
              <w:rPr>
                <w:rFonts w:ascii="宋体" w:hAnsi="宋体" w:eastAsia="宋体"/>
                <w:sz w:val="16"/>
              </w:rPr>
              <w:t>中共疏附县委组织部</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39C080AE">
            <w:pPr>
              <w:jc w:val="center"/>
            </w:pPr>
            <w:r>
              <w:rPr>
                <w:rFonts w:ascii="宋体" w:hAnsi="宋体" w:eastAsia="宋体"/>
                <w:sz w:val="16"/>
              </w:rPr>
              <w:t>实施单位</w:t>
            </w:r>
          </w:p>
        </w:tc>
        <w:tc>
          <w:tcPr>
            <w:tcW w:w="295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30CC62">
            <w:pPr>
              <w:jc w:val="center"/>
            </w:pPr>
            <w:r>
              <w:rPr>
                <w:rFonts w:ascii="宋体" w:hAnsi="宋体" w:eastAsia="宋体"/>
                <w:sz w:val="16"/>
              </w:rPr>
              <w:t>中共疏附县委组织部</w:t>
            </w:r>
          </w:p>
        </w:tc>
      </w:tr>
      <w:tr w14:paraId="2ECC81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283D1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5BB07">
            <w:pPr>
              <w:jc w:val="center"/>
            </w:pPr>
          </w:p>
        </w:tc>
        <w:tc>
          <w:tcPr>
            <w:tcW w:w="12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8D7C2">
            <w:pPr>
              <w:jc w:val="center"/>
            </w:pPr>
            <w:r>
              <w:rPr>
                <w:rFonts w:ascii="宋体" w:hAnsi="宋体" w:eastAsia="宋体"/>
                <w:sz w:val="16"/>
              </w:rPr>
              <w:t>年初预算数</w:t>
            </w:r>
          </w:p>
        </w:tc>
        <w:tc>
          <w:tcPr>
            <w:tcW w:w="14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CD471">
            <w:pPr>
              <w:jc w:val="center"/>
            </w:pPr>
            <w:r>
              <w:rPr>
                <w:rFonts w:ascii="宋体" w:hAnsi="宋体" w:eastAsia="宋体"/>
                <w:sz w:val="16"/>
              </w:rPr>
              <w:t>全年预算数</w:t>
            </w:r>
          </w:p>
        </w:tc>
        <w:tc>
          <w:tcPr>
            <w:tcW w:w="13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C12FB">
            <w:pPr>
              <w:jc w:val="center"/>
            </w:pPr>
            <w:r>
              <w:rPr>
                <w:rFonts w:ascii="宋体" w:hAnsi="宋体" w:eastAsia="宋体"/>
                <w:sz w:val="16"/>
              </w:rPr>
              <w:t>全年执行数</w:t>
            </w:r>
          </w:p>
        </w:tc>
        <w:tc>
          <w:tcPr>
            <w:tcW w:w="14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DA68A">
            <w:pPr>
              <w:jc w:val="center"/>
            </w:pPr>
            <w:r>
              <w:rPr>
                <w:rFonts w:ascii="宋体" w:hAnsi="宋体" w:eastAsia="宋体"/>
                <w:sz w:val="16"/>
              </w:rPr>
              <w:t>分值</w:t>
            </w:r>
          </w:p>
        </w:tc>
        <w:tc>
          <w:tcPr>
            <w:tcW w:w="8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B331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118A7">
            <w:pPr>
              <w:jc w:val="center"/>
            </w:pPr>
            <w:r>
              <w:rPr>
                <w:rFonts w:ascii="宋体" w:hAnsi="宋体" w:eastAsia="宋体"/>
                <w:sz w:val="16"/>
              </w:rPr>
              <w:t>得分</w:t>
            </w:r>
          </w:p>
        </w:tc>
      </w:tr>
      <w:tr w14:paraId="383347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D7F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CB001">
            <w:pPr>
              <w:jc w:val="center"/>
            </w:pPr>
            <w:r>
              <w:rPr>
                <w:rFonts w:ascii="宋体" w:hAnsi="宋体" w:eastAsia="宋体"/>
                <w:sz w:val="16"/>
              </w:rPr>
              <w:t>年度资金总额</w:t>
            </w:r>
          </w:p>
        </w:tc>
        <w:tc>
          <w:tcPr>
            <w:tcW w:w="12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B2225">
            <w:pPr>
              <w:jc w:val="center"/>
            </w:pPr>
            <w:r>
              <w:rPr>
                <w:rFonts w:ascii="宋体" w:hAnsi="宋体" w:eastAsia="宋体"/>
                <w:sz w:val="16"/>
              </w:rPr>
              <w:t>9.00</w:t>
            </w:r>
          </w:p>
        </w:tc>
        <w:tc>
          <w:tcPr>
            <w:tcW w:w="14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A4717">
            <w:pPr>
              <w:jc w:val="center"/>
            </w:pPr>
            <w:r>
              <w:rPr>
                <w:rFonts w:ascii="宋体" w:hAnsi="宋体" w:eastAsia="宋体"/>
                <w:sz w:val="16"/>
              </w:rPr>
              <w:t>9.00</w:t>
            </w:r>
          </w:p>
        </w:tc>
        <w:tc>
          <w:tcPr>
            <w:tcW w:w="13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CC32A">
            <w:pPr>
              <w:jc w:val="center"/>
            </w:pPr>
            <w:r>
              <w:rPr>
                <w:rFonts w:ascii="宋体" w:hAnsi="宋体" w:eastAsia="宋体"/>
                <w:sz w:val="16"/>
              </w:rPr>
              <w:t>9.00</w:t>
            </w:r>
          </w:p>
        </w:tc>
        <w:tc>
          <w:tcPr>
            <w:tcW w:w="14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35131">
            <w:pPr>
              <w:jc w:val="center"/>
            </w:pPr>
            <w:r>
              <w:rPr>
                <w:rFonts w:ascii="宋体" w:hAnsi="宋体" w:eastAsia="宋体"/>
                <w:sz w:val="16"/>
              </w:rPr>
              <w:t>10</w:t>
            </w:r>
          </w:p>
        </w:tc>
        <w:tc>
          <w:tcPr>
            <w:tcW w:w="8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B59F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98EBA">
            <w:pPr>
              <w:jc w:val="center"/>
            </w:pPr>
            <w:r>
              <w:rPr>
                <w:rFonts w:ascii="宋体" w:hAnsi="宋体" w:eastAsia="宋体"/>
                <w:sz w:val="16"/>
              </w:rPr>
              <w:t>10.00分</w:t>
            </w:r>
          </w:p>
        </w:tc>
      </w:tr>
      <w:tr w14:paraId="0DF4F4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7DA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7D683">
            <w:pPr>
              <w:jc w:val="center"/>
            </w:pPr>
            <w:r>
              <w:rPr>
                <w:rFonts w:ascii="宋体" w:hAnsi="宋体" w:eastAsia="宋体"/>
                <w:sz w:val="16"/>
              </w:rPr>
              <w:t>其中：当年财政拨款</w:t>
            </w:r>
          </w:p>
        </w:tc>
        <w:tc>
          <w:tcPr>
            <w:tcW w:w="12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17645">
            <w:pPr>
              <w:jc w:val="center"/>
            </w:pPr>
            <w:r>
              <w:rPr>
                <w:rFonts w:ascii="宋体" w:hAnsi="宋体" w:eastAsia="宋体"/>
                <w:sz w:val="16"/>
              </w:rPr>
              <w:t>9.00</w:t>
            </w:r>
          </w:p>
        </w:tc>
        <w:tc>
          <w:tcPr>
            <w:tcW w:w="14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4726D">
            <w:pPr>
              <w:jc w:val="center"/>
            </w:pPr>
            <w:r>
              <w:rPr>
                <w:rFonts w:ascii="宋体" w:hAnsi="宋体" w:eastAsia="宋体"/>
                <w:sz w:val="16"/>
              </w:rPr>
              <w:t>9.00</w:t>
            </w:r>
          </w:p>
        </w:tc>
        <w:tc>
          <w:tcPr>
            <w:tcW w:w="13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F47FE">
            <w:pPr>
              <w:jc w:val="center"/>
            </w:pPr>
            <w:r>
              <w:rPr>
                <w:rFonts w:ascii="宋体" w:hAnsi="宋体" w:eastAsia="宋体"/>
                <w:sz w:val="16"/>
              </w:rPr>
              <w:t>9.00</w:t>
            </w:r>
          </w:p>
        </w:tc>
        <w:tc>
          <w:tcPr>
            <w:tcW w:w="14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C4EF9">
            <w:pPr>
              <w:jc w:val="center"/>
            </w:pPr>
            <w:r>
              <w:rPr>
                <w:rFonts w:ascii="宋体" w:hAnsi="宋体" w:eastAsia="宋体"/>
                <w:sz w:val="16"/>
              </w:rPr>
              <w:t>—</w:t>
            </w:r>
          </w:p>
        </w:tc>
        <w:tc>
          <w:tcPr>
            <w:tcW w:w="8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C163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40832">
            <w:pPr>
              <w:jc w:val="center"/>
            </w:pPr>
            <w:r>
              <w:rPr>
                <w:rFonts w:ascii="宋体" w:hAnsi="宋体" w:eastAsia="宋体"/>
                <w:sz w:val="16"/>
              </w:rPr>
              <w:t>—</w:t>
            </w:r>
          </w:p>
        </w:tc>
      </w:tr>
      <w:tr w14:paraId="0FB4AB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1E4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FAA5B">
            <w:pPr>
              <w:jc w:val="center"/>
            </w:pPr>
            <w:r>
              <w:rPr>
                <w:rFonts w:ascii="宋体" w:hAnsi="宋体" w:eastAsia="宋体"/>
                <w:sz w:val="16"/>
              </w:rPr>
              <w:t xml:space="preserve">  其他资金</w:t>
            </w:r>
          </w:p>
        </w:tc>
        <w:tc>
          <w:tcPr>
            <w:tcW w:w="12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1E6C2">
            <w:pPr>
              <w:jc w:val="center"/>
            </w:pPr>
            <w:r>
              <w:rPr>
                <w:rFonts w:ascii="宋体" w:hAnsi="宋体" w:eastAsia="宋体"/>
                <w:sz w:val="16"/>
              </w:rPr>
              <w:t>0.00</w:t>
            </w:r>
          </w:p>
        </w:tc>
        <w:tc>
          <w:tcPr>
            <w:tcW w:w="14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37D59">
            <w:pPr>
              <w:jc w:val="center"/>
            </w:pPr>
            <w:r>
              <w:rPr>
                <w:rFonts w:ascii="宋体" w:hAnsi="宋体" w:eastAsia="宋体"/>
                <w:sz w:val="16"/>
              </w:rPr>
              <w:t>0.00</w:t>
            </w:r>
          </w:p>
        </w:tc>
        <w:tc>
          <w:tcPr>
            <w:tcW w:w="13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73F37">
            <w:pPr>
              <w:jc w:val="center"/>
            </w:pPr>
            <w:r>
              <w:rPr>
                <w:rFonts w:ascii="宋体" w:hAnsi="宋体" w:eastAsia="宋体"/>
                <w:sz w:val="16"/>
              </w:rPr>
              <w:t>0.00</w:t>
            </w:r>
          </w:p>
        </w:tc>
        <w:tc>
          <w:tcPr>
            <w:tcW w:w="14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5AB05">
            <w:pPr>
              <w:jc w:val="center"/>
            </w:pPr>
            <w:r>
              <w:rPr>
                <w:rFonts w:ascii="宋体" w:hAnsi="宋体" w:eastAsia="宋体"/>
                <w:sz w:val="16"/>
              </w:rPr>
              <w:t>—</w:t>
            </w:r>
          </w:p>
        </w:tc>
        <w:tc>
          <w:tcPr>
            <w:tcW w:w="8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035E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4823A">
            <w:pPr>
              <w:jc w:val="center"/>
            </w:pPr>
            <w:r>
              <w:rPr>
                <w:rFonts w:ascii="宋体" w:hAnsi="宋体" w:eastAsia="宋体"/>
                <w:sz w:val="16"/>
              </w:rPr>
              <w:t>—</w:t>
            </w:r>
          </w:p>
        </w:tc>
      </w:tr>
      <w:tr w14:paraId="5DB52D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360936">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4130F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E9C1EF">
            <w:pPr>
              <w:jc w:val="center"/>
            </w:pPr>
            <w:r>
              <w:rPr>
                <w:rFonts w:ascii="宋体" w:hAnsi="宋体" w:eastAsia="宋体"/>
                <w:sz w:val="16"/>
              </w:rPr>
              <w:t>实际完成情况</w:t>
            </w:r>
          </w:p>
        </w:tc>
      </w:tr>
      <w:tr w14:paraId="3F0BBD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55B6D"/>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958251">
            <w:pPr>
              <w:jc w:val="both"/>
            </w:pPr>
            <w:r>
              <w:rPr>
                <w:rFonts w:ascii="宋体" w:hAnsi="宋体" w:eastAsia="宋体"/>
                <w:sz w:val="16"/>
              </w:rPr>
              <w:t>本项目预算金额为9万元，主要</w:t>
            </w:r>
            <w:r>
              <w:rPr>
                <w:rFonts w:hint="eastAsia" w:ascii="宋体" w:hAnsi="宋体"/>
                <w:sz w:val="16"/>
                <w:lang w:eastAsia="zh-CN"/>
              </w:rPr>
              <w:t>用于</w:t>
            </w:r>
            <w:r>
              <w:rPr>
                <w:rFonts w:ascii="宋体" w:hAnsi="宋体" w:eastAsia="宋体"/>
                <w:sz w:val="16"/>
              </w:rPr>
              <w:t>保障帮促工作组、</w:t>
            </w:r>
            <w:r>
              <w:rPr>
                <w:rFonts w:hint="eastAsia" w:ascii="宋体" w:hAnsi="宋体"/>
                <w:sz w:val="16"/>
                <w:lang w:eastAsia="zh-CN"/>
              </w:rPr>
              <w:t>为民办实事</w:t>
            </w:r>
            <w:r>
              <w:rPr>
                <w:rFonts w:ascii="宋体" w:hAnsi="宋体" w:eastAsia="宋体"/>
                <w:sz w:val="16"/>
              </w:rPr>
              <w:t>办、老干所使用车辆日常运行及维护经费，保障老年活动中心正常运转，保障</w:t>
            </w:r>
            <w:r>
              <w:rPr>
                <w:rFonts w:hint="eastAsia" w:ascii="宋体" w:hAnsi="宋体"/>
                <w:sz w:val="16"/>
                <w:lang w:eastAsia="zh-CN"/>
              </w:rPr>
              <w:t>为民办实事</w:t>
            </w:r>
            <w:r>
              <w:rPr>
                <w:rFonts w:ascii="宋体" w:hAnsi="宋体" w:eastAsia="宋体"/>
                <w:sz w:val="16"/>
              </w:rPr>
              <w:t>办各项工作正常开始，让自治区</w:t>
            </w:r>
            <w:r>
              <w:rPr>
                <w:rFonts w:hint="eastAsia" w:ascii="宋体" w:hAnsi="宋体"/>
                <w:sz w:val="16"/>
                <w:lang w:eastAsia="zh-CN"/>
              </w:rPr>
              <w:t>为民办实事</w:t>
            </w:r>
            <w:r>
              <w:rPr>
                <w:rFonts w:ascii="宋体" w:hAnsi="宋体" w:eastAsia="宋体"/>
                <w:sz w:val="16"/>
              </w:rPr>
              <w:t>工作安排的“四项重点工作”在我县各乡镇、村落地生根。预计完成时限2024年12月25日前，有效提升基层党组织工作规范，保障老年活动中心及</w:t>
            </w:r>
            <w:r>
              <w:rPr>
                <w:rFonts w:hint="eastAsia" w:ascii="宋体" w:hAnsi="宋体"/>
                <w:sz w:val="16"/>
                <w:lang w:eastAsia="zh-CN"/>
              </w:rPr>
              <w:t>为民办实事</w:t>
            </w:r>
            <w:r>
              <w:rPr>
                <w:rFonts w:ascii="宋体" w:hAnsi="宋体" w:eastAsia="宋体"/>
                <w:sz w:val="16"/>
              </w:rPr>
              <w:t>办各项工作正常开展，受益工作人员满意度预计达到100%。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297DCA">
            <w:pPr>
              <w:jc w:val="both"/>
            </w:pPr>
            <w:r>
              <w:rPr>
                <w:rFonts w:hint="eastAsia" w:ascii="宋体" w:hAnsi="宋体"/>
                <w:sz w:val="16"/>
                <w:lang w:eastAsia="zh-CN"/>
              </w:rPr>
              <w:t>截至2024</w:t>
            </w:r>
            <w:r>
              <w:rPr>
                <w:rFonts w:ascii="宋体" w:hAnsi="宋体" w:eastAsia="宋体"/>
                <w:sz w:val="16"/>
              </w:rPr>
              <w:t>年12月31日，项目全年预算数为9万元，全年执行数为9万元，全年执行率为100%，已保障帮促工作组、</w:t>
            </w:r>
            <w:r>
              <w:rPr>
                <w:rFonts w:hint="eastAsia" w:ascii="宋体" w:hAnsi="宋体"/>
                <w:sz w:val="16"/>
                <w:lang w:eastAsia="zh-CN"/>
              </w:rPr>
              <w:t>为民办实事</w:t>
            </w:r>
            <w:r>
              <w:rPr>
                <w:rFonts w:ascii="宋体" w:hAnsi="宋体" w:eastAsia="宋体"/>
                <w:sz w:val="16"/>
              </w:rPr>
              <w:t>办、老干所使用6辆车辆日常运行及维护经费，保障老年活动中心正常运转，开展老干部培训2次，下乡调研3次，保障</w:t>
            </w:r>
            <w:r>
              <w:rPr>
                <w:rFonts w:hint="eastAsia" w:ascii="宋体" w:hAnsi="宋体"/>
                <w:sz w:val="16"/>
                <w:lang w:eastAsia="zh-CN"/>
              </w:rPr>
              <w:t>为民办实事</w:t>
            </w:r>
            <w:r>
              <w:rPr>
                <w:rFonts w:ascii="宋体" w:hAnsi="宋体" w:eastAsia="宋体"/>
                <w:sz w:val="16"/>
              </w:rPr>
              <w:t>各项工作正常</w:t>
            </w:r>
            <w:r>
              <w:rPr>
                <w:rFonts w:hint="eastAsia" w:ascii="宋体" w:hAnsi="宋体"/>
                <w:sz w:val="16"/>
                <w:lang w:eastAsia="zh-CN"/>
              </w:rPr>
              <w:t>开展</w:t>
            </w:r>
            <w:r>
              <w:rPr>
                <w:rFonts w:ascii="宋体" w:hAnsi="宋体" w:eastAsia="宋体"/>
                <w:sz w:val="16"/>
              </w:rPr>
              <w:t>，让自治区</w:t>
            </w:r>
            <w:r>
              <w:rPr>
                <w:rFonts w:hint="eastAsia" w:ascii="宋体" w:hAnsi="宋体"/>
                <w:sz w:val="16"/>
                <w:lang w:eastAsia="zh-CN"/>
              </w:rPr>
              <w:t>为民办实事</w:t>
            </w:r>
            <w:r>
              <w:rPr>
                <w:rFonts w:ascii="宋体" w:hAnsi="宋体" w:eastAsia="宋体"/>
                <w:sz w:val="16"/>
              </w:rPr>
              <w:t>工作安排的“四项重点工作”在我县各乡镇、村落地生根。有效提升基层党组织工作规范，保障老年活动中心及</w:t>
            </w:r>
            <w:r>
              <w:rPr>
                <w:rFonts w:hint="eastAsia" w:ascii="宋体" w:hAnsi="宋体"/>
                <w:sz w:val="16"/>
                <w:lang w:eastAsia="zh-CN"/>
              </w:rPr>
              <w:t>为民办实事</w:t>
            </w:r>
            <w:r>
              <w:rPr>
                <w:rFonts w:ascii="宋体" w:hAnsi="宋体" w:eastAsia="宋体"/>
                <w:sz w:val="16"/>
              </w:rPr>
              <w:t>办各项工作正常开展，受益工作人员满意度达到100%。</w:t>
            </w:r>
          </w:p>
        </w:tc>
      </w:tr>
      <w:tr w14:paraId="5083A8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6711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3F84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AF473">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6531E19">
            <w:pPr>
              <w:jc w:val="center"/>
            </w:pPr>
            <w:r>
              <w:rPr>
                <w:rFonts w:ascii="宋体" w:hAnsi="宋体" w:eastAsia="宋体"/>
                <w:sz w:val="16"/>
              </w:rPr>
              <w:t>三级指标</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297EC628">
            <w:pPr>
              <w:jc w:val="center"/>
            </w:pPr>
            <w:r>
              <w:rPr>
                <w:rFonts w:ascii="宋体" w:hAnsi="宋体" w:eastAsia="宋体"/>
                <w:sz w:val="16"/>
              </w:rPr>
              <w:t>年度指标值</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14:paraId="1B043B71">
            <w:pPr>
              <w:jc w:val="center"/>
            </w:pPr>
            <w:r>
              <w:rPr>
                <w:rFonts w:ascii="宋体" w:hAnsi="宋体" w:eastAsia="宋体"/>
                <w:sz w:val="16"/>
              </w:rPr>
              <w:t>指标值设定依据</w:t>
            </w:r>
          </w:p>
        </w:tc>
        <w:tc>
          <w:tcPr>
            <w:tcW w:w="660" w:type="dxa"/>
            <w:tcBorders>
              <w:top w:val="single" w:color="auto" w:sz="10" w:space="0"/>
              <w:left w:val="single" w:color="auto" w:sz="10" w:space="0"/>
              <w:bottom w:val="single" w:color="auto" w:sz="10" w:space="0"/>
              <w:right w:val="single" w:color="auto" w:sz="10" w:space="0"/>
              <w:insideV w:val="single" w:sz="10" w:space="0"/>
            </w:tcBorders>
            <w:vAlign w:val="center"/>
          </w:tcPr>
          <w:p w14:paraId="33BA9A00">
            <w:pPr>
              <w:jc w:val="center"/>
            </w:pPr>
            <w:r>
              <w:rPr>
                <w:rFonts w:ascii="宋体" w:hAnsi="宋体" w:eastAsia="宋体"/>
                <w:sz w:val="16"/>
              </w:rPr>
              <w:t>上年完成情况</w:t>
            </w:r>
          </w:p>
        </w:tc>
        <w:tc>
          <w:tcPr>
            <w:tcW w:w="545" w:type="dxa"/>
            <w:tcBorders>
              <w:top w:val="single" w:color="auto" w:sz="10" w:space="0"/>
              <w:left w:val="single" w:color="auto" w:sz="10" w:space="0"/>
              <w:bottom w:val="single" w:color="auto" w:sz="10" w:space="0"/>
              <w:right w:val="single" w:color="auto" w:sz="10" w:space="0"/>
              <w:insideV w:val="single" w:sz="10" w:space="0"/>
            </w:tcBorders>
            <w:vAlign w:val="center"/>
          </w:tcPr>
          <w:p w14:paraId="006D0A6F">
            <w:pPr>
              <w:jc w:val="center"/>
            </w:pPr>
            <w:r>
              <w:rPr>
                <w:rFonts w:ascii="宋体" w:hAnsi="宋体" w:eastAsia="宋体"/>
                <w:sz w:val="16"/>
              </w:rPr>
              <w:t>权重</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379A356D">
            <w:pPr>
              <w:jc w:val="center"/>
            </w:pPr>
            <w:r>
              <w:rPr>
                <w:rFonts w:ascii="宋体" w:hAnsi="宋体" w:eastAsia="宋体"/>
                <w:sz w:val="16"/>
              </w:rPr>
              <w:t>赋分规则</w:t>
            </w:r>
          </w:p>
        </w:tc>
        <w:tc>
          <w:tcPr>
            <w:tcW w:w="800" w:type="dxa"/>
            <w:tcBorders>
              <w:top w:val="single" w:color="auto" w:sz="10" w:space="0"/>
              <w:left w:val="single" w:color="auto" w:sz="10" w:space="0"/>
              <w:bottom w:val="single" w:color="auto" w:sz="10" w:space="0"/>
              <w:right w:val="single" w:color="auto" w:sz="10" w:space="0"/>
              <w:insideV w:val="single" w:sz="10" w:space="0"/>
            </w:tcBorders>
            <w:vAlign w:val="center"/>
          </w:tcPr>
          <w:p w14:paraId="32EC1E4E">
            <w:pPr>
              <w:jc w:val="center"/>
            </w:pPr>
            <w:r>
              <w:rPr>
                <w:rFonts w:ascii="宋体" w:hAnsi="宋体" w:eastAsia="宋体"/>
                <w:sz w:val="16"/>
              </w:rPr>
              <w:t>佐证资料</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4DC8519A">
            <w:pPr>
              <w:jc w:val="center"/>
            </w:pPr>
            <w:r>
              <w:rPr>
                <w:rFonts w:ascii="宋体" w:hAnsi="宋体" w:eastAsia="宋体"/>
                <w:sz w:val="16"/>
              </w:rPr>
              <w:t>实际完成值</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029B0B76">
            <w:pPr>
              <w:jc w:val="center"/>
            </w:pPr>
            <w:r>
              <w:rPr>
                <w:rFonts w:ascii="宋体" w:hAnsi="宋体" w:eastAsia="宋体"/>
                <w:sz w:val="16"/>
              </w:rPr>
              <w:t>得分</w:t>
            </w:r>
          </w:p>
        </w:tc>
        <w:tc>
          <w:tcPr>
            <w:tcW w:w="99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920E3">
            <w:pPr>
              <w:jc w:val="center"/>
            </w:pPr>
            <w:r>
              <w:rPr>
                <w:rFonts w:ascii="宋体" w:hAnsi="宋体" w:eastAsia="宋体"/>
                <w:sz w:val="16"/>
              </w:rPr>
              <w:t>偏差原因分析及改进措施</w:t>
            </w:r>
          </w:p>
        </w:tc>
      </w:tr>
      <w:tr w14:paraId="71C8DE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8234E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88DFB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402AEC">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AF999A6">
            <w:pPr>
              <w:jc w:val="center"/>
            </w:pPr>
            <w:r>
              <w:rPr>
                <w:rFonts w:ascii="宋体" w:hAnsi="宋体" w:eastAsia="宋体"/>
                <w:sz w:val="16"/>
              </w:rPr>
              <w:t>涉及维护车辆数（辆）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2E145F82">
            <w:pPr>
              <w:jc w:val="center"/>
            </w:pPr>
            <w:r>
              <w:rPr>
                <w:rFonts w:ascii="宋体" w:hAnsi="宋体" w:eastAsia="宋体"/>
                <w:sz w:val="16"/>
              </w:rPr>
              <w:t>&gt;=6辆</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14:paraId="6AD4FE19">
            <w:pPr>
              <w:jc w:val="center"/>
            </w:pPr>
            <w:r>
              <w:rPr>
                <w:rFonts w:ascii="宋体" w:hAnsi="宋体" w:eastAsia="宋体"/>
                <w:sz w:val="16"/>
              </w:rPr>
              <w:t>计划标准</w:t>
            </w:r>
          </w:p>
        </w:tc>
        <w:tc>
          <w:tcPr>
            <w:tcW w:w="660" w:type="dxa"/>
            <w:tcBorders>
              <w:top w:val="single" w:color="auto" w:sz="10" w:space="0"/>
              <w:left w:val="single" w:color="auto" w:sz="10" w:space="0"/>
              <w:bottom w:val="single" w:color="auto" w:sz="10" w:space="0"/>
              <w:right w:val="single" w:color="auto" w:sz="10" w:space="0"/>
              <w:insideV w:val="single" w:sz="10" w:space="0"/>
            </w:tcBorders>
            <w:vAlign w:val="center"/>
          </w:tcPr>
          <w:p w14:paraId="3AD8EF66">
            <w:pPr>
              <w:jc w:val="center"/>
            </w:pPr>
            <w:r>
              <w:rPr>
                <w:rFonts w:ascii="宋体" w:hAnsi="宋体" w:eastAsia="宋体"/>
                <w:sz w:val="16"/>
              </w:rPr>
              <w:t>新增</w:t>
            </w:r>
          </w:p>
        </w:tc>
        <w:tc>
          <w:tcPr>
            <w:tcW w:w="545" w:type="dxa"/>
            <w:tcBorders>
              <w:top w:val="single" w:color="auto" w:sz="10" w:space="0"/>
              <w:left w:val="single" w:color="auto" w:sz="10" w:space="0"/>
              <w:bottom w:val="single" w:color="auto" w:sz="10" w:space="0"/>
              <w:right w:val="single" w:color="auto" w:sz="10" w:space="0"/>
              <w:insideV w:val="single" w:sz="10" w:space="0"/>
            </w:tcBorders>
            <w:vAlign w:val="center"/>
          </w:tcPr>
          <w:p w14:paraId="18984AF6">
            <w:pPr>
              <w:jc w:val="center"/>
            </w:pPr>
            <w:r>
              <w:rPr>
                <w:rFonts w:ascii="宋体" w:hAnsi="宋体" w:eastAsia="宋体"/>
                <w:sz w:val="16"/>
              </w:rPr>
              <w:t>7</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744229CC">
            <w:pPr>
              <w:jc w:val="center"/>
            </w:pPr>
            <w:r>
              <w:rPr>
                <w:rFonts w:ascii="宋体" w:hAnsi="宋体" w:eastAsia="宋体"/>
                <w:sz w:val="16"/>
              </w:rPr>
              <w:t>按照完成比例赋分</w:t>
            </w:r>
          </w:p>
        </w:tc>
        <w:tc>
          <w:tcPr>
            <w:tcW w:w="800" w:type="dxa"/>
            <w:tcBorders>
              <w:top w:val="single" w:color="auto" w:sz="10" w:space="0"/>
              <w:left w:val="single" w:color="auto" w:sz="10" w:space="0"/>
              <w:bottom w:val="single" w:color="auto" w:sz="10" w:space="0"/>
              <w:right w:val="single" w:color="auto" w:sz="10" w:space="0"/>
              <w:insideV w:val="single" w:sz="10" w:space="0"/>
            </w:tcBorders>
            <w:vAlign w:val="center"/>
          </w:tcPr>
          <w:p w14:paraId="0A37C4EF">
            <w:pPr>
              <w:jc w:val="center"/>
            </w:pPr>
            <w:r>
              <w:rPr>
                <w:rFonts w:ascii="宋体" w:hAnsi="宋体" w:eastAsia="宋体"/>
                <w:sz w:val="16"/>
              </w:rPr>
              <w:t>工作资料</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7787078B">
            <w:pPr>
              <w:jc w:val="center"/>
            </w:pPr>
            <w:r>
              <w:rPr>
                <w:rFonts w:ascii="宋体" w:hAnsi="宋体" w:eastAsia="宋体"/>
                <w:sz w:val="16"/>
              </w:rPr>
              <w:t>=6辆</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5892EE9F">
            <w:pPr>
              <w:jc w:val="center"/>
            </w:pPr>
            <w:r>
              <w:rPr>
                <w:rFonts w:ascii="宋体" w:hAnsi="宋体" w:eastAsia="宋体"/>
                <w:sz w:val="16"/>
              </w:rPr>
              <w:t>7</w:t>
            </w:r>
          </w:p>
        </w:tc>
        <w:tc>
          <w:tcPr>
            <w:tcW w:w="99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80082">
            <w:pPr>
              <w:jc w:val="center"/>
            </w:pPr>
          </w:p>
        </w:tc>
      </w:tr>
      <w:tr w14:paraId="56C6E3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DA2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F37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28DAC"/>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FAA6F06">
            <w:pPr>
              <w:jc w:val="center"/>
            </w:pPr>
            <w:r>
              <w:rPr>
                <w:rFonts w:ascii="宋体" w:hAnsi="宋体" w:eastAsia="宋体"/>
                <w:sz w:val="16"/>
              </w:rPr>
              <w:t>开展退休干部培训次数（次）</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53DC19E7">
            <w:pPr>
              <w:jc w:val="center"/>
            </w:pPr>
            <w:r>
              <w:rPr>
                <w:rFonts w:ascii="宋体" w:hAnsi="宋体" w:eastAsia="宋体"/>
                <w:sz w:val="16"/>
              </w:rPr>
              <w:t>&gt;=2次</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14:paraId="672859C2">
            <w:pPr>
              <w:jc w:val="center"/>
            </w:pPr>
            <w:r>
              <w:rPr>
                <w:rFonts w:ascii="宋体" w:hAnsi="宋体" w:eastAsia="宋体"/>
                <w:sz w:val="16"/>
              </w:rPr>
              <w:t>计划标准</w:t>
            </w:r>
          </w:p>
        </w:tc>
        <w:tc>
          <w:tcPr>
            <w:tcW w:w="660" w:type="dxa"/>
            <w:tcBorders>
              <w:top w:val="single" w:color="auto" w:sz="10" w:space="0"/>
              <w:left w:val="single" w:color="auto" w:sz="10" w:space="0"/>
              <w:bottom w:val="single" w:color="auto" w:sz="10" w:space="0"/>
              <w:right w:val="single" w:color="auto" w:sz="10" w:space="0"/>
              <w:insideV w:val="single" w:sz="10" w:space="0"/>
            </w:tcBorders>
            <w:vAlign w:val="center"/>
          </w:tcPr>
          <w:p w14:paraId="1E7B9749">
            <w:pPr>
              <w:jc w:val="center"/>
            </w:pPr>
            <w:r>
              <w:rPr>
                <w:rFonts w:ascii="宋体" w:hAnsi="宋体" w:eastAsia="宋体"/>
                <w:sz w:val="16"/>
              </w:rPr>
              <w:t>新增</w:t>
            </w:r>
          </w:p>
        </w:tc>
        <w:tc>
          <w:tcPr>
            <w:tcW w:w="545" w:type="dxa"/>
            <w:tcBorders>
              <w:top w:val="single" w:color="auto" w:sz="10" w:space="0"/>
              <w:left w:val="single" w:color="auto" w:sz="10" w:space="0"/>
              <w:bottom w:val="single" w:color="auto" w:sz="10" w:space="0"/>
              <w:right w:val="single" w:color="auto" w:sz="10" w:space="0"/>
              <w:insideV w:val="single" w:sz="10" w:space="0"/>
            </w:tcBorders>
            <w:vAlign w:val="center"/>
          </w:tcPr>
          <w:p w14:paraId="30A6ED69">
            <w:pPr>
              <w:jc w:val="center"/>
            </w:pPr>
            <w:r>
              <w:rPr>
                <w:rFonts w:ascii="宋体" w:hAnsi="宋体" w:eastAsia="宋体"/>
                <w:sz w:val="16"/>
              </w:rPr>
              <w:t>7</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792830E0">
            <w:pPr>
              <w:jc w:val="center"/>
            </w:pPr>
            <w:r>
              <w:rPr>
                <w:rFonts w:ascii="宋体" w:hAnsi="宋体" w:eastAsia="宋体"/>
                <w:sz w:val="16"/>
              </w:rPr>
              <w:t>按照完成比例赋分</w:t>
            </w:r>
          </w:p>
        </w:tc>
        <w:tc>
          <w:tcPr>
            <w:tcW w:w="800" w:type="dxa"/>
            <w:tcBorders>
              <w:top w:val="single" w:color="auto" w:sz="10" w:space="0"/>
              <w:left w:val="single" w:color="auto" w:sz="10" w:space="0"/>
              <w:bottom w:val="single" w:color="auto" w:sz="10" w:space="0"/>
              <w:right w:val="single" w:color="auto" w:sz="10" w:space="0"/>
              <w:insideV w:val="single" w:sz="10" w:space="0"/>
            </w:tcBorders>
            <w:vAlign w:val="center"/>
          </w:tcPr>
          <w:p w14:paraId="7378C99E">
            <w:pPr>
              <w:jc w:val="center"/>
            </w:pPr>
            <w:r>
              <w:rPr>
                <w:rFonts w:ascii="宋体" w:hAnsi="宋体" w:eastAsia="宋体"/>
                <w:sz w:val="16"/>
              </w:rPr>
              <w:t>工作资料</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6D4AC069">
            <w:pPr>
              <w:jc w:val="center"/>
            </w:pPr>
            <w:r>
              <w:rPr>
                <w:rFonts w:ascii="宋体" w:hAnsi="宋体" w:eastAsia="宋体"/>
                <w:sz w:val="16"/>
              </w:rPr>
              <w:t>=2次</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02D57532">
            <w:pPr>
              <w:jc w:val="center"/>
            </w:pPr>
            <w:r>
              <w:rPr>
                <w:rFonts w:ascii="宋体" w:hAnsi="宋体" w:eastAsia="宋体"/>
                <w:sz w:val="16"/>
              </w:rPr>
              <w:t>7</w:t>
            </w:r>
          </w:p>
        </w:tc>
        <w:tc>
          <w:tcPr>
            <w:tcW w:w="99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D3ADB">
            <w:pPr>
              <w:jc w:val="center"/>
            </w:pPr>
          </w:p>
        </w:tc>
      </w:tr>
      <w:tr w14:paraId="345BF9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932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931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35112"/>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CCC584">
            <w:pPr>
              <w:jc w:val="center"/>
            </w:pPr>
            <w:r>
              <w:rPr>
                <w:rFonts w:ascii="宋体" w:hAnsi="宋体" w:eastAsia="宋体"/>
                <w:sz w:val="16"/>
              </w:rPr>
              <w:t>开展下乡调研次数（次）</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51DF6ACE">
            <w:pPr>
              <w:jc w:val="center"/>
            </w:pPr>
            <w:r>
              <w:rPr>
                <w:rFonts w:ascii="宋体" w:hAnsi="宋体" w:eastAsia="宋体"/>
                <w:sz w:val="16"/>
              </w:rPr>
              <w:t>&gt;=3次</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14:paraId="5091D2F1">
            <w:pPr>
              <w:jc w:val="center"/>
            </w:pPr>
            <w:r>
              <w:rPr>
                <w:rFonts w:ascii="宋体" w:hAnsi="宋体" w:eastAsia="宋体"/>
                <w:sz w:val="16"/>
              </w:rPr>
              <w:t>计划标准</w:t>
            </w:r>
          </w:p>
        </w:tc>
        <w:tc>
          <w:tcPr>
            <w:tcW w:w="660" w:type="dxa"/>
            <w:tcBorders>
              <w:top w:val="single" w:color="auto" w:sz="10" w:space="0"/>
              <w:left w:val="single" w:color="auto" w:sz="10" w:space="0"/>
              <w:bottom w:val="single" w:color="auto" w:sz="10" w:space="0"/>
              <w:right w:val="single" w:color="auto" w:sz="10" w:space="0"/>
              <w:insideV w:val="single" w:sz="10" w:space="0"/>
            </w:tcBorders>
            <w:vAlign w:val="center"/>
          </w:tcPr>
          <w:p w14:paraId="437C48E5">
            <w:pPr>
              <w:jc w:val="center"/>
            </w:pPr>
            <w:r>
              <w:rPr>
                <w:rFonts w:ascii="宋体" w:hAnsi="宋体" w:eastAsia="宋体"/>
                <w:sz w:val="16"/>
              </w:rPr>
              <w:t>新增</w:t>
            </w:r>
          </w:p>
        </w:tc>
        <w:tc>
          <w:tcPr>
            <w:tcW w:w="545" w:type="dxa"/>
            <w:tcBorders>
              <w:top w:val="single" w:color="auto" w:sz="10" w:space="0"/>
              <w:left w:val="single" w:color="auto" w:sz="10" w:space="0"/>
              <w:bottom w:val="single" w:color="auto" w:sz="10" w:space="0"/>
              <w:right w:val="single" w:color="auto" w:sz="10" w:space="0"/>
              <w:insideV w:val="single" w:sz="10" w:space="0"/>
            </w:tcBorders>
            <w:vAlign w:val="center"/>
          </w:tcPr>
          <w:p w14:paraId="2E5B4D8A">
            <w:pPr>
              <w:jc w:val="center"/>
            </w:pPr>
            <w:r>
              <w:rPr>
                <w:rFonts w:ascii="宋体" w:hAnsi="宋体" w:eastAsia="宋体"/>
                <w:sz w:val="16"/>
              </w:rPr>
              <w:t>7</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236F228E">
            <w:pPr>
              <w:jc w:val="center"/>
            </w:pPr>
            <w:r>
              <w:rPr>
                <w:rFonts w:ascii="宋体" w:hAnsi="宋体" w:eastAsia="宋体"/>
                <w:sz w:val="16"/>
              </w:rPr>
              <w:t>按照完成比例赋分</w:t>
            </w:r>
          </w:p>
        </w:tc>
        <w:tc>
          <w:tcPr>
            <w:tcW w:w="800" w:type="dxa"/>
            <w:tcBorders>
              <w:top w:val="single" w:color="auto" w:sz="10" w:space="0"/>
              <w:left w:val="single" w:color="auto" w:sz="10" w:space="0"/>
              <w:bottom w:val="single" w:color="auto" w:sz="10" w:space="0"/>
              <w:right w:val="single" w:color="auto" w:sz="10" w:space="0"/>
              <w:insideV w:val="single" w:sz="10" w:space="0"/>
            </w:tcBorders>
            <w:vAlign w:val="center"/>
          </w:tcPr>
          <w:p w14:paraId="2B508539">
            <w:pPr>
              <w:jc w:val="center"/>
            </w:pPr>
            <w:r>
              <w:rPr>
                <w:rFonts w:ascii="宋体" w:hAnsi="宋体" w:eastAsia="宋体"/>
                <w:sz w:val="16"/>
              </w:rPr>
              <w:t>工作资料</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69CA13CC">
            <w:pPr>
              <w:jc w:val="center"/>
            </w:pPr>
            <w:r>
              <w:rPr>
                <w:rFonts w:ascii="宋体" w:hAnsi="宋体" w:eastAsia="宋体"/>
                <w:sz w:val="16"/>
              </w:rPr>
              <w:t>=3次</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5CC7109C">
            <w:pPr>
              <w:jc w:val="center"/>
            </w:pPr>
            <w:r>
              <w:rPr>
                <w:rFonts w:ascii="宋体" w:hAnsi="宋体" w:eastAsia="宋体"/>
                <w:sz w:val="16"/>
              </w:rPr>
              <w:t>7</w:t>
            </w:r>
          </w:p>
        </w:tc>
        <w:tc>
          <w:tcPr>
            <w:tcW w:w="99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7DF9A">
            <w:pPr>
              <w:jc w:val="center"/>
            </w:pPr>
          </w:p>
        </w:tc>
      </w:tr>
      <w:tr w14:paraId="0AC368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EA3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190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B88FC">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126D03">
            <w:pPr>
              <w:jc w:val="center"/>
            </w:pPr>
            <w:r>
              <w:rPr>
                <w:rFonts w:ascii="宋体" w:hAnsi="宋体" w:eastAsia="宋体"/>
                <w:sz w:val="16"/>
              </w:rPr>
              <w:t>资金拨付合规率（%）</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00E7484F">
            <w:pPr>
              <w:jc w:val="center"/>
            </w:pPr>
            <w:r>
              <w:rPr>
                <w:rFonts w:ascii="宋体" w:hAnsi="宋体" w:eastAsia="宋体"/>
                <w:sz w:val="16"/>
              </w:rPr>
              <w:t>=100%</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14:paraId="7A8391A4">
            <w:pPr>
              <w:jc w:val="center"/>
            </w:pPr>
            <w:r>
              <w:rPr>
                <w:rFonts w:ascii="宋体" w:hAnsi="宋体" w:eastAsia="宋体"/>
                <w:sz w:val="16"/>
              </w:rPr>
              <w:t>计划标准</w:t>
            </w:r>
          </w:p>
        </w:tc>
        <w:tc>
          <w:tcPr>
            <w:tcW w:w="660" w:type="dxa"/>
            <w:tcBorders>
              <w:top w:val="single" w:color="auto" w:sz="10" w:space="0"/>
              <w:left w:val="single" w:color="auto" w:sz="10" w:space="0"/>
              <w:bottom w:val="single" w:color="auto" w:sz="10" w:space="0"/>
              <w:right w:val="single" w:color="auto" w:sz="10" w:space="0"/>
              <w:insideV w:val="single" w:sz="10" w:space="0"/>
            </w:tcBorders>
            <w:vAlign w:val="center"/>
          </w:tcPr>
          <w:p w14:paraId="09E6A0AF">
            <w:pPr>
              <w:jc w:val="center"/>
            </w:pPr>
            <w:r>
              <w:rPr>
                <w:rFonts w:ascii="宋体" w:hAnsi="宋体" w:eastAsia="宋体"/>
                <w:sz w:val="16"/>
              </w:rPr>
              <w:t>新增</w:t>
            </w:r>
          </w:p>
        </w:tc>
        <w:tc>
          <w:tcPr>
            <w:tcW w:w="545" w:type="dxa"/>
            <w:tcBorders>
              <w:top w:val="single" w:color="auto" w:sz="10" w:space="0"/>
              <w:left w:val="single" w:color="auto" w:sz="10" w:space="0"/>
              <w:bottom w:val="single" w:color="auto" w:sz="10" w:space="0"/>
              <w:right w:val="single" w:color="auto" w:sz="10" w:space="0"/>
              <w:insideV w:val="single" w:sz="10" w:space="0"/>
            </w:tcBorders>
            <w:vAlign w:val="center"/>
          </w:tcPr>
          <w:p w14:paraId="1E81BA6E">
            <w:pPr>
              <w:jc w:val="center"/>
            </w:pPr>
            <w:r>
              <w:rPr>
                <w:rFonts w:ascii="宋体" w:hAnsi="宋体" w:eastAsia="宋体"/>
                <w:sz w:val="16"/>
              </w:rPr>
              <w:t>7</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338A3F66">
            <w:pPr>
              <w:jc w:val="center"/>
            </w:pPr>
            <w:r>
              <w:rPr>
                <w:rFonts w:ascii="宋体" w:hAnsi="宋体" w:eastAsia="宋体"/>
                <w:sz w:val="16"/>
              </w:rPr>
              <w:t>按照完成比例赋分</w:t>
            </w:r>
          </w:p>
        </w:tc>
        <w:tc>
          <w:tcPr>
            <w:tcW w:w="800" w:type="dxa"/>
            <w:tcBorders>
              <w:top w:val="single" w:color="auto" w:sz="10" w:space="0"/>
              <w:left w:val="single" w:color="auto" w:sz="10" w:space="0"/>
              <w:bottom w:val="single" w:color="auto" w:sz="10" w:space="0"/>
              <w:right w:val="single" w:color="auto" w:sz="10" w:space="0"/>
              <w:insideV w:val="single" w:sz="10" w:space="0"/>
            </w:tcBorders>
            <w:vAlign w:val="center"/>
          </w:tcPr>
          <w:p w14:paraId="56615726">
            <w:pPr>
              <w:jc w:val="center"/>
            </w:pPr>
            <w:r>
              <w:rPr>
                <w:rFonts w:ascii="宋体" w:hAnsi="宋体" w:eastAsia="宋体"/>
                <w:sz w:val="16"/>
              </w:rPr>
              <w:t>工作资料</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2ED1A140">
            <w:pPr>
              <w:jc w:val="center"/>
            </w:pPr>
            <w:r>
              <w:rPr>
                <w:rFonts w:ascii="宋体" w:hAnsi="宋体" w:eastAsia="宋体"/>
                <w:sz w:val="16"/>
              </w:rPr>
              <w:t>=100%</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1A2E1A32">
            <w:pPr>
              <w:jc w:val="center"/>
            </w:pPr>
            <w:r>
              <w:rPr>
                <w:rFonts w:ascii="宋体" w:hAnsi="宋体" w:eastAsia="宋体"/>
                <w:sz w:val="16"/>
              </w:rPr>
              <w:t>7</w:t>
            </w:r>
          </w:p>
        </w:tc>
        <w:tc>
          <w:tcPr>
            <w:tcW w:w="99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4CB85">
            <w:pPr>
              <w:jc w:val="center"/>
            </w:pPr>
          </w:p>
        </w:tc>
      </w:tr>
      <w:tr w14:paraId="2E0E3F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6BC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0E66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D15807">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4DC01AF">
            <w:pPr>
              <w:jc w:val="center"/>
            </w:pPr>
            <w:r>
              <w:rPr>
                <w:rFonts w:ascii="宋体" w:hAnsi="宋体" w:eastAsia="宋体"/>
                <w:sz w:val="16"/>
              </w:rPr>
              <w:t>资金拨付及时性（%）</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5311C7B7">
            <w:pPr>
              <w:jc w:val="center"/>
            </w:pPr>
            <w:r>
              <w:rPr>
                <w:rFonts w:ascii="宋体" w:hAnsi="宋体" w:eastAsia="宋体"/>
                <w:sz w:val="16"/>
              </w:rPr>
              <w:t>=100%</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14:paraId="7FE86C43">
            <w:pPr>
              <w:jc w:val="center"/>
            </w:pPr>
            <w:r>
              <w:rPr>
                <w:rFonts w:ascii="宋体" w:hAnsi="宋体" w:eastAsia="宋体"/>
                <w:sz w:val="16"/>
              </w:rPr>
              <w:t>计划标准</w:t>
            </w:r>
          </w:p>
        </w:tc>
        <w:tc>
          <w:tcPr>
            <w:tcW w:w="660" w:type="dxa"/>
            <w:tcBorders>
              <w:top w:val="single" w:color="auto" w:sz="10" w:space="0"/>
              <w:left w:val="single" w:color="auto" w:sz="10" w:space="0"/>
              <w:bottom w:val="single" w:color="auto" w:sz="10" w:space="0"/>
              <w:right w:val="single" w:color="auto" w:sz="10" w:space="0"/>
              <w:insideV w:val="single" w:sz="10" w:space="0"/>
            </w:tcBorders>
            <w:vAlign w:val="center"/>
          </w:tcPr>
          <w:p w14:paraId="37CF0931">
            <w:pPr>
              <w:jc w:val="center"/>
            </w:pPr>
            <w:r>
              <w:rPr>
                <w:rFonts w:ascii="宋体" w:hAnsi="宋体" w:eastAsia="宋体"/>
                <w:sz w:val="16"/>
              </w:rPr>
              <w:t>新增</w:t>
            </w:r>
          </w:p>
        </w:tc>
        <w:tc>
          <w:tcPr>
            <w:tcW w:w="545" w:type="dxa"/>
            <w:tcBorders>
              <w:top w:val="single" w:color="auto" w:sz="10" w:space="0"/>
              <w:left w:val="single" w:color="auto" w:sz="10" w:space="0"/>
              <w:bottom w:val="single" w:color="auto" w:sz="10" w:space="0"/>
              <w:right w:val="single" w:color="auto" w:sz="10" w:space="0"/>
              <w:insideV w:val="single" w:sz="10" w:space="0"/>
            </w:tcBorders>
            <w:vAlign w:val="center"/>
          </w:tcPr>
          <w:p w14:paraId="09B6FCE6">
            <w:pPr>
              <w:jc w:val="center"/>
            </w:pPr>
            <w:r>
              <w:rPr>
                <w:rFonts w:ascii="宋体" w:hAnsi="宋体" w:eastAsia="宋体"/>
                <w:sz w:val="16"/>
              </w:rPr>
              <w:t>7</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532E62DC">
            <w:pPr>
              <w:jc w:val="center"/>
            </w:pPr>
            <w:r>
              <w:rPr>
                <w:rFonts w:ascii="宋体" w:hAnsi="宋体" w:eastAsia="宋体"/>
                <w:sz w:val="16"/>
              </w:rPr>
              <w:t>按照完成比例赋分</w:t>
            </w:r>
          </w:p>
        </w:tc>
        <w:tc>
          <w:tcPr>
            <w:tcW w:w="800" w:type="dxa"/>
            <w:tcBorders>
              <w:top w:val="single" w:color="auto" w:sz="10" w:space="0"/>
              <w:left w:val="single" w:color="auto" w:sz="10" w:space="0"/>
              <w:bottom w:val="single" w:color="auto" w:sz="10" w:space="0"/>
              <w:right w:val="single" w:color="auto" w:sz="10" w:space="0"/>
              <w:insideV w:val="single" w:sz="10" w:space="0"/>
            </w:tcBorders>
            <w:vAlign w:val="center"/>
          </w:tcPr>
          <w:p w14:paraId="4E3F1227">
            <w:pPr>
              <w:jc w:val="center"/>
            </w:pPr>
            <w:r>
              <w:rPr>
                <w:rFonts w:ascii="宋体" w:hAnsi="宋体" w:eastAsia="宋体"/>
                <w:sz w:val="16"/>
              </w:rPr>
              <w:t>工作资料</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5A8BF114">
            <w:pPr>
              <w:jc w:val="center"/>
            </w:pPr>
            <w:r>
              <w:rPr>
                <w:rFonts w:ascii="宋体" w:hAnsi="宋体" w:eastAsia="宋体"/>
                <w:sz w:val="16"/>
              </w:rPr>
              <w:t>=100%</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11638E3A">
            <w:pPr>
              <w:jc w:val="center"/>
            </w:pPr>
            <w:r>
              <w:rPr>
                <w:rFonts w:ascii="宋体" w:hAnsi="宋体" w:eastAsia="宋体"/>
                <w:sz w:val="16"/>
              </w:rPr>
              <w:t>7</w:t>
            </w:r>
          </w:p>
        </w:tc>
        <w:tc>
          <w:tcPr>
            <w:tcW w:w="99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154D2">
            <w:pPr>
              <w:jc w:val="center"/>
            </w:pPr>
          </w:p>
        </w:tc>
      </w:tr>
      <w:tr w14:paraId="5870D9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B77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C13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CCE54"/>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2B5B8E5">
            <w:pPr>
              <w:jc w:val="center"/>
            </w:pPr>
            <w:r>
              <w:rPr>
                <w:rFonts w:ascii="宋体" w:hAnsi="宋体" w:eastAsia="宋体"/>
                <w:sz w:val="16"/>
              </w:rPr>
              <w:t>项目完成时间（年/月/日）</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4CCAFA39">
            <w:pPr>
              <w:jc w:val="center"/>
            </w:pPr>
            <w:r>
              <w:rPr>
                <w:rFonts w:ascii="宋体" w:hAnsi="宋体" w:eastAsia="宋体"/>
                <w:sz w:val="16"/>
              </w:rPr>
              <w:t>2024年12月25日</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14:paraId="2D0C5BAA">
            <w:pPr>
              <w:jc w:val="center"/>
            </w:pPr>
            <w:r>
              <w:rPr>
                <w:rFonts w:ascii="宋体" w:hAnsi="宋体" w:eastAsia="宋体"/>
                <w:sz w:val="16"/>
              </w:rPr>
              <w:t>计划标准</w:t>
            </w:r>
          </w:p>
        </w:tc>
        <w:tc>
          <w:tcPr>
            <w:tcW w:w="660" w:type="dxa"/>
            <w:tcBorders>
              <w:top w:val="single" w:color="auto" w:sz="10" w:space="0"/>
              <w:left w:val="single" w:color="auto" w:sz="10" w:space="0"/>
              <w:bottom w:val="single" w:color="auto" w:sz="10" w:space="0"/>
              <w:right w:val="single" w:color="auto" w:sz="10" w:space="0"/>
              <w:insideV w:val="single" w:sz="10" w:space="0"/>
            </w:tcBorders>
            <w:vAlign w:val="center"/>
          </w:tcPr>
          <w:p w14:paraId="3973ED6A">
            <w:pPr>
              <w:jc w:val="center"/>
            </w:pPr>
            <w:r>
              <w:rPr>
                <w:rFonts w:ascii="宋体" w:hAnsi="宋体" w:eastAsia="宋体"/>
                <w:sz w:val="16"/>
              </w:rPr>
              <w:t>新增</w:t>
            </w:r>
          </w:p>
        </w:tc>
        <w:tc>
          <w:tcPr>
            <w:tcW w:w="545" w:type="dxa"/>
            <w:tcBorders>
              <w:top w:val="single" w:color="auto" w:sz="10" w:space="0"/>
              <w:left w:val="single" w:color="auto" w:sz="10" w:space="0"/>
              <w:bottom w:val="single" w:color="auto" w:sz="10" w:space="0"/>
              <w:right w:val="single" w:color="auto" w:sz="10" w:space="0"/>
              <w:insideV w:val="single" w:sz="10" w:space="0"/>
            </w:tcBorders>
            <w:vAlign w:val="center"/>
          </w:tcPr>
          <w:p w14:paraId="1A93CB9B">
            <w:pPr>
              <w:jc w:val="center"/>
            </w:pPr>
            <w:r>
              <w:rPr>
                <w:rFonts w:ascii="宋体" w:hAnsi="宋体" w:eastAsia="宋体"/>
                <w:sz w:val="16"/>
              </w:rPr>
              <w:t>5</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4FCF6BD2">
            <w:pPr>
              <w:jc w:val="center"/>
            </w:pPr>
            <w:r>
              <w:rPr>
                <w:rFonts w:ascii="宋体" w:hAnsi="宋体" w:eastAsia="宋体"/>
                <w:sz w:val="16"/>
              </w:rPr>
              <w:t>按照完成比例赋分</w:t>
            </w:r>
          </w:p>
        </w:tc>
        <w:tc>
          <w:tcPr>
            <w:tcW w:w="800" w:type="dxa"/>
            <w:tcBorders>
              <w:top w:val="single" w:color="auto" w:sz="10" w:space="0"/>
              <w:left w:val="single" w:color="auto" w:sz="10" w:space="0"/>
              <w:bottom w:val="single" w:color="auto" w:sz="10" w:space="0"/>
              <w:right w:val="single" w:color="auto" w:sz="10" w:space="0"/>
              <w:insideV w:val="single" w:sz="10" w:space="0"/>
            </w:tcBorders>
            <w:vAlign w:val="center"/>
          </w:tcPr>
          <w:p w14:paraId="3B8A0A96">
            <w:pPr>
              <w:jc w:val="center"/>
            </w:pPr>
            <w:r>
              <w:rPr>
                <w:rFonts w:ascii="宋体" w:hAnsi="宋体" w:eastAsia="宋体"/>
                <w:sz w:val="16"/>
              </w:rPr>
              <w:t>工作资料</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21764999">
            <w:pPr>
              <w:jc w:val="center"/>
            </w:pPr>
            <w:r>
              <w:rPr>
                <w:rFonts w:ascii="宋体" w:hAnsi="宋体" w:eastAsia="宋体"/>
                <w:sz w:val="16"/>
              </w:rPr>
              <w:t>=2024年12月25日</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4C878A24">
            <w:pPr>
              <w:jc w:val="center"/>
            </w:pPr>
            <w:r>
              <w:rPr>
                <w:rFonts w:ascii="宋体" w:hAnsi="宋体" w:eastAsia="宋体"/>
                <w:sz w:val="16"/>
              </w:rPr>
              <w:t>5</w:t>
            </w:r>
          </w:p>
        </w:tc>
        <w:tc>
          <w:tcPr>
            <w:tcW w:w="99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1F13F">
            <w:pPr>
              <w:jc w:val="center"/>
            </w:pPr>
          </w:p>
        </w:tc>
      </w:tr>
      <w:tr w14:paraId="2ACB20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E45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58874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0B05F3">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2EAEB6">
            <w:pPr>
              <w:jc w:val="center"/>
            </w:pPr>
            <w:r>
              <w:rPr>
                <w:rFonts w:ascii="宋体" w:hAnsi="宋体" w:eastAsia="宋体"/>
                <w:sz w:val="16"/>
              </w:rPr>
              <w:t>车辆维护及其他经费（万元）</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3DD8AEBE">
            <w:pPr>
              <w:jc w:val="center"/>
            </w:pPr>
            <w:r>
              <w:rPr>
                <w:rFonts w:ascii="宋体" w:hAnsi="宋体" w:eastAsia="宋体"/>
                <w:sz w:val="16"/>
              </w:rPr>
              <w:t>&lt;=2万元</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14:paraId="580AC901">
            <w:pPr>
              <w:jc w:val="center"/>
            </w:pPr>
            <w:r>
              <w:rPr>
                <w:rFonts w:ascii="宋体" w:hAnsi="宋体" w:eastAsia="宋体"/>
                <w:sz w:val="16"/>
              </w:rPr>
              <w:t>预算支出标准</w:t>
            </w:r>
          </w:p>
        </w:tc>
        <w:tc>
          <w:tcPr>
            <w:tcW w:w="660" w:type="dxa"/>
            <w:tcBorders>
              <w:top w:val="single" w:color="auto" w:sz="10" w:space="0"/>
              <w:left w:val="single" w:color="auto" w:sz="10" w:space="0"/>
              <w:bottom w:val="single" w:color="auto" w:sz="10" w:space="0"/>
              <w:right w:val="single" w:color="auto" w:sz="10" w:space="0"/>
              <w:insideV w:val="single" w:sz="10" w:space="0"/>
            </w:tcBorders>
            <w:vAlign w:val="center"/>
          </w:tcPr>
          <w:p w14:paraId="3973DFCF">
            <w:pPr>
              <w:jc w:val="center"/>
            </w:pPr>
            <w:r>
              <w:rPr>
                <w:rFonts w:ascii="宋体" w:hAnsi="宋体" w:eastAsia="宋体"/>
                <w:sz w:val="16"/>
              </w:rPr>
              <w:t>新增</w:t>
            </w:r>
          </w:p>
        </w:tc>
        <w:tc>
          <w:tcPr>
            <w:tcW w:w="545" w:type="dxa"/>
            <w:tcBorders>
              <w:top w:val="single" w:color="auto" w:sz="10" w:space="0"/>
              <w:left w:val="single" w:color="auto" w:sz="10" w:space="0"/>
              <w:bottom w:val="single" w:color="auto" w:sz="10" w:space="0"/>
              <w:right w:val="single" w:color="auto" w:sz="10" w:space="0"/>
              <w:insideV w:val="single" w:sz="10" w:space="0"/>
            </w:tcBorders>
            <w:vAlign w:val="center"/>
          </w:tcPr>
          <w:p w14:paraId="205E2A75">
            <w:pPr>
              <w:jc w:val="center"/>
            </w:pPr>
            <w:r>
              <w:rPr>
                <w:rFonts w:ascii="宋体" w:hAnsi="宋体" w:eastAsia="宋体"/>
                <w:sz w:val="16"/>
              </w:rPr>
              <w:t>5</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02C4F45E">
            <w:pPr>
              <w:jc w:val="center"/>
            </w:pPr>
            <w:r>
              <w:rPr>
                <w:rFonts w:ascii="宋体" w:hAnsi="宋体" w:eastAsia="宋体"/>
                <w:sz w:val="16"/>
              </w:rPr>
              <w:t>按照完成比例赋分</w:t>
            </w:r>
          </w:p>
        </w:tc>
        <w:tc>
          <w:tcPr>
            <w:tcW w:w="800" w:type="dxa"/>
            <w:tcBorders>
              <w:top w:val="single" w:color="auto" w:sz="10" w:space="0"/>
              <w:left w:val="single" w:color="auto" w:sz="10" w:space="0"/>
              <w:bottom w:val="single" w:color="auto" w:sz="10" w:space="0"/>
              <w:right w:val="single" w:color="auto" w:sz="10" w:space="0"/>
              <w:insideV w:val="single" w:sz="10" w:space="0"/>
            </w:tcBorders>
            <w:vAlign w:val="center"/>
          </w:tcPr>
          <w:p w14:paraId="7103601F">
            <w:pPr>
              <w:jc w:val="center"/>
            </w:pPr>
            <w:r>
              <w:rPr>
                <w:rFonts w:ascii="宋体" w:hAnsi="宋体" w:eastAsia="宋体"/>
                <w:sz w:val="16"/>
              </w:rPr>
              <w:t>原始凭证</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23042F23">
            <w:pPr>
              <w:jc w:val="center"/>
            </w:pPr>
            <w:r>
              <w:rPr>
                <w:rFonts w:ascii="宋体" w:hAnsi="宋体" w:eastAsia="宋体"/>
                <w:sz w:val="16"/>
              </w:rPr>
              <w:t>=2万元</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2998AEA1">
            <w:pPr>
              <w:jc w:val="center"/>
            </w:pPr>
            <w:r>
              <w:rPr>
                <w:rFonts w:ascii="宋体" w:hAnsi="宋体" w:eastAsia="宋体"/>
                <w:sz w:val="16"/>
              </w:rPr>
              <w:t>5</w:t>
            </w:r>
          </w:p>
        </w:tc>
        <w:tc>
          <w:tcPr>
            <w:tcW w:w="99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AE9C4">
            <w:pPr>
              <w:jc w:val="center"/>
            </w:pPr>
          </w:p>
        </w:tc>
      </w:tr>
      <w:tr w14:paraId="4988D6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E20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572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A5A6C"/>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0456016">
            <w:pPr>
              <w:jc w:val="center"/>
            </w:pPr>
            <w:r>
              <w:rPr>
                <w:rFonts w:ascii="宋体" w:hAnsi="宋体" w:eastAsia="宋体"/>
                <w:sz w:val="16"/>
              </w:rPr>
              <w:t>2024年老干部工作经费（万元）</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40407444">
            <w:pPr>
              <w:jc w:val="center"/>
            </w:pPr>
            <w:r>
              <w:rPr>
                <w:rFonts w:ascii="宋体" w:hAnsi="宋体" w:eastAsia="宋体"/>
                <w:sz w:val="16"/>
              </w:rPr>
              <w:t>&lt;=3万元</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14:paraId="53B9C1E3">
            <w:pPr>
              <w:jc w:val="center"/>
            </w:pPr>
            <w:r>
              <w:rPr>
                <w:rFonts w:ascii="宋体" w:hAnsi="宋体" w:eastAsia="宋体"/>
                <w:sz w:val="16"/>
              </w:rPr>
              <w:t>预算支出标准</w:t>
            </w:r>
          </w:p>
        </w:tc>
        <w:tc>
          <w:tcPr>
            <w:tcW w:w="660" w:type="dxa"/>
            <w:tcBorders>
              <w:top w:val="single" w:color="auto" w:sz="10" w:space="0"/>
              <w:left w:val="single" w:color="auto" w:sz="10" w:space="0"/>
              <w:bottom w:val="single" w:color="auto" w:sz="10" w:space="0"/>
              <w:right w:val="single" w:color="auto" w:sz="10" w:space="0"/>
              <w:insideV w:val="single" w:sz="10" w:space="0"/>
            </w:tcBorders>
            <w:vAlign w:val="center"/>
          </w:tcPr>
          <w:p w14:paraId="103ABC54">
            <w:pPr>
              <w:jc w:val="center"/>
            </w:pPr>
            <w:r>
              <w:rPr>
                <w:rFonts w:ascii="宋体" w:hAnsi="宋体" w:eastAsia="宋体"/>
                <w:sz w:val="16"/>
              </w:rPr>
              <w:t>新增</w:t>
            </w:r>
          </w:p>
        </w:tc>
        <w:tc>
          <w:tcPr>
            <w:tcW w:w="545" w:type="dxa"/>
            <w:tcBorders>
              <w:top w:val="single" w:color="auto" w:sz="10" w:space="0"/>
              <w:left w:val="single" w:color="auto" w:sz="10" w:space="0"/>
              <w:bottom w:val="single" w:color="auto" w:sz="10" w:space="0"/>
              <w:right w:val="single" w:color="auto" w:sz="10" w:space="0"/>
              <w:insideV w:val="single" w:sz="10" w:space="0"/>
            </w:tcBorders>
            <w:vAlign w:val="center"/>
          </w:tcPr>
          <w:p w14:paraId="109644B3">
            <w:pPr>
              <w:jc w:val="center"/>
            </w:pPr>
            <w:r>
              <w:rPr>
                <w:rFonts w:ascii="宋体" w:hAnsi="宋体" w:eastAsia="宋体"/>
                <w:sz w:val="16"/>
              </w:rPr>
              <w:t>7</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5AD0CECA">
            <w:pPr>
              <w:jc w:val="center"/>
            </w:pPr>
            <w:r>
              <w:rPr>
                <w:rFonts w:ascii="宋体" w:hAnsi="宋体" w:eastAsia="宋体"/>
                <w:sz w:val="16"/>
              </w:rPr>
              <w:t>按照完成比例赋分</w:t>
            </w:r>
          </w:p>
        </w:tc>
        <w:tc>
          <w:tcPr>
            <w:tcW w:w="800" w:type="dxa"/>
            <w:tcBorders>
              <w:top w:val="single" w:color="auto" w:sz="10" w:space="0"/>
              <w:left w:val="single" w:color="auto" w:sz="10" w:space="0"/>
              <w:bottom w:val="single" w:color="auto" w:sz="10" w:space="0"/>
              <w:right w:val="single" w:color="auto" w:sz="10" w:space="0"/>
              <w:insideV w:val="single" w:sz="10" w:space="0"/>
            </w:tcBorders>
            <w:vAlign w:val="center"/>
          </w:tcPr>
          <w:p w14:paraId="0EC367AF">
            <w:pPr>
              <w:jc w:val="center"/>
            </w:pPr>
            <w:r>
              <w:rPr>
                <w:rFonts w:ascii="宋体" w:hAnsi="宋体" w:eastAsia="宋体"/>
                <w:sz w:val="16"/>
              </w:rPr>
              <w:t>原始凭证</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02380609">
            <w:pPr>
              <w:jc w:val="center"/>
            </w:pPr>
            <w:r>
              <w:rPr>
                <w:rFonts w:ascii="宋体" w:hAnsi="宋体" w:eastAsia="宋体"/>
                <w:sz w:val="16"/>
              </w:rPr>
              <w:t>=3万元</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5BE33FDF">
            <w:pPr>
              <w:jc w:val="center"/>
            </w:pPr>
            <w:r>
              <w:rPr>
                <w:rFonts w:ascii="宋体" w:hAnsi="宋体" w:eastAsia="宋体"/>
                <w:sz w:val="16"/>
              </w:rPr>
              <w:t>7</w:t>
            </w:r>
          </w:p>
        </w:tc>
        <w:tc>
          <w:tcPr>
            <w:tcW w:w="99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1E7D8">
            <w:pPr>
              <w:jc w:val="center"/>
            </w:pPr>
          </w:p>
        </w:tc>
      </w:tr>
      <w:tr w14:paraId="78D5B0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17A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433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54926"/>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3AB1E1B">
            <w:pPr>
              <w:jc w:val="center"/>
            </w:pPr>
            <w:r>
              <w:rPr>
                <w:rFonts w:hint="eastAsia" w:ascii="宋体" w:hAnsi="宋体"/>
                <w:sz w:val="16"/>
                <w:lang w:eastAsia="zh-CN"/>
              </w:rPr>
              <w:t>为民办实事</w:t>
            </w:r>
            <w:r>
              <w:rPr>
                <w:rFonts w:ascii="宋体" w:hAnsi="宋体" w:eastAsia="宋体"/>
                <w:sz w:val="16"/>
              </w:rPr>
              <w:t>工作领导小组办公经费（万元）</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67DD4ACE">
            <w:pPr>
              <w:jc w:val="center"/>
            </w:pPr>
            <w:r>
              <w:rPr>
                <w:rFonts w:ascii="宋体" w:hAnsi="宋体" w:eastAsia="宋体"/>
                <w:sz w:val="16"/>
              </w:rPr>
              <w:t>&lt;=4万元</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14:paraId="49DBEC58">
            <w:pPr>
              <w:jc w:val="center"/>
            </w:pPr>
            <w:r>
              <w:rPr>
                <w:rFonts w:ascii="宋体" w:hAnsi="宋体" w:eastAsia="宋体"/>
                <w:sz w:val="16"/>
              </w:rPr>
              <w:t>预算支出标准</w:t>
            </w:r>
          </w:p>
        </w:tc>
        <w:tc>
          <w:tcPr>
            <w:tcW w:w="660" w:type="dxa"/>
            <w:tcBorders>
              <w:top w:val="single" w:color="auto" w:sz="10" w:space="0"/>
              <w:left w:val="single" w:color="auto" w:sz="10" w:space="0"/>
              <w:bottom w:val="single" w:color="auto" w:sz="10" w:space="0"/>
              <w:right w:val="single" w:color="auto" w:sz="10" w:space="0"/>
              <w:insideV w:val="single" w:sz="10" w:space="0"/>
            </w:tcBorders>
            <w:vAlign w:val="center"/>
          </w:tcPr>
          <w:p w14:paraId="5141CA97">
            <w:pPr>
              <w:jc w:val="center"/>
            </w:pPr>
            <w:r>
              <w:rPr>
                <w:rFonts w:ascii="宋体" w:hAnsi="宋体" w:eastAsia="宋体"/>
                <w:sz w:val="16"/>
              </w:rPr>
              <w:t>新增</w:t>
            </w:r>
          </w:p>
        </w:tc>
        <w:tc>
          <w:tcPr>
            <w:tcW w:w="545" w:type="dxa"/>
            <w:tcBorders>
              <w:top w:val="single" w:color="auto" w:sz="10" w:space="0"/>
              <w:left w:val="single" w:color="auto" w:sz="10" w:space="0"/>
              <w:bottom w:val="single" w:color="auto" w:sz="10" w:space="0"/>
              <w:right w:val="single" w:color="auto" w:sz="10" w:space="0"/>
              <w:insideV w:val="single" w:sz="10" w:space="0"/>
            </w:tcBorders>
            <w:vAlign w:val="center"/>
          </w:tcPr>
          <w:p w14:paraId="0B8C4B3C">
            <w:pPr>
              <w:jc w:val="center"/>
            </w:pPr>
            <w:r>
              <w:rPr>
                <w:rFonts w:ascii="宋体" w:hAnsi="宋体" w:eastAsia="宋体"/>
                <w:sz w:val="16"/>
              </w:rPr>
              <w:t>8</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1F7F4EAF">
            <w:pPr>
              <w:jc w:val="center"/>
            </w:pPr>
            <w:r>
              <w:rPr>
                <w:rFonts w:ascii="宋体" w:hAnsi="宋体" w:eastAsia="宋体"/>
                <w:sz w:val="16"/>
              </w:rPr>
              <w:t>按照完成比例赋分</w:t>
            </w:r>
          </w:p>
        </w:tc>
        <w:tc>
          <w:tcPr>
            <w:tcW w:w="800" w:type="dxa"/>
            <w:tcBorders>
              <w:top w:val="single" w:color="auto" w:sz="10" w:space="0"/>
              <w:left w:val="single" w:color="auto" w:sz="10" w:space="0"/>
              <w:bottom w:val="single" w:color="auto" w:sz="10" w:space="0"/>
              <w:right w:val="single" w:color="auto" w:sz="10" w:space="0"/>
              <w:insideV w:val="single" w:sz="10" w:space="0"/>
            </w:tcBorders>
            <w:vAlign w:val="center"/>
          </w:tcPr>
          <w:p w14:paraId="511A8761">
            <w:pPr>
              <w:jc w:val="center"/>
            </w:pPr>
            <w:r>
              <w:rPr>
                <w:rFonts w:ascii="宋体" w:hAnsi="宋体" w:eastAsia="宋体"/>
                <w:sz w:val="16"/>
              </w:rPr>
              <w:t>原始凭证</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4951C153">
            <w:pPr>
              <w:jc w:val="center"/>
            </w:pPr>
            <w:r>
              <w:rPr>
                <w:rFonts w:ascii="宋体" w:hAnsi="宋体" w:eastAsia="宋体"/>
                <w:sz w:val="16"/>
              </w:rPr>
              <w:t>=4万元</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6017CC46">
            <w:pPr>
              <w:jc w:val="center"/>
            </w:pPr>
            <w:r>
              <w:rPr>
                <w:rFonts w:ascii="宋体" w:hAnsi="宋体" w:eastAsia="宋体"/>
                <w:sz w:val="16"/>
              </w:rPr>
              <w:t>8</w:t>
            </w:r>
          </w:p>
        </w:tc>
        <w:tc>
          <w:tcPr>
            <w:tcW w:w="99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22780">
            <w:pPr>
              <w:jc w:val="center"/>
            </w:pPr>
          </w:p>
        </w:tc>
      </w:tr>
      <w:tr w14:paraId="65208F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54D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C876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39832">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C59ACF5">
            <w:pPr>
              <w:jc w:val="center"/>
            </w:pPr>
            <w:r>
              <w:rPr>
                <w:rFonts w:ascii="宋体" w:hAnsi="宋体" w:eastAsia="宋体"/>
                <w:sz w:val="16"/>
              </w:rPr>
              <w:t>提升基层党组织工作规范</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1993466C">
            <w:pPr>
              <w:jc w:val="center"/>
            </w:pPr>
            <w:r>
              <w:rPr>
                <w:rFonts w:ascii="宋体" w:hAnsi="宋体" w:eastAsia="宋体"/>
                <w:sz w:val="16"/>
              </w:rPr>
              <w:t>有效提升</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14:paraId="1BC03F1E">
            <w:pPr>
              <w:jc w:val="center"/>
            </w:pPr>
            <w:r>
              <w:rPr>
                <w:rFonts w:ascii="宋体" w:hAnsi="宋体" w:eastAsia="宋体"/>
                <w:sz w:val="16"/>
              </w:rPr>
              <w:t>计划标准</w:t>
            </w:r>
          </w:p>
        </w:tc>
        <w:tc>
          <w:tcPr>
            <w:tcW w:w="660" w:type="dxa"/>
            <w:tcBorders>
              <w:top w:val="single" w:color="auto" w:sz="10" w:space="0"/>
              <w:left w:val="single" w:color="auto" w:sz="10" w:space="0"/>
              <w:bottom w:val="single" w:color="auto" w:sz="10" w:space="0"/>
              <w:right w:val="single" w:color="auto" w:sz="10" w:space="0"/>
              <w:insideV w:val="single" w:sz="10" w:space="0"/>
            </w:tcBorders>
            <w:vAlign w:val="center"/>
          </w:tcPr>
          <w:p w14:paraId="4059ADCF">
            <w:pPr>
              <w:jc w:val="center"/>
            </w:pPr>
            <w:r>
              <w:rPr>
                <w:rFonts w:ascii="宋体" w:hAnsi="宋体" w:eastAsia="宋体"/>
                <w:sz w:val="16"/>
              </w:rPr>
              <w:t>新增</w:t>
            </w:r>
          </w:p>
        </w:tc>
        <w:tc>
          <w:tcPr>
            <w:tcW w:w="545" w:type="dxa"/>
            <w:tcBorders>
              <w:top w:val="single" w:color="auto" w:sz="10" w:space="0"/>
              <w:left w:val="single" w:color="auto" w:sz="10" w:space="0"/>
              <w:bottom w:val="single" w:color="auto" w:sz="10" w:space="0"/>
              <w:right w:val="single" w:color="auto" w:sz="10" w:space="0"/>
              <w:insideV w:val="single" w:sz="10" w:space="0"/>
            </w:tcBorders>
            <w:vAlign w:val="center"/>
          </w:tcPr>
          <w:p w14:paraId="47FC0E1F">
            <w:pPr>
              <w:jc w:val="center"/>
            </w:pPr>
            <w:r>
              <w:rPr>
                <w:rFonts w:ascii="宋体" w:hAnsi="宋体" w:eastAsia="宋体"/>
                <w:sz w:val="16"/>
              </w:rPr>
              <w:t>20</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2AFE3EA9">
            <w:pPr>
              <w:jc w:val="center"/>
            </w:pPr>
            <w:r>
              <w:rPr>
                <w:rFonts w:ascii="宋体" w:hAnsi="宋体" w:eastAsia="宋体"/>
                <w:sz w:val="16"/>
              </w:rPr>
              <w:t>按评判等级赋分</w:t>
            </w:r>
          </w:p>
        </w:tc>
        <w:tc>
          <w:tcPr>
            <w:tcW w:w="800" w:type="dxa"/>
            <w:tcBorders>
              <w:top w:val="single" w:color="auto" w:sz="10" w:space="0"/>
              <w:left w:val="single" w:color="auto" w:sz="10" w:space="0"/>
              <w:bottom w:val="single" w:color="auto" w:sz="10" w:space="0"/>
              <w:right w:val="single" w:color="auto" w:sz="10" w:space="0"/>
              <w:insideV w:val="single" w:sz="10" w:space="0"/>
            </w:tcBorders>
            <w:vAlign w:val="center"/>
          </w:tcPr>
          <w:p w14:paraId="73F14AD8">
            <w:pPr>
              <w:jc w:val="center"/>
            </w:pPr>
            <w:r>
              <w:rPr>
                <w:rFonts w:ascii="宋体" w:hAnsi="宋体" w:eastAsia="宋体"/>
                <w:sz w:val="16"/>
              </w:rPr>
              <w:t>工作资料</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08B0CA73">
            <w:pPr>
              <w:jc w:val="center"/>
            </w:pPr>
            <w:r>
              <w:rPr>
                <w:rFonts w:ascii="宋体" w:hAnsi="宋体" w:eastAsia="宋体"/>
                <w:sz w:val="16"/>
              </w:rPr>
              <w:t>有效提升</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6008BDE6">
            <w:pPr>
              <w:jc w:val="center"/>
            </w:pPr>
            <w:r>
              <w:rPr>
                <w:rFonts w:ascii="宋体" w:hAnsi="宋体" w:eastAsia="宋体"/>
                <w:sz w:val="16"/>
              </w:rPr>
              <w:t>20</w:t>
            </w:r>
          </w:p>
        </w:tc>
        <w:tc>
          <w:tcPr>
            <w:tcW w:w="99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2341A">
            <w:pPr>
              <w:jc w:val="center"/>
            </w:pPr>
          </w:p>
        </w:tc>
      </w:tr>
      <w:tr w14:paraId="396F6F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FF0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F3AE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1CD3C">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15BC90">
            <w:pPr>
              <w:jc w:val="center"/>
            </w:pPr>
            <w:r>
              <w:rPr>
                <w:rFonts w:ascii="宋体" w:hAnsi="宋体" w:eastAsia="宋体"/>
                <w:sz w:val="16"/>
              </w:rPr>
              <w:t>受益工作人员满意度（%）</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1F6A81B9">
            <w:pPr>
              <w:jc w:val="center"/>
            </w:pPr>
            <w:r>
              <w:rPr>
                <w:rFonts w:ascii="宋体" w:hAnsi="宋体" w:eastAsia="宋体"/>
                <w:sz w:val="16"/>
              </w:rPr>
              <w:t>=100%</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14:paraId="5571975D">
            <w:pPr>
              <w:jc w:val="center"/>
            </w:pPr>
            <w:r>
              <w:rPr>
                <w:rFonts w:ascii="宋体" w:hAnsi="宋体" w:eastAsia="宋体"/>
                <w:sz w:val="16"/>
              </w:rPr>
              <w:t>计划标准</w:t>
            </w:r>
          </w:p>
        </w:tc>
        <w:tc>
          <w:tcPr>
            <w:tcW w:w="660" w:type="dxa"/>
            <w:tcBorders>
              <w:top w:val="single" w:color="auto" w:sz="10" w:space="0"/>
              <w:left w:val="single" w:color="auto" w:sz="10" w:space="0"/>
              <w:bottom w:val="single" w:color="auto" w:sz="10" w:space="0"/>
              <w:right w:val="single" w:color="auto" w:sz="10" w:space="0"/>
              <w:insideV w:val="single" w:sz="10" w:space="0"/>
            </w:tcBorders>
            <w:vAlign w:val="center"/>
          </w:tcPr>
          <w:p w14:paraId="4198A4AD">
            <w:pPr>
              <w:jc w:val="center"/>
            </w:pPr>
            <w:r>
              <w:rPr>
                <w:rFonts w:ascii="宋体" w:hAnsi="宋体" w:eastAsia="宋体"/>
                <w:sz w:val="16"/>
              </w:rPr>
              <w:t>新增</w:t>
            </w:r>
          </w:p>
        </w:tc>
        <w:tc>
          <w:tcPr>
            <w:tcW w:w="545" w:type="dxa"/>
            <w:tcBorders>
              <w:top w:val="single" w:color="auto" w:sz="10" w:space="0"/>
              <w:left w:val="single" w:color="auto" w:sz="10" w:space="0"/>
              <w:bottom w:val="single" w:color="auto" w:sz="10" w:space="0"/>
              <w:right w:val="single" w:color="auto" w:sz="10" w:space="0"/>
              <w:insideV w:val="single" w:sz="10" w:space="0"/>
            </w:tcBorders>
            <w:vAlign w:val="center"/>
          </w:tcPr>
          <w:p w14:paraId="0074BE56">
            <w:pPr>
              <w:jc w:val="center"/>
            </w:pPr>
            <w:r>
              <w:rPr>
                <w:rFonts w:ascii="宋体" w:hAnsi="宋体" w:eastAsia="宋体"/>
                <w:sz w:val="16"/>
              </w:rPr>
              <w:t>10</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45A6B40C">
            <w:pPr>
              <w:jc w:val="center"/>
            </w:pPr>
            <w:r>
              <w:rPr>
                <w:rFonts w:ascii="宋体" w:hAnsi="宋体" w:eastAsia="宋体"/>
                <w:sz w:val="16"/>
              </w:rPr>
              <w:t>满意度赋分</w:t>
            </w:r>
          </w:p>
        </w:tc>
        <w:tc>
          <w:tcPr>
            <w:tcW w:w="800" w:type="dxa"/>
            <w:tcBorders>
              <w:top w:val="single" w:color="auto" w:sz="10" w:space="0"/>
              <w:left w:val="single" w:color="auto" w:sz="10" w:space="0"/>
              <w:bottom w:val="single" w:color="auto" w:sz="10" w:space="0"/>
              <w:right w:val="single" w:color="auto" w:sz="10" w:space="0"/>
              <w:insideV w:val="single" w:sz="10" w:space="0"/>
            </w:tcBorders>
            <w:vAlign w:val="center"/>
          </w:tcPr>
          <w:p w14:paraId="03EE1666">
            <w:pPr>
              <w:jc w:val="center"/>
            </w:pPr>
            <w:r>
              <w:rPr>
                <w:rFonts w:ascii="宋体" w:hAnsi="宋体" w:eastAsia="宋体"/>
                <w:sz w:val="16"/>
              </w:rPr>
              <w:t>工作资料</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0A77EE4A">
            <w:pPr>
              <w:jc w:val="center"/>
            </w:pPr>
            <w:r>
              <w:rPr>
                <w:rFonts w:ascii="宋体" w:hAnsi="宋体" w:eastAsia="宋体"/>
                <w:sz w:val="16"/>
              </w:rPr>
              <w:t>=100%</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48C0930D">
            <w:pPr>
              <w:jc w:val="center"/>
            </w:pPr>
            <w:r>
              <w:rPr>
                <w:rFonts w:ascii="宋体" w:hAnsi="宋体" w:eastAsia="宋体"/>
                <w:sz w:val="16"/>
              </w:rPr>
              <w:t>10</w:t>
            </w:r>
          </w:p>
        </w:tc>
        <w:tc>
          <w:tcPr>
            <w:tcW w:w="99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A9E9B">
            <w:pPr>
              <w:jc w:val="center"/>
            </w:pPr>
          </w:p>
        </w:tc>
      </w:tr>
      <w:tr w14:paraId="453F8530">
        <w:tblPrEx>
          <w:tblCellMar>
            <w:top w:w="0" w:type="dxa"/>
            <w:left w:w="108" w:type="dxa"/>
            <w:bottom w:w="0" w:type="dxa"/>
            <w:right w:w="108" w:type="dxa"/>
          </w:tblCellMar>
        </w:tblPrEx>
        <w:tc>
          <w:tcPr>
            <w:tcW w:w="457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021DED">
            <w:pPr>
              <w:jc w:val="center"/>
            </w:pPr>
            <w:r>
              <w:rPr>
                <w:rFonts w:ascii="宋体" w:hAnsi="宋体" w:eastAsia="宋体"/>
                <w:sz w:val="16"/>
              </w:rPr>
              <w:t>总分</w:t>
            </w:r>
          </w:p>
        </w:tc>
        <w:tc>
          <w:tcPr>
            <w:tcW w:w="545" w:type="dxa"/>
            <w:tcBorders>
              <w:top w:val="single" w:color="auto" w:sz="10" w:space="0"/>
              <w:left w:val="single" w:color="auto" w:sz="10" w:space="0"/>
              <w:bottom w:val="single" w:color="auto" w:sz="10" w:space="0"/>
              <w:right w:val="single" w:color="auto" w:sz="10" w:space="0"/>
              <w:insideV w:val="single" w:sz="10" w:space="0"/>
            </w:tcBorders>
            <w:vAlign w:val="center"/>
          </w:tcPr>
          <w:p w14:paraId="54BC3F0D">
            <w:pPr>
              <w:jc w:val="center"/>
            </w:pPr>
            <w:r>
              <w:rPr>
                <w:rFonts w:ascii="宋体" w:hAnsi="宋体" w:eastAsia="宋体"/>
                <w:sz w:val="16"/>
              </w:rPr>
              <w:t>100</w:t>
            </w:r>
          </w:p>
        </w:tc>
        <w:tc>
          <w:tcPr>
            <w:tcW w:w="2315" w:type="dxa"/>
            <w:gridSpan w:val="3"/>
            <w:tcBorders>
              <w:top w:val="single" w:color="auto" w:sz="10" w:space="0"/>
              <w:left w:val="single" w:color="auto" w:sz="10" w:space="0"/>
              <w:bottom w:val="single" w:color="auto" w:sz="10" w:space="0"/>
              <w:right w:val="single" w:color="auto" w:sz="10" w:space="0"/>
              <w:insideV w:val="single" w:sz="10" w:space="0"/>
            </w:tcBorders>
          </w:tcPr>
          <w:p w14:paraId="751868BD"/>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7DCA8DEE">
            <w:pPr>
              <w:jc w:val="center"/>
            </w:pPr>
            <w:r>
              <w:rPr>
                <w:rFonts w:ascii="宋体" w:hAnsi="宋体" w:eastAsia="宋体"/>
                <w:sz w:val="16"/>
              </w:rPr>
              <w:t>100分</w:t>
            </w:r>
          </w:p>
        </w:tc>
        <w:tc>
          <w:tcPr>
            <w:tcW w:w="997" w:type="dxa"/>
            <w:gridSpan w:val="2"/>
            <w:tcBorders>
              <w:top w:val="single" w:color="auto" w:sz="10" w:space="0"/>
              <w:left w:val="single" w:color="auto" w:sz="10" w:space="0"/>
              <w:bottom w:val="single" w:color="auto" w:sz="10" w:space="0"/>
              <w:right w:val="single" w:color="auto" w:sz="10" w:space="0"/>
              <w:insideV w:val="single" w:sz="10" w:space="0"/>
            </w:tcBorders>
          </w:tcPr>
          <w:p w14:paraId="1210B69D"/>
        </w:tc>
      </w:tr>
    </w:tbl>
    <w:p w14:paraId="32D75A0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62843F0">
        <w:tblPrEx>
          <w:tblCellMar>
            <w:top w:w="0" w:type="dxa"/>
            <w:left w:w="108" w:type="dxa"/>
            <w:bottom w:w="0" w:type="dxa"/>
            <w:right w:w="108" w:type="dxa"/>
          </w:tblCellMar>
        </w:tblPrEx>
        <w:tc>
          <w:tcPr>
            <w:tcW w:w="8848" w:type="dxa"/>
            <w:gridSpan w:val="14"/>
            <w:vAlign w:val="center"/>
          </w:tcPr>
          <w:p w14:paraId="5A9FDF5E">
            <w:pPr>
              <w:jc w:val="center"/>
            </w:pPr>
            <w:r>
              <w:rPr>
                <w:rFonts w:ascii="宋体" w:hAnsi="宋体" w:eastAsia="宋体"/>
                <w:sz w:val="24"/>
              </w:rPr>
              <w:t>项目支出绩效自评表</w:t>
            </w:r>
          </w:p>
        </w:tc>
      </w:tr>
      <w:tr w14:paraId="033572BE">
        <w:tblPrEx>
          <w:tblCellMar>
            <w:top w:w="0" w:type="dxa"/>
            <w:left w:w="108" w:type="dxa"/>
            <w:bottom w:w="0" w:type="dxa"/>
            <w:right w:w="108" w:type="dxa"/>
          </w:tblCellMar>
        </w:tblPrEx>
        <w:tc>
          <w:tcPr>
            <w:tcW w:w="8848" w:type="dxa"/>
            <w:gridSpan w:val="14"/>
            <w:vAlign w:val="center"/>
          </w:tcPr>
          <w:p w14:paraId="55E562F0">
            <w:pPr>
              <w:jc w:val="center"/>
            </w:pPr>
            <w:r>
              <w:rPr>
                <w:rFonts w:ascii="宋体" w:hAnsi="宋体" w:eastAsia="宋体"/>
                <w:sz w:val="24"/>
              </w:rPr>
              <w:t>(2024年度)</w:t>
            </w:r>
          </w:p>
        </w:tc>
      </w:tr>
      <w:tr w14:paraId="7A068A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35A0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C17E78">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工作队春节慰问，关心关爱经费项目</w:t>
            </w:r>
          </w:p>
        </w:tc>
      </w:tr>
      <w:tr w14:paraId="338B24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6FAE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E856A2">
            <w:pPr>
              <w:jc w:val="center"/>
            </w:pPr>
            <w:r>
              <w:rPr>
                <w:rFonts w:ascii="宋体" w:hAnsi="宋体" w:eastAsia="宋体"/>
                <w:sz w:val="16"/>
              </w:rPr>
              <w:t>中共疏附县委组织部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10CE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3F4509">
            <w:pPr>
              <w:jc w:val="center"/>
            </w:pPr>
            <w:r>
              <w:rPr>
                <w:rFonts w:ascii="宋体" w:hAnsi="宋体" w:eastAsia="宋体"/>
                <w:sz w:val="16"/>
              </w:rPr>
              <w:t>中共疏附县委组织部</w:t>
            </w:r>
          </w:p>
        </w:tc>
      </w:tr>
      <w:tr w14:paraId="022DA7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1B80B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CC35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9F25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BD90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A269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527B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C5B2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7438F">
            <w:pPr>
              <w:jc w:val="center"/>
            </w:pPr>
            <w:r>
              <w:rPr>
                <w:rFonts w:ascii="宋体" w:hAnsi="宋体" w:eastAsia="宋体"/>
                <w:sz w:val="16"/>
              </w:rPr>
              <w:t>得分</w:t>
            </w:r>
          </w:p>
        </w:tc>
      </w:tr>
      <w:tr w14:paraId="2CD99B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657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D22B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0FD5E">
            <w:pPr>
              <w:jc w:val="center"/>
            </w:pPr>
            <w:r>
              <w:rPr>
                <w:rFonts w:ascii="宋体" w:hAnsi="宋体" w:eastAsia="宋体"/>
                <w:sz w:val="16"/>
              </w:rPr>
              <w:t>15.40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10DC8">
            <w:pPr>
              <w:jc w:val="center"/>
            </w:pPr>
            <w:r>
              <w:rPr>
                <w:rFonts w:ascii="宋体" w:hAnsi="宋体" w:eastAsia="宋体"/>
                <w:sz w:val="16"/>
              </w:rPr>
              <w:t>15.40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D77E6">
            <w:pPr>
              <w:jc w:val="center"/>
            </w:pPr>
            <w:r>
              <w:rPr>
                <w:rFonts w:ascii="宋体" w:hAnsi="宋体" w:eastAsia="宋体"/>
                <w:sz w:val="16"/>
              </w:rPr>
              <w:t>14.08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7E6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3FBB3">
            <w:pPr>
              <w:jc w:val="center"/>
            </w:pPr>
            <w:r>
              <w:rPr>
                <w:rFonts w:ascii="宋体" w:hAnsi="宋体" w:eastAsia="宋体"/>
                <w:sz w:val="16"/>
              </w:rPr>
              <w:t>91.43%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1F8D1">
            <w:pPr>
              <w:jc w:val="center"/>
            </w:pPr>
            <w:r>
              <w:rPr>
                <w:rFonts w:ascii="宋体" w:hAnsi="宋体" w:eastAsia="宋体"/>
                <w:sz w:val="16"/>
              </w:rPr>
              <w:t>7.86分</w:t>
            </w:r>
          </w:p>
        </w:tc>
      </w:tr>
      <w:tr w14:paraId="6130E7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B80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7AB8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0A906">
            <w:pPr>
              <w:jc w:val="center"/>
            </w:pPr>
            <w:r>
              <w:rPr>
                <w:rFonts w:ascii="宋体" w:hAnsi="宋体" w:eastAsia="宋体"/>
                <w:sz w:val="16"/>
              </w:rPr>
              <w:t>7.40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8363C">
            <w:pPr>
              <w:jc w:val="center"/>
            </w:pPr>
            <w:r>
              <w:rPr>
                <w:rFonts w:ascii="宋体" w:hAnsi="宋体" w:eastAsia="宋体"/>
                <w:sz w:val="16"/>
              </w:rPr>
              <w:t>7.40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4582E">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6B56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4087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37560">
            <w:pPr>
              <w:jc w:val="center"/>
            </w:pPr>
            <w:r>
              <w:rPr>
                <w:rFonts w:ascii="宋体" w:hAnsi="宋体" w:eastAsia="宋体"/>
                <w:sz w:val="16"/>
              </w:rPr>
              <w:t>—</w:t>
            </w:r>
          </w:p>
        </w:tc>
      </w:tr>
      <w:tr w14:paraId="7CF8AC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E3A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7B51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9CC9F">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DE669">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9EC9C">
            <w:pPr>
              <w:jc w:val="center"/>
            </w:pPr>
            <w:r>
              <w:rPr>
                <w:rFonts w:ascii="宋体" w:hAnsi="宋体" w:eastAsia="宋体"/>
                <w:sz w:val="16"/>
              </w:rPr>
              <w:t>7.08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AB8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2B9A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80B47">
            <w:pPr>
              <w:jc w:val="center"/>
            </w:pPr>
            <w:r>
              <w:rPr>
                <w:rFonts w:ascii="宋体" w:hAnsi="宋体" w:eastAsia="宋体"/>
                <w:sz w:val="16"/>
              </w:rPr>
              <w:t>—</w:t>
            </w:r>
          </w:p>
        </w:tc>
      </w:tr>
      <w:tr w14:paraId="0E49B0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63CCE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7CF33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AFE883">
            <w:pPr>
              <w:jc w:val="center"/>
            </w:pPr>
            <w:r>
              <w:rPr>
                <w:rFonts w:ascii="宋体" w:hAnsi="宋体" w:eastAsia="宋体"/>
                <w:sz w:val="16"/>
              </w:rPr>
              <w:t>实际完成情况</w:t>
            </w:r>
          </w:p>
        </w:tc>
      </w:tr>
      <w:tr w14:paraId="1AECA7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BE92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F64030">
            <w:pPr>
              <w:jc w:val="both"/>
            </w:pPr>
            <w:r>
              <w:rPr>
                <w:rFonts w:ascii="宋体" w:hAnsi="宋体" w:eastAsia="宋体"/>
                <w:sz w:val="16"/>
              </w:rPr>
              <w:t>本项目预算金额15.4万元，主要用于慰问区地县三级慰问工作队131个，其中春节慰问费用7.4万元，端午节慰问费用5万元，中秋节慰问费用3万元，共计15.4万元。预期资金使用合格率达到100%，项目完成时间为2024年12月25日前，资金拨付及时率达到100%，预计通过项目的实施有效提升</w:t>
            </w:r>
            <w:r>
              <w:rPr>
                <w:rFonts w:hint="eastAsia" w:ascii="宋体" w:hAnsi="宋体"/>
                <w:sz w:val="16"/>
                <w:lang w:eastAsia="zh-CN"/>
              </w:rPr>
              <w:t>为民办实事</w:t>
            </w:r>
            <w:r>
              <w:rPr>
                <w:rFonts w:ascii="宋体" w:hAnsi="宋体" w:eastAsia="宋体"/>
                <w:sz w:val="16"/>
              </w:rPr>
              <w:t>工作队的积极性，使得工作队满意度达到100%。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1228B7">
            <w:pPr>
              <w:jc w:val="both"/>
            </w:pPr>
            <w:r>
              <w:rPr>
                <w:rFonts w:hint="eastAsia" w:ascii="宋体" w:hAnsi="宋体"/>
                <w:sz w:val="16"/>
                <w:lang w:eastAsia="zh-CN"/>
              </w:rPr>
              <w:t>截至</w:t>
            </w:r>
            <w:r>
              <w:rPr>
                <w:rFonts w:ascii="宋体" w:hAnsi="宋体" w:eastAsia="宋体"/>
                <w:sz w:val="16"/>
              </w:rPr>
              <w:t>2024年12月31日，全年预算数15.4万元，全年执行数14.08万元，全年执行率为91.4%。已慰问区地县三级慰问工作队131个，其中春节慰问费用7.08万元，端午节、中秋节慰问费用7万元，共计14.08万元。资金使用合格率达到100%，资金拨付及时率达到100%。通过项目的实施有效提升</w:t>
            </w:r>
            <w:r>
              <w:rPr>
                <w:rFonts w:hint="eastAsia" w:ascii="宋体" w:hAnsi="宋体"/>
                <w:sz w:val="16"/>
                <w:lang w:eastAsia="zh-CN"/>
              </w:rPr>
              <w:t>为民办实事</w:t>
            </w:r>
            <w:r>
              <w:rPr>
                <w:rFonts w:ascii="宋体" w:hAnsi="宋体" w:eastAsia="宋体"/>
                <w:sz w:val="16"/>
              </w:rPr>
              <w:t>工作队的积极性，工作队满意度达到100%。</w:t>
            </w:r>
          </w:p>
        </w:tc>
      </w:tr>
      <w:tr w14:paraId="2BB87F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E02B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ED5E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4EA6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DCC4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024A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F20D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8999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3948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51D3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94E1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ACAA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7214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F8F35">
            <w:pPr>
              <w:jc w:val="center"/>
            </w:pPr>
            <w:r>
              <w:rPr>
                <w:rFonts w:ascii="宋体" w:hAnsi="宋体" w:eastAsia="宋体"/>
                <w:sz w:val="16"/>
              </w:rPr>
              <w:t>偏差原因分析及改进措施</w:t>
            </w:r>
          </w:p>
        </w:tc>
      </w:tr>
      <w:tr w14:paraId="62ABDD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F93F5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43168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C6FC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9EE51">
            <w:pPr>
              <w:jc w:val="center"/>
            </w:pPr>
            <w:r>
              <w:rPr>
                <w:rFonts w:ascii="宋体" w:hAnsi="宋体" w:eastAsia="宋体"/>
                <w:sz w:val="16"/>
              </w:rPr>
              <w:t>区地县三级慰问工作队数（个）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9CA75">
            <w:pPr>
              <w:jc w:val="center"/>
            </w:pPr>
            <w:r>
              <w:rPr>
                <w:rFonts w:ascii="宋体" w:hAnsi="宋体" w:eastAsia="宋体"/>
                <w:sz w:val="16"/>
              </w:rPr>
              <w:t>&gt;=131个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BC8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4BA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6CB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432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61A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96D3B">
            <w:pPr>
              <w:jc w:val="center"/>
            </w:pPr>
            <w:r>
              <w:rPr>
                <w:rFonts w:ascii="宋体" w:hAnsi="宋体" w:eastAsia="宋体"/>
                <w:sz w:val="16"/>
              </w:rPr>
              <w:t>=131个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5FC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A525C">
            <w:pPr>
              <w:jc w:val="center"/>
            </w:pPr>
          </w:p>
        </w:tc>
      </w:tr>
      <w:tr w14:paraId="19B43A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217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58D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8E3A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90383">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28F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044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69C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035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319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E2B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1B5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9FB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12CE2">
            <w:pPr>
              <w:jc w:val="center"/>
            </w:pPr>
          </w:p>
        </w:tc>
      </w:tr>
      <w:tr w14:paraId="6B7716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838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F37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2B75B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5FE5C">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D126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28E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D94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5FE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38D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F93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8B9A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497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C7E3B">
            <w:pPr>
              <w:jc w:val="center"/>
            </w:pPr>
          </w:p>
        </w:tc>
      </w:tr>
      <w:tr w14:paraId="7CB279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EAB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2C9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B60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DF00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405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640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FE4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505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DDD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5A5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698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6D4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6DAA6">
            <w:pPr>
              <w:jc w:val="center"/>
            </w:pPr>
          </w:p>
        </w:tc>
      </w:tr>
      <w:tr w14:paraId="1EF44E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B83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5F11C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6C3FD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7858C">
            <w:pPr>
              <w:jc w:val="center"/>
            </w:pPr>
            <w:r>
              <w:rPr>
                <w:rFonts w:ascii="宋体" w:hAnsi="宋体" w:eastAsia="宋体"/>
                <w:sz w:val="16"/>
              </w:rPr>
              <w:t>春节慰问费用（万元）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12735">
            <w:pPr>
              <w:jc w:val="center"/>
            </w:pPr>
            <w:r>
              <w:rPr>
                <w:rFonts w:ascii="宋体" w:hAnsi="宋体" w:eastAsia="宋体"/>
                <w:sz w:val="16"/>
              </w:rPr>
              <w:t>&lt;=7.40万元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4703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4FF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261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289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FB0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59BF9">
            <w:pPr>
              <w:jc w:val="center"/>
            </w:pPr>
            <w:r>
              <w:rPr>
                <w:rFonts w:ascii="宋体" w:hAnsi="宋体" w:eastAsia="宋体"/>
                <w:sz w:val="16"/>
              </w:rPr>
              <w:t>=7.08万元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C84C2">
            <w:pPr>
              <w:jc w:val="center"/>
            </w:pPr>
            <w:r>
              <w:rPr>
                <w:rFonts w:ascii="宋体" w:hAnsi="宋体" w:eastAsia="宋体"/>
                <w:sz w:val="16"/>
              </w:rPr>
              <w:t>8.92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688F3">
            <w:pPr>
              <w:jc w:val="center"/>
            </w:pPr>
            <w:r>
              <w:rPr>
                <w:rFonts w:ascii="宋体" w:hAnsi="宋体" w:eastAsia="宋体"/>
                <w:sz w:val="16"/>
              </w:rPr>
              <w:t>偏差原因：年初预算编制不精准。改进措施：进一步提高年初预算编制的科学性和准确性，完善预算执行动态约束机制，加强财政预算资金管理，统筹协调推进项目执行，提高财政资金效益和效果。</w:t>
            </w:r>
          </w:p>
        </w:tc>
      </w:tr>
      <w:tr w14:paraId="3A738B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561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626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B70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39279">
            <w:pPr>
              <w:jc w:val="center"/>
            </w:pPr>
            <w:r>
              <w:rPr>
                <w:rFonts w:ascii="宋体" w:hAnsi="宋体" w:eastAsia="宋体"/>
                <w:sz w:val="16"/>
              </w:rPr>
              <w:t>端午节慰问费用（万元）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93528">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3DB3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3AB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3D29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4F9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332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93B96">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617B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02C97">
            <w:pPr>
              <w:jc w:val="center"/>
            </w:pPr>
            <w:r>
              <w:rPr>
                <w:rFonts w:ascii="宋体" w:hAnsi="宋体" w:eastAsia="宋体"/>
                <w:sz w:val="16"/>
              </w:rPr>
              <w:t>偏差原因：年初预算编制不精准。改进措施：进一步提高年初预算编制的科学性和准确性，完善预算执行动态约束机制，加强财政预算资金管理，统筹协调推进项目执行，提高财政资金效益和效果。</w:t>
            </w:r>
          </w:p>
        </w:tc>
      </w:tr>
      <w:tr w14:paraId="1ECC77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D8F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E91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19F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57D97">
            <w:pPr>
              <w:jc w:val="center"/>
            </w:pPr>
            <w:r>
              <w:rPr>
                <w:rFonts w:ascii="宋体" w:hAnsi="宋体" w:eastAsia="宋体"/>
                <w:sz w:val="16"/>
              </w:rPr>
              <w:t>中秋节慰问费用（万元）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52197">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1C3E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886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B333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D94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72A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82E52">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0F62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F8465">
            <w:pPr>
              <w:jc w:val="center"/>
            </w:pPr>
          </w:p>
        </w:tc>
      </w:tr>
      <w:tr w14:paraId="54BB29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122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7DEB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5CA7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19153">
            <w:pPr>
              <w:jc w:val="center"/>
            </w:pPr>
            <w:r>
              <w:rPr>
                <w:rFonts w:ascii="宋体" w:hAnsi="宋体" w:eastAsia="宋体"/>
                <w:sz w:val="16"/>
              </w:rPr>
              <w:t>有效提升</w:t>
            </w:r>
            <w:r>
              <w:rPr>
                <w:rFonts w:hint="eastAsia" w:ascii="宋体" w:hAnsi="宋体"/>
                <w:sz w:val="16"/>
                <w:lang w:eastAsia="zh-CN"/>
              </w:rPr>
              <w:t>为民办实事</w:t>
            </w:r>
            <w:r>
              <w:rPr>
                <w:rFonts w:ascii="宋体" w:hAnsi="宋体" w:eastAsia="宋体"/>
                <w:sz w:val="16"/>
              </w:rPr>
              <w:t>工作队的积极性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AE8D7">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62B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B20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17DB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5CF8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6E1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0CC5E">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E542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1F618">
            <w:pPr>
              <w:jc w:val="center"/>
            </w:pPr>
          </w:p>
        </w:tc>
      </w:tr>
      <w:tr w14:paraId="060296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E58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3B8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97CE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C2EB4">
            <w:pPr>
              <w:jc w:val="center"/>
            </w:pPr>
            <w:r>
              <w:rPr>
                <w:rFonts w:ascii="宋体" w:hAnsi="宋体" w:eastAsia="宋体"/>
                <w:sz w:val="16"/>
              </w:rPr>
              <w:t>工作队满意度（%）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220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AA1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324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400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8ABF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31B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1EE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A77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F24FC">
            <w:pPr>
              <w:jc w:val="center"/>
            </w:pPr>
          </w:p>
        </w:tc>
      </w:tr>
      <w:tr w14:paraId="5135A27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7D281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D892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72A6C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77EA2">
            <w:pPr>
              <w:jc w:val="center"/>
            </w:pPr>
            <w:r>
              <w:rPr>
                <w:rFonts w:ascii="宋体" w:hAnsi="宋体" w:eastAsia="宋体"/>
                <w:sz w:val="16"/>
              </w:rPr>
              <w:t>93.78分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6C42328"/>
        </w:tc>
      </w:tr>
    </w:tbl>
    <w:p w14:paraId="2F0DC4BD">
      <w:r>
        <w:br w:type="page"/>
      </w:r>
    </w:p>
    <w:tbl>
      <w:tblPr>
        <w:tblStyle w:val="9"/>
        <w:tblW w:w="0" w:type="auto"/>
        <w:tblInd w:w="0" w:type="dxa"/>
        <w:tblLayout w:type="autofit"/>
        <w:tblCellMar>
          <w:top w:w="0" w:type="dxa"/>
          <w:left w:w="108" w:type="dxa"/>
          <w:bottom w:w="0" w:type="dxa"/>
          <w:right w:w="108" w:type="dxa"/>
        </w:tblCellMar>
      </w:tblPr>
      <w:tblGrid>
        <w:gridCol w:w="610"/>
        <w:gridCol w:w="577"/>
        <w:gridCol w:w="577"/>
        <w:gridCol w:w="696"/>
        <w:gridCol w:w="936"/>
        <w:gridCol w:w="577"/>
        <w:gridCol w:w="611"/>
        <w:gridCol w:w="597"/>
        <w:gridCol w:w="579"/>
        <w:gridCol w:w="594"/>
        <w:gridCol w:w="936"/>
        <w:gridCol w:w="632"/>
        <w:gridCol w:w="509"/>
        <w:gridCol w:w="629"/>
      </w:tblGrid>
      <w:tr w14:paraId="6D71C397">
        <w:tblPrEx>
          <w:tblCellMar>
            <w:top w:w="0" w:type="dxa"/>
            <w:left w:w="108" w:type="dxa"/>
            <w:bottom w:w="0" w:type="dxa"/>
            <w:right w:w="108" w:type="dxa"/>
          </w:tblCellMar>
        </w:tblPrEx>
        <w:tc>
          <w:tcPr>
            <w:tcW w:w="8848" w:type="dxa"/>
            <w:gridSpan w:val="14"/>
            <w:vAlign w:val="center"/>
          </w:tcPr>
          <w:p w14:paraId="2C0E2358">
            <w:pPr>
              <w:jc w:val="center"/>
            </w:pPr>
            <w:r>
              <w:rPr>
                <w:rFonts w:ascii="宋体" w:hAnsi="宋体" w:eastAsia="宋体"/>
                <w:sz w:val="24"/>
              </w:rPr>
              <w:t>项目支出绩效自评表</w:t>
            </w:r>
          </w:p>
        </w:tc>
      </w:tr>
      <w:tr w14:paraId="1CD36D30">
        <w:tblPrEx>
          <w:tblCellMar>
            <w:top w:w="0" w:type="dxa"/>
            <w:left w:w="108" w:type="dxa"/>
            <w:bottom w:w="0" w:type="dxa"/>
            <w:right w:w="108" w:type="dxa"/>
          </w:tblCellMar>
        </w:tblPrEx>
        <w:tc>
          <w:tcPr>
            <w:tcW w:w="8848" w:type="dxa"/>
            <w:gridSpan w:val="14"/>
            <w:vAlign w:val="center"/>
          </w:tcPr>
          <w:p w14:paraId="2527E56D">
            <w:pPr>
              <w:jc w:val="center"/>
            </w:pPr>
            <w:r>
              <w:rPr>
                <w:rFonts w:ascii="宋体" w:hAnsi="宋体" w:eastAsia="宋体"/>
                <w:sz w:val="24"/>
              </w:rPr>
              <w:t>(2024年度)</w:t>
            </w:r>
          </w:p>
        </w:tc>
      </w:tr>
      <w:tr w14:paraId="0DECEC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929A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BE2C6C">
            <w:pPr>
              <w:jc w:val="center"/>
            </w:pPr>
            <w:r>
              <w:rPr>
                <w:rFonts w:ascii="宋体" w:hAnsi="宋体" w:eastAsia="宋体"/>
                <w:sz w:val="16"/>
              </w:rPr>
              <w:t>“三老”人员生活补助（县本级）项目</w:t>
            </w:r>
          </w:p>
        </w:tc>
      </w:tr>
      <w:tr w14:paraId="03AD71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48FC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172366">
            <w:pPr>
              <w:jc w:val="center"/>
            </w:pPr>
            <w:r>
              <w:rPr>
                <w:rFonts w:ascii="宋体" w:hAnsi="宋体" w:eastAsia="宋体"/>
                <w:sz w:val="16"/>
              </w:rPr>
              <w:t>中共疏附县委组织部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F548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C5E2A1">
            <w:pPr>
              <w:jc w:val="center"/>
            </w:pPr>
            <w:r>
              <w:rPr>
                <w:rFonts w:ascii="宋体" w:hAnsi="宋体" w:eastAsia="宋体"/>
                <w:sz w:val="16"/>
              </w:rPr>
              <w:t>中共疏附县委组织部</w:t>
            </w:r>
          </w:p>
        </w:tc>
      </w:tr>
      <w:tr w14:paraId="14E671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9F336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0A85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8DA7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98D4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59D7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EB23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C8F0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554E8">
            <w:pPr>
              <w:jc w:val="center"/>
            </w:pPr>
            <w:r>
              <w:rPr>
                <w:rFonts w:ascii="宋体" w:hAnsi="宋体" w:eastAsia="宋体"/>
                <w:sz w:val="16"/>
              </w:rPr>
              <w:t>得分</w:t>
            </w:r>
          </w:p>
        </w:tc>
      </w:tr>
      <w:tr w14:paraId="3DA474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CF0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CFAF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F7B13">
            <w:pPr>
              <w:jc w:val="center"/>
            </w:pPr>
            <w:r>
              <w:rPr>
                <w:rFonts w:ascii="宋体" w:hAnsi="宋体" w:eastAsia="宋体"/>
                <w:sz w:val="16"/>
              </w:rPr>
              <w:t>1,038.21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F30CF">
            <w:pPr>
              <w:jc w:val="center"/>
            </w:pPr>
            <w:r>
              <w:rPr>
                <w:rFonts w:ascii="宋体" w:hAnsi="宋体" w:eastAsia="宋体"/>
                <w:sz w:val="16"/>
              </w:rPr>
              <w:t>1,650.12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DDA48">
            <w:pPr>
              <w:jc w:val="center"/>
            </w:pPr>
            <w:r>
              <w:rPr>
                <w:rFonts w:ascii="宋体" w:hAnsi="宋体" w:eastAsia="宋体"/>
                <w:sz w:val="16"/>
              </w:rPr>
              <w:t>1,643.19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313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9E4A0">
            <w:pPr>
              <w:jc w:val="center"/>
            </w:pPr>
            <w:r>
              <w:rPr>
                <w:rFonts w:ascii="宋体" w:hAnsi="宋体" w:eastAsia="宋体"/>
                <w:sz w:val="16"/>
              </w:rPr>
              <w:t>99.58%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F8392">
            <w:pPr>
              <w:jc w:val="center"/>
            </w:pPr>
            <w:r>
              <w:rPr>
                <w:rFonts w:ascii="宋体" w:hAnsi="宋体" w:eastAsia="宋体"/>
                <w:sz w:val="16"/>
              </w:rPr>
              <w:t>10.00分</w:t>
            </w:r>
          </w:p>
        </w:tc>
      </w:tr>
      <w:tr w14:paraId="5F28D0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D7A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3A0B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AA9FB">
            <w:pPr>
              <w:jc w:val="center"/>
            </w:pPr>
            <w:r>
              <w:rPr>
                <w:rFonts w:ascii="宋体" w:hAnsi="宋体" w:eastAsia="宋体"/>
                <w:sz w:val="16"/>
              </w:rPr>
              <w:t>1,038.21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5DDEE">
            <w:pPr>
              <w:jc w:val="center"/>
            </w:pPr>
            <w:r>
              <w:rPr>
                <w:rFonts w:ascii="宋体" w:hAnsi="宋体" w:eastAsia="宋体"/>
                <w:sz w:val="16"/>
              </w:rPr>
              <w:t>1,650.12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DD47C">
            <w:pPr>
              <w:jc w:val="center"/>
            </w:pPr>
            <w:r>
              <w:rPr>
                <w:rFonts w:ascii="宋体" w:hAnsi="宋体" w:eastAsia="宋体"/>
                <w:sz w:val="16"/>
              </w:rPr>
              <w:t>1,643.19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7EE0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0A99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426CA">
            <w:pPr>
              <w:jc w:val="center"/>
            </w:pPr>
            <w:r>
              <w:rPr>
                <w:rFonts w:ascii="宋体" w:hAnsi="宋体" w:eastAsia="宋体"/>
                <w:sz w:val="16"/>
              </w:rPr>
              <w:t>—</w:t>
            </w:r>
          </w:p>
        </w:tc>
      </w:tr>
      <w:tr w14:paraId="315ED3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426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F0FA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001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2E4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610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C23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34F5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913F7">
            <w:pPr>
              <w:jc w:val="center"/>
            </w:pPr>
            <w:r>
              <w:rPr>
                <w:rFonts w:ascii="宋体" w:hAnsi="宋体" w:eastAsia="宋体"/>
                <w:sz w:val="16"/>
              </w:rPr>
              <w:t>—</w:t>
            </w:r>
          </w:p>
        </w:tc>
      </w:tr>
      <w:tr w14:paraId="231F92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4F20D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E4E47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6B0BE4">
            <w:pPr>
              <w:jc w:val="center"/>
            </w:pPr>
            <w:r>
              <w:rPr>
                <w:rFonts w:ascii="宋体" w:hAnsi="宋体" w:eastAsia="宋体"/>
                <w:sz w:val="16"/>
              </w:rPr>
              <w:t>实际完成情况</w:t>
            </w:r>
          </w:p>
        </w:tc>
      </w:tr>
      <w:tr w14:paraId="27B3C5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B176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FE1D1B">
            <w:pPr>
              <w:jc w:val="both"/>
            </w:pPr>
            <w:r>
              <w:rPr>
                <w:rFonts w:ascii="宋体" w:hAnsi="宋体" w:eastAsia="宋体"/>
                <w:sz w:val="16"/>
              </w:rPr>
              <w:t>本项目计划为我县10个乡镇773名三老人员发放生活补助，补助标准老干部每人每月1105元，老模范每人每月1135元，老党员每人每月1085元，发放2023年“三老”人员补助资金616.29万元，发放2024年“三老”人员补助1033.84万元，项目实施后，有效提高“三老”人员生活质量，增加三老人员生活幸福感，关心关爱退休干部模范，鼓励引导其在基层发挥余热，三老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E1C036">
            <w:pPr>
              <w:jc w:val="both"/>
            </w:pPr>
            <w:r>
              <w:rPr>
                <w:rFonts w:hint="eastAsia" w:ascii="宋体" w:hAnsi="宋体"/>
                <w:sz w:val="16"/>
                <w:lang w:eastAsia="zh-CN"/>
              </w:rPr>
              <w:t>截至2024</w:t>
            </w:r>
            <w:r>
              <w:rPr>
                <w:rFonts w:ascii="宋体" w:hAnsi="宋体" w:eastAsia="宋体"/>
                <w:sz w:val="16"/>
              </w:rPr>
              <w:t>年12月31日，本项目全年预算数1650.12，执行数1643.19万元，执行率99.6%，发放补助人数为771人，保障乡镇为10个，资金覆盖率为100%，补助发放准确性为100%，补助发放及时性为100%，2023年“三老”人员补助发放金额为616.29万元，执行率为100%，已发放2024年“三老”人员补助金额为1026.903万元，执行率为99.33%，通过实施本项目有效提高三老人员生活质量，“三老”人员满意度达到98%。</w:t>
            </w:r>
          </w:p>
        </w:tc>
      </w:tr>
      <w:tr w14:paraId="2508A4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4BA9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B099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8951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20A9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D85B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6BFE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5D90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589D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84D9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FE91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AD6B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A017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F9FDA">
            <w:pPr>
              <w:jc w:val="center"/>
            </w:pPr>
            <w:r>
              <w:rPr>
                <w:rFonts w:ascii="宋体" w:hAnsi="宋体" w:eastAsia="宋体"/>
                <w:sz w:val="16"/>
              </w:rPr>
              <w:t>偏差原因分析及改进措施</w:t>
            </w:r>
          </w:p>
        </w:tc>
      </w:tr>
      <w:tr w14:paraId="4511F5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B4606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26BBA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80EA2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FE942">
            <w:pPr>
              <w:jc w:val="center"/>
            </w:pPr>
            <w:r>
              <w:rPr>
                <w:rFonts w:ascii="宋体" w:hAnsi="宋体" w:eastAsia="宋体"/>
                <w:sz w:val="16"/>
              </w:rPr>
              <w:t>发放补助人数（人）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B90CF">
            <w:pPr>
              <w:jc w:val="center"/>
            </w:pPr>
            <w:r>
              <w:rPr>
                <w:rFonts w:ascii="宋体" w:hAnsi="宋体" w:eastAsia="宋体"/>
                <w:sz w:val="16"/>
              </w:rPr>
              <w:t>&gt;=773人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CD3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74A6D">
            <w:pPr>
              <w:jc w:val="center"/>
            </w:pPr>
            <w:r>
              <w:rPr>
                <w:rFonts w:ascii="宋体" w:hAnsi="宋体" w:eastAsia="宋体"/>
                <w:sz w:val="16"/>
              </w:rPr>
              <w:t>807人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3612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D17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CD0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B1FC2">
            <w:pPr>
              <w:jc w:val="center"/>
            </w:pPr>
            <w:r>
              <w:rPr>
                <w:rFonts w:ascii="宋体" w:hAnsi="宋体" w:eastAsia="宋体"/>
                <w:sz w:val="16"/>
              </w:rPr>
              <w:t>=771人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EC861">
            <w:pPr>
              <w:jc w:val="center"/>
            </w:pPr>
            <w:r>
              <w:rPr>
                <w:rFonts w:ascii="宋体" w:hAnsi="宋体" w:eastAsia="宋体"/>
                <w:sz w:val="16"/>
              </w:rPr>
              <w:t>6.83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8B1FA">
            <w:pPr>
              <w:jc w:val="center"/>
            </w:pPr>
            <w:r>
              <w:rPr>
                <w:rFonts w:ascii="宋体" w:hAnsi="宋体" w:eastAsia="宋体"/>
                <w:sz w:val="16"/>
              </w:rPr>
              <w:t>偏差原因：因有“三老人员”去世已满一年，取消享受补助资格；偏差建议：精准年初预算</w:t>
            </w:r>
          </w:p>
        </w:tc>
      </w:tr>
      <w:tr w14:paraId="114483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7E7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F9E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586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D59C8">
            <w:pPr>
              <w:jc w:val="center"/>
            </w:pPr>
            <w:r>
              <w:rPr>
                <w:rFonts w:ascii="宋体" w:hAnsi="宋体" w:eastAsia="宋体"/>
                <w:sz w:val="16"/>
              </w:rPr>
              <w:t>保障乡镇数量（个）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CFACD">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3B7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D853F">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B4F9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D68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2C6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A130C">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42B4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0E240">
            <w:pPr>
              <w:jc w:val="center"/>
            </w:pPr>
          </w:p>
        </w:tc>
      </w:tr>
      <w:tr w14:paraId="5BB643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428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690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2FE87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3C050">
            <w:pPr>
              <w:jc w:val="center"/>
            </w:pPr>
            <w:r>
              <w:rPr>
                <w:rFonts w:ascii="宋体" w:hAnsi="宋体" w:eastAsia="宋体"/>
                <w:sz w:val="16"/>
              </w:rPr>
              <w:t>补助资金覆盖率（%）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2C9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48B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790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189A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624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7C9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CE6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0351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A4EC0">
            <w:pPr>
              <w:jc w:val="center"/>
            </w:pPr>
          </w:p>
        </w:tc>
      </w:tr>
      <w:tr w14:paraId="4A7009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A30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65D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E63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459FB">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210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174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24B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4AF5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335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533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8C3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6A36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105B9">
            <w:pPr>
              <w:jc w:val="center"/>
            </w:pPr>
          </w:p>
        </w:tc>
      </w:tr>
      <w:tr w14:paraId="246DE5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24E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0DBD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B65F4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D0A90">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FDE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42B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322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6208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180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46F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5DC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5E1E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B9156">
            <w:pPr>
              <w:jc w:val="center"/>
            </w:pPr>
          </w:p>
        </w:tc>
      </w:tr>
      <w:tr w14:paraId="6F788D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FE4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A3B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8CA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C08A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9802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7B1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34E0C">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2BD1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FB3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3F1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75FE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7F35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B8B59">
            <w:pPr>
              <w:jc w:val="center"/>
            </w:pPr>
          </w:p>
        </w:tc>
      </w:tr>
      <w:tr w14:paraId="3B6344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D9A1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3A14A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527C0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2A1E3">
            <w:pPr>
              <w:jc w:val="center"/>
            </w:pPr>
            <w:r>
              <w:rPr>
                <w:rFonts w:ascii="宋体" w:hAnsi="宋体" w:eastAsia="宋体"/>
                <w:sz w:val="16"/>
              </w:rPr>
              <w:t>2023年“三老”人员补助发放金额（万元）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38DB1">
            <w:pPr>
              <w:jc w:val="center"/>
            </w:pPr>
            <w:r>
              <w:rPr>
                <w:rFonts w:ascii="宋体" w:hAnsi="宋体" w:eastAsia="宋体"/>
                <w:sz w:val="16"/>
              </w:rPr>
              <w:t>&lt;=616.29万元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2523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9DFEF">
            <w:pPr>
              <w:jc w:val="center"/>
            </w:pPr>
            <w:r>
              <w:rPr>
                <w:rFonts w:ascii="宋体" w:hAnsi="宋体" w:eastAsia="宋体"/>
                <w:sz w:val="16"/>
              </w:rPr>
              <w:t>1085元/月/人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6CE4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BF4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7FB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BFEE7">
            <w:pPr>
              <w:jc w:val="center"/>
            </w:pPr>
            <w:r>
              <w:rPr>
                <w:rFonts w:ascii="宋体" w:hAnsi="宋体" w:eastAsia="宋体"/>
                <w:sz w:val="16"/>
              </w:rPr>
              <w:t>=616.29万元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20FC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E20AB">
            <w:pPr>
              <w:jc w:val="center"/>
            </w:pPr>
          </w:p>
        </w:tc>
      </w:tr>
      <w:tr w14:paraId="28384F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24B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557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BB7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36E93">
            <w:pPr>
              <w:jc w:val="center"/>
            </w:pPr>
            <w:r>
              <w:rPr>
                <w:rFonts w:ascii="宋体" w:hAnsi="宋体" w:eastAsia="宋体"/>
                <w:sz w:val="16"/>
              </w:rPr>
              <w:t>2024年“三老”人员补助发放金额（万元）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14A6C">
            <w:pPr>
              <w:jc w:val="center"/>
            </w:pPr>
            <w:r>
              <w:rPr>
                <w:rFonts w:ascii="宋体" w:hAnsi="宋体" w:eastAsia="宋体"/>
                <w:sz w:val="16"/>
              </w:rPr>
              <w:t>&lt;=1033.84万元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782B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C06A1">
            <w:pPr>
              <w:jc w:val="center"/>
            </w:pPr>
            <w:r>
              <w:rPr>
                <w:rFonts w:ascii="宋体" w:hAnsi="宋体" w:eastAsia="宋体"/>
                <w:sz w:val="16"/>
              </w:rPr>
              <w:t>1135元/月/人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DB109">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899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C83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23EDD">
            <w:pPr>
              <w:jc w:val="center"/>
            </w:pPr>
            <w:r>
              <w:rPr>
                <w:rFonts w:ascii="宋体" w:hAnsi="宋体" w:eastAsia="宋体"/>
                <w:sz w:val="16"/>
              </w:rPr>
              <w:t>=1026.903万元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05A14">
            <w:pPr>
              <w:jc w:val="center"/>
            </w:pPr>
            <w:r>
              <w:rPr>
                <w:rFonts w:ascii="宋体" w:hAnsi="宋体" w:eastAsia="宋体"/>
                <w:sz w:val="16"/>
              </w:rPr>
              <w:t>11.7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8F1B6">
            <w:pPr>
              <w:jc w:val="center"/>
            </w:pPr>
            <w:r>
              <w:rPr>
                <w:rFonts w:ascii="宋体" w:hAnsi="宋体" w:eastAsia="宋体"/>
                <w:sz w:val="16"/>
              </w:rPr>
              <w:t>偏差原因：因有“三老人员”去世已满一年，取消享受补助资格；偏差建议：精准年初预算</w:t>
            </w:r>
          </w:p>
        </w:tc>
      </w:tr>
      <w:tr w14:paraId="7AE67C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C9C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7E2D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6087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853D0">
            <w:pPr>
              <w:jc w:val="center"/>
            </w:pPr>
            <w:r>
              <w:rPr>
                <w:rFonts w:ascii="宋体" w:hAnsi="宋体" w:eastAsia="宋体"/>
                <w:sz w:val="16"/>
              </w:rPr>
              <w:t>提高三老人员生活质量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2F98F">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36A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14A77">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601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7F47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B562F">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83469">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5EAA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2F703">
            <w:pPr>
              <w:jc w:val="center"/>
            </w:pPr>
          </w:p>
        </w:tc>
      </w:tr>
      <w:tr w14:paraId="1C43BF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2DE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0B69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D3D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A45F3">
            <w:pPr>
              <w:jc w:val="center"/>
            </w:pPr>
            <w:r>
              <w:rPr>
                <w:rFonts w:ascii="宋体" w:hAnsi="宋体" w:eastAsia="宋体"/>
                <w:sz w:val="16"/>
              </w:rPr>
              <w:t>三老人员满意度（%）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4D59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D2C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BE75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092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90EA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9D170">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F197E">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3B9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F7223">
            <w:pPr>
              <w:jc w:val="center"/>
            </w:pPr>
            <w:r>
              <w:rPr>
                <w:rFonts w:ascii="宋体" w:hAnsi="宋体" w:eastAsia="宋体"/>
                <w:sz w:val="16"/>
              </w:rPr>
              <w:t>项目实施良好，三老人员满意度较高。</w:t>
            </w:r>
          </w:p>
        </w:tc>
      </w:tr>
      <w:tr w14:paraId="73AF9AB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52B55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CC75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21732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61F92">
            <w:pPr>
              <w:jc w:val="center"/>
            </w:pPr>
            <w:r>
              <w:rPr>
                <w:rFonts w:ascii="宋体" w:hAnsi="宋体" w:eastAsia="宋体"/>
                <w:sz w:val="16"/>
              </w:rPr>
              <w:t>99.53分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211BB3D"/>
        </w:tc>
      </w:tr>
    </w:tbl>
    <w:p w14:paraId="4E6D99B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368B75E">
        <w:tblPrEx>
          <w:tblCellMar>
            <w:top w:w="0" w:type="dxa"/>
            <w:left w:w="108" w:type="dxa"/>
            <w:bottom w:w="0" w:type="dxa"/>
            <w:right w:w="108" w:type="dxa"/>
          </w:tblCellMar>
        </w:tblPrEx>
        <w:tc>
          <w:tcPr>
            <w:tcW w:w="8848" w:type="dxa"/>
            <w:gridSpan w:val="14"/>
            <w:vAlign w:val="center"/>
          </w:tcPr>
          <w:p w14:paraId="252510CE">
            <w:pPr>
              <w:jc w:val="center"/>
            </w:pPr>
            <w:r>
              <w:rPr>
                <w:rFonts w:ascii="宋体" w:hAnsi="宋体" w:eastAsia="宋体"/>
                <w:sz w:val="24"/>
              </w:rPr>
              <w:t>项目支出绩效自评表</w:t>
            </w:r>
          </w:p>
        </w:tc>
      </w:tr>
      <w:tr w14:paraId="0BE99C0D">
        <w:tblPrEx>
          <w:tblCellMar>
            <w:top w:w="0" w:type="dxa"/>
            <w:left w:w="108" w:type="dxa"/>
            <w:bottom w:w="0" w:type="dxa"/>
            <w:right w:w="108" w:type="dxa"/>
          </w:tblCellMar>
        </w:tblPrEx>
        <w:tc>
          <w:tcPr>
            <w:tcW w:w="8848" w:type="dxa"/>
            <w:gridSpan w:val="14"/>
            <w:vAlign w:val="center"/>
          </w:tcPr>
          <w:p w14:paraId="3A18310D">
            <w:pPr>
              <w:jc w:val="center"/>
            </w:pPr>
            <w:r>
              <w:rPr>
                <w:rFonts w:ascii="宋体" w:hAnsi="宋体" w:eastAsia="宋体"/>
                <w:sz w:val="24"/>
              </w:rPr>
              <w:t>(2024年度)</w:t>
            </w:r>
          </w:p>
        </w:tc>
      </w:tr>
      <w:tr w14:paraId="240DE7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0605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E8C116">
            <w:pPr>
              <w:jc w:val="center"/>
            </w:pPr>
            <w:r>
              <w:rPr>
                <w:rFonts w:hint="eastAsia" w:ascii="宋体" w:hAnsi="宋体"/>
                <w:sz w:val="16"/>
                <w:lang w:eastAsia="zh-CN"/>
              </w:rPr>
              <w:t>“两新”组织</w:t>
            </w:r>
            <w:r>
              <w:rPr>
                <w:rFonts w:ascii="宋体" w:hAnsi="宋体" w:eastAsia="宋体"/>
                <w:sz w:val="16"/>
              </w:rPr>
              <w:t>党建工作经费项目</w:t>
            </w:r>
          </w:p>
        </w:tc>
      </w:tr>
      <w:tr w14:paraId="71B6DB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8BA5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55A5CF">
            <w:pPr>
              <w:jc w:val="center"/>
            </w:pPr>
            <w:r>
              <w:rPr>
                <w:rFonts w:ascii="宋体" w:hAnsi="宋体" w:eastAsia="宋体"/>
                <w:sz w:val="16"/>
              </w:rPr>
              <w:t>中共疏附县委组织部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3303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2F3DAA">
            <w:pPr>
              <w:jc w:val="center"/>
            </w:pPr>
            <w:r>
              <w:rPr>
                <w:rFonts w:ascii="宋体" w:hAnsi="宋体" w:eastAsia="宋体"/>
                <w:sz w:val="16"/>
              </w:rPr>
              <w:t>中共疏附县委组织部</w:t>
            </w:r>
          </w:p>
        </w:tc>
      </w:tr>
      <w:tr w14:paraId="793BBD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1830E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C5D2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C128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80C9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3935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CB09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00F3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1D8DC">
            <w:pPr>
              <w:jc w:val="center"/>
            </w:pPr>
            <w:r>
              <w:rPr>
                <w:rFonts w:ascii="宋体" w:hAnsi="宋体" w:eastAsia="宋体"/>
                <w:sz w:val="16"/>
              </w:rPr>
              <w:t>得分</w:t>
            </w:r>
          </w:p>
        </w:tc>
      </w:tr>
      <w:tr w14:paraId="3555D3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E40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033B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3CD9A">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61969">
            <w:pPr>
              <w:jc w:val="center"/>
            </w:pPr>
            <w:r>
              <w:rPr>
                <w:rFonts w:ascii="宋体" w:hAnsi="宋体" w:eastAsia="宋体"/>
                <w:sz w:val="16"/>
              </w:rPr>
              <w:t>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49B38">
            <w:pPr>
              <w:jc w:val="center"/>
            </w:pPr>
            <w:r>
              <w:rPr>
                <w:rFonts w:ascii="宋体" w:hAnsi="宋体" w:eastAsia="宋体"/>
                <w:sz w:val="16"/>
              </w:rPr>
              <w:t>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496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60F5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9416E">
            <w:pPr>
              <w:jc w:val="center"/>
            </w:pPr>
            <w:r>
              <w:rPr>
                <w:rFonts w:ascii="宋体" w:hAnsi="宋体" w:eastAsia="宋体"/>
                <w:sz w:val="16"/>
              </w:rPr>
              <w:t>10.00分</w:t>
            </w:r>
          </w:p>
        </w:tc>
      </w:tr>
      <w:tr w14:paraId="260CC7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7F3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F5D1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78A33">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070DD">
            <w:pPr>
              <w:jc w:val="center"/>
            </w:pPr>
            <w:r>
              <w:rPr>
                <w:rFonts w:ascii="宋体" w:hAnsi="宋体" w:eastAsia="宋体"/>
                <w:sz w:val="16"/>
              </w:rPr>
              <w:t>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48F58">
            <w:pPr>
              <w:jc w:val="center"/>
            </w:pPr>
            <w:r>
              <w:rPr>
                <w:rFonts w:ascii="宋体" w:hAnsi="宋体" w:eastAsia="宋体"/>
                <w:sz w:val="16"/>
              </w:rPr>
              <w:t>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03C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17FF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1B874">
            <w:pPr>
              <w:jc w:val="center"/>
            </w:pPr>
            <w:r>
              <w:rPr>
                <w:rFonts w:ascii="宋体" w:hAnsi="宋体" w:eastAsia="宋体"/>
                <w:sz w:val="16"/>
              </w:rPr>
              <w:t>—</w:t>
            </w:r>
          </w:p>
        </w:tc>
      </w:tr>
      <w:tr w14:paraId="07157D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CBF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073E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560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ECD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2D6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6D0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3084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738FA">
            <w:pPr>
              <w:jc w:val="center"/>
            </w:pPr>
            <w:r>
              <w:rPr>
                <w:rFonts w:ascii="宋体" w:hAnsi="宋体" w:eastAsia="宋体"/>
                <w:sz w:val="16"/>
              </w:rPr>
              <w:t>—</w:t>
            </w:r>
          </w:p>
        </w:tc>
      </w:tr>
      <w:tr w14:paraId="0F5110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D9DF3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4D0BE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A26A06">
            <w:pPr>
              <w:jc w:val="center"/>
            </w:pPr>
            <w:r>
              <w:rPr>
                <w:rFonts w:ascii="宋体" w:hAnsi="宋体" w:eastAsia="宋体"/>
                <w:sz w:val="16"/>
              </w:rPr>
              <w:t>实际完成情况</w:t>
            </w:r>
          </w:p>
        </w:tc>
      </w:tr>
      <w:tr w14:paraId="2FEDBE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95CA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94CB70">
            <w:pPr>
              <w:jc w:val="both"/>
            </w:pPr>
            <w:r>
              <w:rPr>
                <w:rFonts w:ascii="宋体" w:hAnsi="宋体" w:eastAsia="宋体"/>
                <w:sz w:val="16"/>
              </w:rPr>
              <w:t>本项目预算数为5.15万元，通过实施本项目，保障走访车辆2辆，项目完成时间2024年7月，能够保障全县</w:t>
            </w:r>
            <w:r>
              <w:rPr>
                <w:rFonts w:hint="eastAsia" w:ascii="宋体" w:hAnsi="宋体"/>
                <w:sz w:val="16"/>
                <w:lang w:eastAsia="zh-CN"/>
              </w:rPr>
              <w:t>“两新”组织</w:t>
            </w:r>
            <w:r>
              <w:rPr>
                <w:rFonts w:ascii="宋体" w:hAnsi="宋体" w:eastAsia="宋体"/>
                <w:sz w:val="16"/>
              </w:rPr>
              <w:t>党建工作正常开展，推动县委两新工委运行正常，确保</w:t>
            </w:r>
            <w:r>
              <w:rPr>
                <w:rFonts w:hint="eastAsia" w:ascii="宋体" w:hAnsi="宋体"/>
                <w:sz w:val="16"/>
                <w:lang w:eastAsia="zh-CN"/>
              </w:rPr>
              <w:t>“两新”组织</w:t>
            </w:r>
            <w:r>
              <w:rPr>
                <w:rFonts w:ascii="宋体" w:hAnsi="宋体" w:eastAsia="宋体"/>
                <w:sz w:val="16"/>
              </w:rPr>
              <w:t>党的建设工作部署落实落地。项目服务对象满意度预计可达到100%。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4D9107">
            <w:pPr>
              <w:jc w:val="both"/>
            </w:pPr>
            <w:r>
              <w:rPr>
                <w:rFonts w:hint="eastAsia" w:ascii="宋体" w:hAnsi="宋体"/>
                <w:sz w:val="16"/>
                <w:lang w:eastAsia="zh-CN"/>
              </w:rPr>
              <w:t>截至</w:t>
            </w:r>
            <w:r>
              <w:rPr>
                <w:rFonts w:ascii="宋体" w:hAnsi="宋体" w:eastAsia="宋体"/>
                <w:sz w:val="16"/>
              </w:rPr>
              <w:t>项目自评日，全年预算数5.15万元，全年执行数5.15万元，项目执行率100%。已保障</w:t>
            </w:r>
            <w:r>
              <w:rPr>
                <w:rFonts w:hint="eastAsia" w:ascii="宋体" w:hAnsi="宋体"/>
                <w:sz w:val="16"/>
                <w:lang w:eastAsia="zh-CN"/>
              </w:rPr>
              <w:t>“两新”组织</w:t>
            </w:r>
            <w:r>
              <w:rPr>
                <w:rFonts w:ascii="宋体" w:hAnsi="宋体" w:eastAsia="宋体"/>
                <w:sz w:val="16"/>
              </w:rPr>
              <w:t>2辆走访车辆正常运行，</w:t>
            </w:r>
            <w:r>
              <w:rPr>
                <w:rFonts w:hint="eastAsia" w:ascii="宋体" w:hAnsi="宋体"/>
                <w:sz w:val="16"/>
                <w:lang w:eastAsia="zh-CN"/>
              </w:rPr>
              <w:t>“两新”组织</w:t>
            </w:r>
            <w:r>
              <w:rPr>
                <w:rFonts w:ascii="宋体" w:hAnsi="宋体" w:eastAsia="宋体"/>
                <w:sz w:val="16"/>
              </w:rPr>
              <w:t>党建工作经费5.15万元，推动县委两新工委运行正常，提升干部的社会服务能力，项目服务对象满意度达到100%。</w:t>
            </w:r>
          </w:p>
        </w:tc>
      </w:tr>
      <w:tr w14:paraId="2B853A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0FE8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94DB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8524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AB5A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512F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746C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11C2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6062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360D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5FE1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DC14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29DC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55256">
            <w:pPr>
              <w:jc w:val="center"/>
            </w:pPr>
            <w:r>
              <w:rPr>
                <w:rFonts w:ascii="宋体" w:hAnsi="宋体" w:eastAsia="宋体"/>
                <w:sz w:val="16"/>
              </w:rPr>
              <w:t>偏差原因分析及改进措施</w:t>
            </w:r>
          </w:p>
        </w:tc>
      </w:tr>
      <w:tr w14:paraId="521B54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B5D26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11626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844D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5E07D">
            <w:pPr>
              <w:jc w:val="center"/>
            </w:pPr>
            <w:r>
              <w:rPr>
                <w:rFonts w:ascii="宋体" w:hAnsi="宋体" w:eastAsia="宋体"/>
                <w:sz w:val="16"/>
              </w:rPr>
              <w:t>保障走访车辆（辆）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DA167">
            <w:pPr>
              <w:jc w:val="center"/>
            </w:pPr>
            <w:r>
              <w:rPr>
                <w:rFonts w:ascii="宋体" w:hAnsi="宋体" w:eastAsia="宋体"/>
                <w:sz w:val="16"/>
              </w:rPr>
              <w:t>&gt;=2辆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2D2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8C9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CBC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E98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3A4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045ED">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270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FD872">
            <w:pPr>
              <w:jc w:val="center"/>
            </w:pPr>
          </w:p>
        </w:tc>
      </w:tr>
      <w:tr w14:paraId="4B7E93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005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135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E691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3ECE1">
            <w:pPr>
              <w:jc w:val="center"/>
            </w:pPr>
            <w:r>
              <w:rPr>
                <w:rFonts w:ascii="宋体" w:hAnsi="宋体" w:eastAsia="宋体"/>
                <w:sz w:val="16"/>
              </w:rPr>
              <w:t>资金分配准确率（%）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953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48F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24D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11D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41C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708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3DD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FFA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E1BE8">
            <w:pPr>
              <w:jc w:val="center"/>
            </w:pPr>
          </w:p>
        </w:tc>
      </w:tr>
      <w:tr w14:paraId="28DC77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D98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ACAA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DA4C2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70BF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135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486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831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801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36D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CD5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AD1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5B8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3F295">
            <w:pPr>
              <w:jc w:val="center"/>
            </w:pPr>
          </w:p>
        </w:tc>
      </w:tr>
      <w:tr w14:paraId="58B6E7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A8A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B17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E21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D0E52">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4BC30">
            <w:pPr>
              <w:jc w:val="center"/>
            </w:pPr>
            <w:r>
              <w:rPr>
                <w:rFonts w:ascii="宋体" w:hAnsi="宋体" w:eastAsia="宋体"/>
                <w:sz w:val="16"/>
              </w:rPr>
              <w:t>2024年7月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804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0CE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B87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B24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B3F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37EC3">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00A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6C072">
            <w:pPr>
              <w:jc w:val="center"/>
            </w:pPr>
          </w:p>
        </w:tc>
      </w:tr>
      <w:tr w14:paraId="24474B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0D8C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8D025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AC4E8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7426D">
            <w:pPr>
              <w:jc w:val="center"/>
            </w:pPr>
            <w:r>
              <w:rPr>
                <w:rFonts w:hint="eastAsia" w:ascii="宋体" w:hAnsi="宋体"/>
                <w:sz w:val="16"/>
                <w:lang w:eastAsia="zh-CN"/>
              </w:rPr>
              <w:t>“两新”组织</w:t>
            </w:r>
            <w:r>
              <w:rPr>
                <w:rFonts w:ascii="宋体" w:hAnsi="宋体" w:eastAsia="宋体"/>
                <w:sz w:val="16"/>
              </w:rPr>
              <w:t>建设工作项目（万元）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8CE8D">
            <w:pPr>
              <w:jc w:val="center"/>
            </w:pPr>
            <w:r>
              <w:rPr>
                <w:rFonts w:ascii="宋体" w:hAnsi="宋体" w:eastAsia="宋体"/>
                <w:sz w:val="16"/>
              </w:rPr>
              <w:t>&lt;=5.15万元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DF12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A1A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93B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DD5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F53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23414">
            <w:pPr>
              <w:jc w:val="center"/>
            </w:pPr>
            <w:r>
              <w:rPr>
                <w:rFonts w:ascii="宋体" w:hAnsi="宋体" w:eastAsia="宋体"/>
                <w:sz w:val="16"/>
              </w:rPr>
              <w:t>=5.15万元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6D1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2D2FD">
            <w:pPr>
              <w:jc w:val="center"/>
            </w:pPr>
          </w:p>
        </w:tc>
      </w:tr>
      <w:tr w14:paraId="31E142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79D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281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156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1ACC9">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C8F9A">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559A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060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CA9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1F9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986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718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9CD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8DDC6">
            <w:pPr>
              <w:jc w:val="center"/>
            </w:pPr>
          </w:p>
        </w:tc>
      </w:tr>
      <w:tr w14:paraId="4D617B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A5F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74B7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4442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094A2">
            <w:pPr>
              <w:jc w:val="center"/>
            </w:pPr>
            <w:r>
              <w:rPr>
                <w:rFonts w:ascii="宋体" w:hAnsi="宋体" w:eastAsia="宋体"/>
                <w:sz w:val="16"/>
              </w:rPr>
              <w:t>提升干部的社会服务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A4A9E">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0F4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95C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02AB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2571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E99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B7873">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3606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E9412">
            <w:pPr>
              <w:jc w:val="center"/>
            </w:pPr>
          </w:p>
        </w:tc>
      </w:tr>
      <w:tr w14:paraId="10FF58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EBD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F330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03B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C6BAA">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033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3A2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DE1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A6D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F388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601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FF5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4D4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2777E">
            <w:pPr>
              <w:jc w:val="center"/>
            </w:pPr>
          </w:p>
        </w:tc>
      </w:tr>
      <w:tr w14:paraId="24DE775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2692F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CF3E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6B91B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2FA2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76ECC8C"/>
        </w:tc>
      </w:tr>
    </w:tbl>
    <w:p w14:paraId="0C9B8D7E">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8"/>
        <w:gridCol w:w="696"/>
        <w:gridCol w:w="856"/>
        <w:gridCol w:w="608"/>
        <w:gridCol w:w="608"/>
        <w:gridCol w:w="615"/>
        <w:gridCol w:w="608"/>
        <w:gridCol w:w="608"/>
        <w:gridCol w:w="776"/>
        <w:gridCol w:w="632"/>
        <w:gridCol w:w="586"/>
        <w:gridCol w:w="630"/>
      </w:tblGrid>
      <w:tr w14:paraId="75F1B07B">
        <w:tblPrEx>
          <w:tblCellMar>
            <w:top w:w="0" w:type="dxa"/>
            <w:left w:w="108" w:type="dxa"/>
            <w:bottom w:w="0" w:type="dxa"/>
            <w:right w:w="108" w:type="dxa"/>
          </w:tblCellMar>
        </w:tblPrEx>
        <w:tc>
          <w:tcPr>
            <w:tcW w:w="8848" w:type="dxa"/>
            <w:gridSpan w:val="14"/>
            <w:vAlign w:val="center"/>
          </w:tcPr>
          <w:p w14:paraId="4B5CE8A1">
            <w:pPr>
              <w:jc w:val="center"/>
            </w:pPr>
            <w:r>
              <w:rPr>
                <w:rFonts w:ascii="宋体" w:hAnsi="宋体" w:eastAsia="宋体"/>
                <w:sz w:val="24"/>
              </w:rPr>
              <w:t>项目支出绩效自评表</w:t>
            </w:r>
          </w:p>
        </w:tc>
      </w:tr>
      <w:tr w14:paraId="1E16ACD7">
        <w:tblPrEx>
          <w:tblCellMar>
            <w:top w:w="0" w:type="dxa"/>
            <w:left w:w="108" w:type="dxa"/>
            <w:bottom w:w="0" w:type="dxa"/>
            <w:right w:w="108" w:type="dxa"/>
          </w:tblCellMar>
        </w:tblPrEx>
        <w:tc>
          <w:tcPr>
            <w:tcW w:w="8848" w:type="dxa"/>
            <w:gridSpan w:val="14"/>
            <w:vAlign w:val="center"/>
          </w:tcPr>
          <w:p w14:paraId="15BD0A0C">
            <w:pPr>
              <w:jc w:val="center"/>
            </w:pPr>
            <w:r>
              <w:rPr>
                <w:rFonts w:ascii="宋体" w:hAnsi="宋体" w:eastAsia="宋体"/>
                <w:sz w:val="24"/>
              </w:rPr>
              <w:t>(2024年度)</w:t>
            </w:r>
          </w:p>
        </w:tc>
      </w:tr>
      <w:tr w14:paraId="5114C5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FAD8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28AD5C">
            <w:pPr>
              <w:jc w:val="center"/>
            </w:pPr>
            <w:r>
              <w:rPr>
                <w:rFonts w:ascii="宋体" w:hAnsi="宋体" w:eastAsia="宋体"/>
                <w:sz w:val="16"/>
              </w:rPr>
              <w:t>喀什地区疏附县2021年乡镇干部周转宿舍建设项目</w:t>
            </w:r>
          </w:p>
        </w:tc>
      </w:tr>
      <w:tr w14:paraId="74F54E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3CA1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9C0FDC">
            <w:pPr>
              <w:jc w:val="center"/>
            </w:pPr>
            <w:r>
              <w:rPr>
                <w:rFonts w:ascii="宋体" w:hAnsi="宋体" w:eastAsia="宋体"/>
                <w:sz w:val="16"/>
              </w:rPr>
              <w:t>中共疏附县委组织部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A0F6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6476DD">
            <w:pPr>
              <w:jc w:val="center"/>
            </w:pPr>
            <w:r>
              <w:rPr>
                <w:rFonts w:ascii="宋体" w:hAnsi="宋体" w:eastAsia="宋体"/>
                <w:sz w:val="16"/>
              </w:rPr>
              <w:t>中共疏附县委组织部</w:t>
            </w:r>
          </w:p>
        </w:tc>
      </w:tr>
      <w:tr w14:paraId="664CC6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480CE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F8D1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3098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370A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3F66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ABF8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7FA7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B44FB">
            <w:pPr>
              <w:jc w:val="center"/>
            </w:pPr>
            <w:r>
              <w:rPr>
                <w:rFonts w:ascii="宋体" w:hAnsi="宋体" w:eastAsia="宋体"/>
                <w:sz w:val="16"/>
              </w:rPr>
              <w:t>得分</w:t>
            </w:r>
          </w:p>
        </w:tc>
      </w:tr>
      <w:tr w14:paraId="6618E0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4F9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BC8E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10F86">
            <w:pPr>
              <w:jc w:val="center"/>
            </w:pPr>
            <w:r>
              <w:rPr>
                <w:rFonts w:ascii="宋体" w:hAnsi="宋体" w:eastAsia="宋体"/>
                <w:sz w:val="16"/>
              </w:rPr>
              <w:t>169.89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9FC17">
            <w:pPr>
              <w:jc w:val="center"/>
            </w:pPr>
            <w:r>
              <w:rPr>
                <w:rFonts w:ascii="宋体" w:hAnsi="宋体" w:eastAsia="宋体"/>
                <w:sz w:val="16"/>
              </w:rPr>
              <w:t>333.93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41448">
            <w:pPr>
              <w:jc w:val="center"/>
            </w:pPr>
            <w:r>
              <w:rPr>
                <w:rFonts w:ascii="宋体" w:hAnsi="宋体" w:eastAsia="宋体"/>
                <w:sz w:val="16"/>
              </w:rPr>
              <w:t>333.93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6B9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47AD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BEF96">
            <w:pPr>
              <w:jc w:val="center"/>
            </w:pPr>
            <w:r>
              <w:rPr>
                <w:rFonts w:ascii="宋体" w:hAnsi="宋体" w:eastAsia="宋体"/>
                <w:sz w:val="16"/>
              </w:rPr>
              <w:t>10.00分</w:t>
            </w:r>
          </w:p>
        </w:tc>
      </w:tr>
      <w:tr w14:paraId="161116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3FD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A390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0EFBB">
            <w:pPr>
              <w:jc w:val="center"/>
            </w:pPr>
            <w:r>
              <w:rPr>
                <w:rFonts w:ascii="宋体" w:hAnsi="宋体" w:eastAsia="宋体"/>
                <w:sz w:val="16"/>
              </w:rPr>
              <w:t>169.89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DCC32">
            <w:pPr>
              <w:jc w:val="center"/>
            </w:pPr>
            <w:r>
              <w:rPr>
                <w:rFonts w:ascii="宋体" w:hAnsi="宋体" w:eastAsia="宋体"/>
                <w:sz w:val="16"/>
              </w:rPr>
              <w:t>333.93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E7160">
            <w:pPr>
              <w:jc w:val="center"/>
            </w:pPr>
            <w:r>
              <w:rPr>
                <w:rFonts w:ascii="宋体" w:hAnsi="宋体" w:eastAsia="宋体"/>
                <w:sz w:val="16"/>
              </w:rPr>
              <w:t>333.93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003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7F4D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DC12C">
            <w:pPr>
              <w:jc w:val="center"/>
            </w:pPr>
            <w:r>
              <w:rPr>
                <w:rFonts w:ascii="宋体" w:hAnsi="宋体" w:eastAsia="宋体"/>
                <w:sz w:val="16"/>
              </w:rPr>
              <w:t>—</w:t>
            </w:r>
          </w:p>
        </w:tc>
      </w:tr>
      <w:tr w14:paraId="6BB667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881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DFCF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B81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CEF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D97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EA5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7574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4226C">
            <w:pPr>
              <w:jc w:val="center"/>
            </w:pPr>
            <w:r>
              <w:rPr>
                <w:rFonts w:ascii="宋体" w:hAnsi="宋体" w:eastAsia="宋体"/>
                <w:sz w:val="16"/>
              </w:rPr>
              <w:t>—</w:t>
            </w:r>
          </w:p>
        </w:tc>
      </w:tr>
      <w:tr w14:paraId="6FE9F9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D2146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037AD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744B5D">
            <w:pPr>
              <w:jc w:val="center"/>
            </w:pPr>
            <w:r>
              <w:rPr>
                <w:rFonts w:ascii="宋体" w:hAnsi="宋体" w:eastAsia="宋体"/>
                <w:sz w:val="16"/>
              </w:rPr>
              <w:t>实际完成情况</w:t>
            </w:r>
          </w:p>
        </w:tc>
      </w:tr>
      <w:tr w14:paraId="52EB9F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4159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56D613">
            <w:pPr>
              <w:jc w:val="both"/>
            </w:pPr>
            <w:r>
              <w:rPr>
                <w:rFonts w:ascii="宋体" w:hAnsi="宋体" w:eastAsia="宋体"/>
                <w:sz w:val="16"/>
              </w:rPr>
              <w:t>本项目预算数为333.94万元，主要用于喀什地区疏附县2021年乡镇干部周转宿舍建设项目，按照项目竣工，完成审计决算，支付施工方、监理方、设计方等剩余资金，设计支付公司5家，项目数量1个，项目建设费、监理费、设计费、审计费合计3339401.77元，通过项目的实施，明显改善托克扎克镇、萨依巴格乡、站敏乡干部居住条件，受益公司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8F4C13">
            <w:pPr>
              <w:jc w:val="both"/>
            </w:pPr>
            <w:r>
              <w:rPr>
                <w:rFonts w:hint="eastAsia" w:ascii="宋体" w:hAnsi="宋体"/>
                <w:sz w:val="16"/>
                <w:lang w:eastAsia="zh-CN"/>
              </w:rPr>
              <w:t>截至2024</w:t>
            </w:r>
            <w:r>
              <w:rPr>
                <w:rFonts w:ascii="宋体" w:hAnsi="宋体" w:eastAsia="宋体"/>
                <w:sz w:val="16"/>
              </w:rPr>
              <w:t>年12月31日，该项目执行金额为333.93万元，执行率为100%，主要用于喀什地区疏附县2021年乡镇干部周转宿舍建设项目，按照项目竣工，完成审计决算，支付施工方、监理方、设计方等剩余资金，支付设计公司5家，项目数量1个，项目一标段投资113.15万元，项目二标段投资102.48万元，项目三标段投资107.88万元，项目监理投资2.13万元，项目设计费投资4.51万元，合计333.93万元，通过项目的实施，明显改善托克扎克镇、萨依巴格乡、站敏乡干部居住条件，受益公司满意度达到100%。</w:t>
            </w:r>
          </w:p>
        </w:tc>
      </w:tr>
      <w:tr w14:paraId="4CDA01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890A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B8CA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4102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E7ED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55A2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0217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9344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3F35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6797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CBB9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7919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BE8E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C1086">
            <w:pPr>
              <w:jc w:val="center"/>
            </w:pPr>
            <w:r>
              <w:rPr>
                <w:rFonts w:ascii="宋体" w:hAnsi="宋体" w:eastAsia="宋体"/>
                <w:sz w:val="16"/>
              </w:rPr>
              <w:t>偏差原因分析及改进措施</w:t>
            </w:r>
          </w:p>
        </w:tc>
      </w:tr>
      <w:tr w14:paraId="5811A2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9C172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879BF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59543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F317E">
            <w:pPr>
              <w:jc w:val="center"/>
            </w:pPr>
            <w:r>
              <w:rPr>
                <w:rFonts w:ascii="宋体" w:hAnsi="宋体" w:eastAsia="宋体"/>
                <w:sz w:val="16"/>
              </w:rPr>
              <w:t>所欠债务公司数量（家）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B9843">
            <w:pPr>
              <w:jc w:val="center"/>
            </w:pPr>
            <w:r>
              <w:rPr>
                <w:rFonts w:ascii="宋体" w:hAnsi="宋体" w:eastAsia="宋体"/>
                <w:sz w:val="16"/>
              </w:rPr>
              <w:t>&gt;=6家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D76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9BB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AF0F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DF8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5F0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F2152">
            <w:pPr>
              <w:jc w:val="center"/>
            </w:pPr>
            <w:r>
              <w:rPr>
                <w:rFonts w:ascii="宋体" w:hAnsi="宋体" w:eastAsia="宋体"/>
                <w:sz w:val="16"/>
              </w:rPr>
              <w:t>=6家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C1DE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B95C4">
            <w:pPr>
              <w:jc w:val="center"/>
            </w:pPr>
          </w:p>
        </w:tc>
      </w:tr>
      <w:tr w14:paraId="39DB53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B72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AE6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EB2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2C0E8">
            <w:pPr>
              <w:jc w:val="center"/>
            </w:pPr>
            <w:r>
              <w:rPr>
                <w:rFonts w:ascii="宋体" w:hAnsi="宋体" w:eastAsia="宋体"/>
                <w:sz w:val="16"/>
              </w:rPr>
              <w:t>偿还债务项目数量（个）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6E971">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461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4DE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71FC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429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9F6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9E5E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09EC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7FC03">
            <w:pPr>
              <w:jc w:val="center"/>
            </w:pPr>
          </w:p>
        </w:tc>
      </w:tr>
      <w:tr w14:paraId="41983A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588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C09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BC8C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BF34C">
            <w:pPr>
              <w:jc w:val="center"/>
            </w:pPr>
            <w:r>
              <w:rPr>
                <w:rFonts w:ascii="宋体" w:hAnsi="宋体" w:eastAsia="宋体"/>
                <w:sz w:val="16"/>
              </w:rPr>
              <w:t>债务还款完成率（%）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C9F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A7B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154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7BC7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061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FB1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DFA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0DCB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2DA47">
            <w:pPr>
              <w:jc w:val="center"/>
            </w:pPr>
          </w:p>
        </w:tc>
      </w:tr>
      <w:tr w14:paraId="70D5B1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9AE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233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57949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C4D14">
            <w:pPr>
              <w:jc w:val="center"/>
            </w:pPr>
            <w:r>
              <w:rPr>
                <w:rFonts w:ascii="宋体" w:hAnsi="宋体" w:eastAsia="宋体"/>
                <w:sz w:val="16"/>
              </w:rPr>
              <w:t>还款期限内按时还款率（%）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0B4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223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CE6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69F8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A0A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3CE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B1D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488D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446C2">
            <w:pPr>
              <w:jc w:val="center"/>
            </w:pPr>
          </w:p>
        </w:tc>
      </w:tr>
      <w:tr w14:paraId="611055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E61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F61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A87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9D59B">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C127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34E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AED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D134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6BC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88C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4378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31A2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06AD2">
            <w:pPr>
              <w:jc w:val="center"/>
            </w:pPr>
          </w:p>
        </w:tc>
      </w:tr>
      <w:tr w14:paraId="476A84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72C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D8A66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AFF13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AE95D">
            <w:pPr>
              <w:jc w:val="center"/>
            </w:pPr>
            <w:r>
              <w:rPr>
                <w:rFonts w:ascii="宋体" w:hAnsi="宋体" w:eastAsia="宋体"/>
                <w:sz w:val="16"/>
              </w:rPr>
              <w:t>项目一标段投资（万元）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69624">
            <w:pPr>
              <w:jc w:val="center"/>
            </w:pPr>
            <w:r>
              <w:rPr>
                <w:rFonts w:ascii="宋体" w:hAnsi="宋体" w:eastAsia="宋体"/>
                <w:sz w:val="16"/>
              </w:rPr>
              <w:t>&lt;=113.15万元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676C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F1A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D41D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3D0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659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C60B2">
            <w:pPr>
              <w:jc w:val="center"/>
            </w:pPr>
            <w:r>
              <w:rPr>
                <w:rFonts w:ascii="宋体" w:hAnsi="宋体" w:eastAsia="宋体"/>
                <w:sz w:val="16"/>
              </w:rPr>
              <w:t>=113.15万元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69B4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C33D0">
            <w:pPr>
              <w:jc w:val="center"/>
            </w:pPr>
          </w:p>
        </w:tc>
      </w:tr>
      <w:tr w14:paraId="5FD22D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ACC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4C1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183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D228F">
            <w:pPr>
              <w:jc w:val="center"/>
            </w:pPr>
            <w:r>
              <w:rPr>
                <w:rFonts w:ascii="宋体" w:hAnsi="宋体" w:eastAsia="宋体"/>
                <w:sz w:val="16"/>
              </w:rPr>
              <w:t>项目二标段投资（万元）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08AA1">
            <w:pPr>
              <w:jc w:val="center"/>
            </w:pPr>
            <w:r>
              <w:rPr>
                <w:rFonts w:ascii="宋体" w:hAnsi="宋体" w:eastAsia="宋体"/>
                <w:sz w:val="16"/>
              </w:rPr>
              <w:t>&lt;=102.48万元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1C81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F22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621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A4F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063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00129">
            <w:pPr>
              <w:jc w:val="center"/>
            </w:pPr>
            <w:r>
              <w:rPr>
                <w:rFonts w:ascii="宋体" w:hAnsi="宋体" w:eastAsia="宋体"/>
                <w:sz w:val="16"/>
              </w:rPr>
              <w:t>=102.48万元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3C5F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30DFF">
            <w:pPr>
              <w:jc w:val="center"/>
            </w:pPr>
          </w:p>
        </w:tc>
      </w:tr>
      <w:tr w14:paraId="3C78B1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0DB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E5D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B2A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C157D">
            <w:pPr>
              <w:jc w:val="center"/>
            </w:pPr>
            <w:r>
              <w:rPr>
                <w:rFonts w:ascii="宋体" w:hAnsi="宋体" w:eastAsia="宋体"/>
                <w:sz w:val="16"/>
              </w:rPr>
              <w:t>项目三标段投资（万元）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24F01">
            <w:pPr>
              <w:jc w:val="center"/>
            </w:pPr>
            <w:r>
              <w:rPr>
                <w:rFonts w:ascii="宋体" w:hAnsi="宋体" w:eastAsia="宋体"/>
                <w:sz w:val="16"/>
              </w:rPr>
              <w:t>&lt;=107.88万元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CDCC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B40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957B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2DA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F8B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B84DE">
            <w:pPr>
              <w:jc w:val="center"/>
            </w:pPr>
            <w:r>
              <w:rPr>
                <w:rFonts w:ascii="宋体" w:hAnsi="宋体" w:eastAsia="宋体"/>
                <w:sz w:val="16"/>
              </w:rPr>
              <w:t>=107.88万元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9D81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91FD1">
            <w:pPr>
              <w:jc w:val="center"/>
            </w:pPr>
          </w:p>
        </w:tc>
      </w:tr>
      <w:tr w14:paraId="32F5CE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CF1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4F4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7CD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D04CC">
            <w:pPr>
              <w:jc w:val="center"/>
            </w:pPr>
            <w:r>
              <w:rPr>
                <w:rFonts w:ascii="宋体" w:hAnsi="宋体" w:eastAsia="宋体"/>
                <w:sz w:val="16"/>
              </w:rPr>
              <w:t>项目监理投资（万元）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4E2D4">
            <w:pPr>
              <w:jc w:val="center"/>
            </w:pPr>
            <w:r>
              <w:rPr>
                <w:rFonts w:ascii="宋体" w:hAnsi="宋体" w:eastAsia="宋体"/>
                <w:sz w:val="16"/>
              </w:rPr>
              <w:t>&lt;=2.13万元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1096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123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0A20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E1B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D950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77AB7">
            <w:pPr>
              <w:jc w:val="center"/>
            </w:pPr>
            <w:r>
              <w:rPr>
                <w:rFonts w:ascii="宋体" w:hAnsi="宋体" w:eastAsia="宋体"/>
                <w:sz w:val="16"/>
              </w:rPr>
              <w:t>=2.13万元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19B89">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3574D">
            <w:pPr>
              <w:jc w:val="center"/>
            </w:pPr>
          </w:p>
        </w:tc>
      </w:tr>
      <w:tr w14:paraId="33C055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507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AE1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BE8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96E15">
            <w:pPr>
              <w:jc w:val="center"/>
            </w:pPr>
            <w:r>
              <w:rPr>
                <w:rFonts w:ascii="宋体" w:hAnsi="宋体" w:eastAsia="宋体"/>
                <w:sz w:val="16"/>
              </w:rPr>
              <w:t>项目设计费投资（万元）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017E5">
            <w:pPr>
              <w:jc w:val="center"/>
            </w:pPr>
            <w:r>
              <w:rPr>
                <w:rFonts w:ascii="宋体" w:hAnsi="宋体" w:eastAsia="宋体"/>
                <w:sz w:val="16"/>
              </w:rPr>
              <w:t>&lt;=4.51万元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FDE5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675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EE29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D58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C68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B941F">
            <w:pPr>
              <w:jc w:val="center"/>
            </w:pPr>
            <w:r>
              <w:rPr>
                <w:rFonts w:ascii="宋体" w:hAnsi="宋体" w:eastAsia="宋体"/>
                <w:sz w:val="16"/>
              </w:rPr>
              <w:t>=4.51万元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D906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09408">
            <w:pPr>
              <w:jc w:val="center"/>
            </w:pPr>
          </w:p>
        </w:tc>
      </w:tr>
      <w:tr w14:paraId="5E71DB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0AB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048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559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851E6">
            <w:pPr>
              <w:jc w:val="center"/>
            </w:pPr>
            <w:r>
              <w:rPr>
                <w:rFonts w:ascii="宋体" w:hAnsi="宋体" w:eastAsia="宋体"/>
                <w:sz w:val="16"/>
              </w:rPr>
              <w:t>项目审计投资（万元）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D9653">
            <w:pPr>
              <w:jc w:val="center"/>
            </w:pPr>
            <w:r>
              <w:rPr>
                <w:rFonts w:ascii="宋体" w:hAnsi="宋体" w:eastAsia="宋体"/>
                <w:sz w:val="16"/>
              </w:rPr>
              <w:t>&lt;=4.60万元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268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0CA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AC6D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586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BB2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468C7">
            <w:pPr>
              <w:jc w:val="center"/>
            </w:pPr>
            <w:r>
              <w:rPr>
                <w:rFonts w:ascii="宋体" w:hAnsi="宋体" w:eastAsia="宋体"/>
                <w:sz w:val="16"/>
              </w:rPr>
              <w:t>=4.6万元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0B80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E3451">
            <w:pPr>
              <w:jc w:val="center"/>
            </w:pPr>
          </w:p>
        </w:tc>
      </w:tr>
      <w:tr w14:paraId="39FDC3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479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67964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A54BF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334C7">
            <w:pPr>
              <w:jc w:val="center"/>
            </w:pPr>
            <w:r>
              <w:rPr>
                <w:rFonts w:ascii="宋体" w:hAnsi="宋体" w:eastAsia="宋体"/>
                <w:sz w:val="16"/>
              </w:rPr>
              <w:t>提高干部居住条件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EBB9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9F0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569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48F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6C98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088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F1C3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997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2CE55">
            <w:pPr>
              <w:jc w:val="center"/>
            </w:pPr>
          </w:p>
        </w:tc>
      </w:tr>
      <w:tr w14:paraId="294F12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8C8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ACC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25F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2C26F">
            <w:pPr>
              <w:jc w:val="center"/>
            </w:pPr>
            <w:r>
              <w:rPr>
                <w:rFonts w:ascii="宋体" w:hAnsi="宋体" w:eastAsia="宋体"/>
                <w:sz w:val="16"/>
              </w:rPr>
              <w:t>改善干部居住环境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EF5A6">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2FD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97D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3E3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19A8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61A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18765">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9D3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081E6">
            <w:pPr>
              <w:jc w:val="center"/>
            </w:pPr>
          </w:p>
        </w:tc>
      </w:tr>
      <w:tr w14:paraId="1A1A79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049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E9E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25D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B15CF">
            <w:pPr>
              <w:jc w:val="center"/>
            </w:pPr>
            <w:r>
              <w:rPr>
                <w:rFonts w:ascii="宋体" w:hAnsi="宋体" w:eastAsia="宋体"/>
                <w:sz w:val="16"/>
              </w:rPr>
              <w:t>公司满意度（%）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D8D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730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5BE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197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2735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319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D82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219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5DC20">
            <w:pPr>
              <w:jc w:val="center"/>
            </w:pPr>
          </w:p>
        </w:tc>
      </w:tr>
      <w:tr w14:paraId="1D37AD2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98434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DC9E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9E29C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528C1">
            <w:pPr>
              <w:jc w:val="center"/>
            </w:pPr>
            <w:r>
              <w:rPr>
                <w:rFonts w:ascii="宋体" w:hAnsi="宋体" w:eastAsia="宋体"/>
                <w:sz w:val="16"/>
              </w:rPr>
              <w:t>98分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5749402"/>
        </w:tc>
      </w:tr>
    </w:tbl>
    <w:p w14:paraId="4C6E67DA">
      <w:r>
        <w:br w:type="page"/>
      </w:r>
    </w:p>
    <w:tbl>
      <w:tblPr>
        <w:tblStyle w:val="9"/>
        <w:tblW w:w="0" w:type="auto"/>
        <w:tblInd w:w="0" w:type="dxa"/>
        <w:tblLayout w:type="autofit"/>
        <w:tblCellMar>
          <w:top w:w="0" w:type="dxa"/>
          <w:left w:w="108" w:type="dxa"/>
          <w:bottom w:w="0" w:type="dxa"/>
          <w:right w:w="108" w:type="dxa"/>
        </w:tblCellMar>
      </w:tblPr>
      <w:tblGrid>
        <w:gridCol w:w="623"/>
        <w:gridCol w:w="608"/>
        <w:gridCol w:w="608"/>
        <w:gridCol w:w="696"/>
        <w:gridCol w:w="856"/>
        <w:gridCol w:w="608"/>
        <w:gridCol w:w="608"/>
        <w:gridCol w:w="616"/>
        <w:gridCol w:w="608"/>
        <w:gridCol w:w="608"/>
        <w:gridCol w:w="776"/>
        <w:gridCol w:w="632"/>
        <w:gridCol w:w="581"/>
        <w:gridCol w:w="632"/>
      </w:tblGrid>
      <w:tr w14:paraId="46F2352B">
        <w:tblPrEx>
          <w:tblCellMar>
            <w:top w:w="0" w:type="dxa"/>
            <w:left w:w="108" w:type="dxa"/>
            <w:bottom w:w="0" w:type="dxa"/>
            <w:right w:w="108" w:type="dxa"/>
          </w:tblCellMar>
        </w:tblPrEx>
        <w:tc>
          <w:tcPr>
            <w:tcW w:w="8848" w:type="dxa"/>
            <w:gridSpan w:val="14"/>
            <w:vAlign w:val="center"/>
          </w:tcPr>
          <w:p w14:paraId="1B1A2774">
            <w:pPr>
              <w:jc w:val="center"/>
            </w:pPr>
            <w:r>
              <w:rPr>
                <w:rFonts w:ascii="宋体" w:hAnsi="宋体" w:eastAsia="宋体"/>
                <w:sz w:val="24"/>
              </w:rPr>
              <w:t>项目支出绩效自评表</w:t>
            </w:r>
          </w:p>
        </w:tc>
      </w:tr>
      <w:tr w14:paraId="37BF52AF">
        <w:tblPrEx>
          <w:tblCellMar>
            <w:top w:w="0" w:type="dxa"/>
            <w:left w:w="108" w:type="dxa"/>
            <w:bottom w:w="0" w:type="dxa"/>
            <w:right w:w="108" w:type="dxa"/>
          </w:tblCellMar>
        </w:tblPrEx>
        <w:tc>
          <w:tcPr>
            <w:tcW w:w="8848" w:type="dxa"/>
            <w:gridSpan w:val="14"/>
            <w:vAlign w:val="center"/>
          </w:tcPr>
          <w:p w14:paraId="2FBC0F71">
            <w:pPr>
              <w:jc w:val="center"/>
            </w:pPr>
            <w:r>
              <w:rPr>
                <w:rFonts w:ascii="宋体" w:hAnsi="宋体" w:eastAsia="宋体"/>
                <w:sz w:val="24"/>
              </w:rPr>
              <w:t>(2024年度)</w:t>
            </w:r>
          </w:p>
        </w:tc>
      </w:tr>
      <w:tr w14:paraId="66909C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760E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2A3AE5C">
            <w:pPr>
              <w:jc w:val="center"/>
            </w:pPr>
            <w:r>
              <w:rPr>
                <w:rFonts w:ascii="宋体" w:hAnsi="宋体" w:eastAsia="宋体"/>
                <w:sz w:val="16"/>
              </w:rPr>
              <w:t>喀什地区疏附县党校食堂建设-尾款项目</w:t>
            </w:r>
          </w:p>
        </w:tc>
      </w:tr>
      <w:tr w14:paraId="7ABD8D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9178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5A5038">
            <w:pPr>
              <w:jc w:val="center"/>
            </w:pPr>
            <w:r>
              <w:rPr>
                <w:rFonts w:ascii="宋体" w:hAnsi="宋体" w:eastAsia="宋体"/>
                <w:sz w:val="16"/>
              </w:rPr>
              <w:t>中共疏附县委组织部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EA75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25CAE5">
            <w:pPr>
              <w:jc w:val="center"/>
            </w:pPr>
            <w:r>
              <w:rPr>
                <w:rFonts w:ascii="宋体" w:hAnsi="宋体" w:eastAsia="宋体"/>
                <w:sz w:val="16"/>
              </w:rPr>
              <w:t>中共疏附县委组织部</w:t>
            </w:r>
          </w:p>
        </w:tc>
      </w:tr>
      <w:tr w14:paraId="21D4AD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366A9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0DF4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899B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57AA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9C2D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3A99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F788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DBF3C">
            <w:pPr>
              <w:jc w:val="center"/>
            </w:pPr>
            <w:r>
              <w:rPr>
                <w:rFonts w:ascii="宋体" w:hAnsi="宋体" w:eastAsia="宋体"/>
                <w:sz w:val="16"/>
              </w:rPr>
              <w:t>得分</w:t>
            </w:r>
          </w:p>
        </w:tc>
      </w:tr>
      <w:tr w14:paraId="7B9F75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70C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883E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0DADB">
            <w:pPr>
              <w:jc w:val="center"/>
            </w:pPr>
            <w:r>
              <w:rPr>
                <w:rFonts w:ascii="宋体" w:hAnsi="宋体" w:eastAsia="宋体"/>
                <w:sz w:val="16"/>
              </w:rPr>
              <w:t>136.42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E2760">
            <w:pPr>
              <w:jc w:val="center"/>
            </w:pPr>
            <w:r>
              <w:rPr>
                <w:rFonts w:ascii="宋体" w:hAnsi="宋体" w:eastAsia="宋体"/>
                <w:sz w:val="16"/>
              </w:rPr>
              <w:t>107.49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4953D">
            <w:pPr>
              <w:jc w:val="center"/>
            </w:pPr>
            <w:r>
              <w:rPr>
                <w:rFonts w:ascii="宋体" w:hAnsi="宋体" w:eastAsia="宋体"/>
                <w:sz w:val="16"/>
              </w:rPr>
              <w:t>107.49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117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E5BC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30193">
            <w:pPr>
              <w:jc w:val="center"/>
            </w:pPr>
            <w:r>
              <w:rPr>
                <w:rFonts w:ascii="宋体" w:hAnsi="宋体" w:eastAsia="宋体"/>
                <w:sz w:val="16"/>
              </w:rPr>
              <w:t>10.00分</w:t>
            </w:r>
          </w:p>
        </w:tc>
      </w:tr>
      <w:tr w14:paraId="02E780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1DB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DEB5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058EA">
            <w:pPr>
              <w:jc w:val="center"/>
            </w:pPr>
            <w:r>
              <w:rPr>
                <w:rFonts w:ascii="宋体" w:hAnsi="宋体" w:eastAsia="宋体"/>
                <w:sz w:val="16"/>
              </w:rPr>
              <w:t>136.42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A645E">
            <w:pPr>
              <w:jc w:val="center"/>
            </w:pPr>
            <w:r>
              <w:rPr>
                <w:rFonts w:ascii="宋体" w:hAnsi="宋体" w:eastAsia="宋体"/>
                <w:sz w:val="16"/>
              </w:rPr>
              <w:t>107.49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294BD">
            <w:pPr>
              <w:jc w:val="center"/>
            </w:pPr>
            <w:r>
              <w:rPr>
                <w:rFonts w:ascii="宋体" w:hAnsi="宋体" w:eastAsia="宋体"/>
                <w:sz w:val="16"/>
              </w:rPr>
              <w:t>107.49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422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E00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D6520">
            <w:pPr>
              <w:jc w:val="center"/>
            </w:pPr>
            <w:r>
              <w:rPr>
                <w:rFonts w:ascii="宋体" w:hAnsi="宋体" w:eastAsia="宋体"/>
                <w:sz w:val="16"/>
              </w:rPr>
              <w:t>—</w:t>
            </w:r>
          </w:p>
        </w:tc>
      </w:tr>
      <w:tr w14:paraId="081D43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808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76DC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0EB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32B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83C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216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2F4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F9743">
            <w:pPr>
              <w:jc w:val="center"/>
            </w:pPr>
            <w:r>
              <w:rPr>
                <w:rFonts w:ascii="宋体" w:hAnsi="宋体" w:eastAsia="宋体"/>
                <w:sz w:val="16"/>
              </w:rPr>
              <w:t>—</w:t>
            </w:r>
          </w:p>
        </w:tc>
      </w:tr>
      <w:tr w14:paraId="5E62ED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F009E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E120C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426CB0">
            <w:pPr>
              <w:jc w:val="center"/>
            </w:pPr>
            <w:r>
              <w:rPr>
                <w:rFonts w:ascii="宋体" w:hAnsi="宋体" w:eastAsia="宋体"/>
                <w:sz w:val="16"/>
              </w:rPr>
              <w:t>实际完成情况</w:t>
            </w:r>
          </w:p>
        </w:tc>
      </w:tr>
      <w:tr w14:paraId="4BFE33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35D0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81BA95">
            <w:pPr>
              <w:jc w:val="both"/>
            </w:pPr>
            <w:r>
              <w:rPr>
                <w:rFonts w:ascii="宋体" w:hAnsi="宋体" w:eastAsia="宋体"/>
                <w:sz w:val="16"/>
              </w:rPr>
              <w:t>本项目预算数为107.419万元，主要计划用于在疏附县委党校建设480平方米的学员食堂一座，通过实施本项目有效改善师生学习环境，</w:t>
            </w:r>
            <w:r>
              <w:rPr>
                <w:rFonts w:hint="eastAsia" w:ascii="宋体" w:hAnsi="宋体"/>
                <w:sz w:val="16"/>
                <w:lang w:eastAsia="zh-CN"/>
              </w:rPr>
              <w:t>完善</w:t>
            </w:r>
            <w:r>
              <w:rPr>
                <w:rFonts w:ascii="宋体" w:hAnsi="宋体" w:eastAsia="宋体"/>
                <w:sz w:val="16"/>
              </w:rPr>
              <w:t>生活设施，受益学员满意度预计能达到95%。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3C15AD">
            <w:pPr>
              <w:jc w:val="both"/>
            </w:pPr>
            <w:r>
              <w:rPr>
                <w:rFonts w:ascii="宋体" w:hAnsi="宋体" w:eastAsia="宋体"/>
                <w:sz w:val="16"/>
              </w:rPr>
              <w:t>本项目年初预算数107.49万元,</w:t>
            </w:r>
            <w:r>
              <w:rPr>
                <w:rFonts w:hint="eastAsia" w:ascii="宋体" w:hAnsi="宋体"/>
                <w:sz w:val="16"/>
                <w:lang w:eastAsia="zh-CN"/>
              </w:rPr>
              <w:t>截至</w:t>
            </w:r>
            <w:r>
              <w:rPr>
                <w:rFonts w:ascii="宋体" w:hAnsi="宋体" w:eastAsia="宋体"/>
                <w:sz w:val="16"/>
              </w:rPr>
              <w:t>2024年12月31日本项目全年执行数107.49万元。主要用于在疏附县委党校建设480平方米的学员食堂一座，已偿还债务项目3个，通过实施本项目有效防范化解政府机关与民营企业间经济纠纷。</w:t>
            </w:r>
          </w:p>
        </w:tc>
      </w:tr>
      <w:tr w14:paraId="77FF8B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B043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C829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73F8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DB7E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8214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8BFB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4990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B851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7997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C72E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4DBA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AC2A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87A9D">
            <w:pPr>
              <w:jc w:val="center"/>
            </w:pPr>
            <w:r>
              <w:rPr>
                <w:rFonts w:ascii="宋体" w:hAnsi="宋体" w:eastAsia="宋体"/>
                <w:sz w:val="16"/>
              </w:rPr>
              <w:t>偏差原因分析及改进措施</w:t>
            </w:r>
          </w:p>
        </w:tc>
      </w:tr>
      <w:tr w14:paraId="2C4F77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192C7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E54B2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919A2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6063F">
            <w:pPr>
              <w:jc w:val="center"/>
            </w:pPr>
            <w:r>
              <w:rPr>
                <w:rFonts w:ascii="宋体" w:hAnsi="宋体" w:eastAsia="宋体"/>
                <w:sz w:val="16"/>
              </w:rPr>
              <w:t>偿还债务项目数量（个）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4629E">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59F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725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DA4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43D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FE4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02353">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3EF58">
            <w:pPr>
              <w:jc w:val="center"/>
            </w:pPr>
            <w:r>
              <w:rPr>
                <w:rFonts w:ascii="宋体" w:hAnsi="宋体" w:eastAsia="宋体"/>
                <w:sz w:val="16"/>
              </w:rPr>
              <w:t>1.88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1358B">
            <w:pPr>
              <w:jc w:val="center"/>
            </w:pPr>
            <w:r>
              <w:rPr>
                <w:rFonts w:ascii="宋体" w:hAnsi="宋体" w:eastAsia="宋体"/>
                <w:sz w:val="16"/>
              </w:rPr>
              <w:t>偏差原因：因剩余的尾款资金拨付手续还在办理中，预算金额未执行完毕。措施：加快剩余资金拨付手续办理，完成资金执行。</w:t>
            </w:r>
          </w:p>
        </w:tc>
      </w:tr>
      <w:tr w14:paraId="65D557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405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1BE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07A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81CAE">
            <w:pPr>
              <w:jc w:val="center"/>
            </w:pPr>
            <w:r>
              <w:rPr>
                <w:rFonts w:ascii="宋体" w:hAnsi="宋体" w:eastAsia="宋体"/>
                <w:sz w:val="16"/>
              </w:rPr>
              <w:t>所欠债务公司（单位）数量（个）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B6F17">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13B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265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B77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29A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237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6199E">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F78B7">
            <w:pPr>
              <w:jc w:val="center"/>
            </w:pPr>
            <w:r>
              <w:rPr>
                <w:rFonts w:ascii="宋体" w:hAnsi="宋体" w:eastAsia="宋体"/>
                <w:sz w:val="16"/>
              </w:rPr>
              <w:t>1.88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43828">
            <w:pPr>
              <w:jc w:val="center"/>
            </w:pPr>
            <w:r>
              <w:rPr>
                <w:rFonts w:ascii="宋体" w:hAnsi="宋体" w:eastAsia="宋体"/>
                <w:sz w:val="16"/>
              </w:rPr>
              <w:t>偏差原因：因剩余的尾款资金拨付手续还在办理中，预算金额未执行完毕。措施：加快剩余资金拨付手续办理，完成资金执行。</w:t>
            </w:r>
          </w:p>
        </w:tc>
      </w:tr>
      <w:tr w14:paraId="7C8842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7A8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556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5452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5E27D">
            <w:pPr>
              <w:jc w:val="center"/>
            </w:pPr>
            <w:r>
              <w:rPr>
                <w:rFonts w:ascii="宋体" w:hAnsi="宋体" w:eastAsia="宋体"/>
                <w:sz w:val="16"/>
              </w:rPr>
              <w:t>当年债务还款完成率（%）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B1438">
            <w:pPr>
              <w:jc w:val="center"/>
            </w:pPr>
            <w:r>
              <w:rPr>
                <w:rFonts w:ascii="宋体" w:hAnsi="宋体" w:eastAsia="宋体"/>
                <w:sz w:val="16"/>
              </w:rPr>
              <w:t>=78.8%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DFB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1AB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E56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01C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D6B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EF81D">
            <w:pPr>
              <w:jc w:val="center"/>
            </w:pPr>
            <w:r>
              <w:rPr>
                <w:rFonts w:ascii="宋体" w:hAnsi="宋体" w:eastAsia="宋体"/>
                <w:sz w:val="16"/>
              </w:rPr>
              <w:t>=78.8%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704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69B3D">
            <w:pPr>
              <w:jc w:val="center"/>
            </w:pPr>
          </w:p>
        </w:tc>
      </w:tr>
      <w:tr w14:paraId="373218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1CE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09C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370ED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7ABA0">
            <w:pPr>
              <w:jc w:val="center"/>
            </w:pPr>
            <w:r>
              <w:rPr>
                <w:rFonts w:ascii="宋体" w:hAnsi="宋体" w:eastAsia="宋体"/>
                <w:sz w:val="16"/>
              </w:rPr>
              <w:t>欠款按期偿还率（%）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9424C">
            <w:pPr>
              <w:jc w:val="center"/>
            </w:pPr>
            <w:r>
              <w:rPr>
                <w:rFonts w:ascii="宋体" w:hAnsi="宋体" w:eastAsia="宋体"/>
                <w:sz w:val="16"/>
              </w:rPr>
              <w:t>=78.8%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EA6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3E8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D09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B6E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EA9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08334">
            <w:pPr>
              <w:jc w:val="center"/>
            </w:pPr>
            <w:r>
              <w:rPr>
                <w:rFonts w:ascii="宋体" w:hAnsi="宋体" w:eastAsia="宋体"/>
                <w:sz w:val="16"/>
              </w:rPr>
              <w:t>=78.8%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550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E8003">
            <w:pPr>
              <w:jc w:val="center"/>
            </w:pPr>
          </w:p>
        </w:tc>
      </w:tr>
      <w:tr w14:paraId="0D3DFF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D20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374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981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917D0">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7F4B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BE2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0D2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AB8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2D7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B3A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AC20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269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0D4D6">
            <w:pPr>
              <w:jc w:val="center"/>
            </w:pPr>
          </w:p>
        </w:tc>
      </w:tr>
      <w:tr w14:paraId="5AC3F5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43A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60597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94F9D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47ABE">
            <w:pPr>
              <w:jc w:val="center"/>
            </w:pPr>
            <w:r>
              <w:rPr>
                <w:rFonts w:ascii="宋体" w:hAnsi="宋体" w:eastAsia="宋体"/>
                <w:sz w:val="16"/>
              </w:rPr>
              <w:t>偿还工程费用（万元）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56E3D">
            <w:pPr>
              <w:jc w:val="center"/>
            </w:pPr>
            <w:r>
              <w:rPr>
                <w:rFonts w:ascii="宋体" w:hAnsi="宋体" w:eastAsia="宋体"/>
                <w:sz w:val="16"/>
              </w:rPr>
              <w:t>&lt;=102.28万元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974E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1C8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F827B">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508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A0C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5A7E9">
            <w:pPr>
              <w:jc w:val="center"/>
            </w:pPr>
            <w:r>
              <w:rPr>
                <w:rFonts w:ascii="宋体" w:hAnsi="宋体" w:eastAsia="宋体"/>
                <w:sz w:val="16"/>
              </w:rPr>
              <w:t>=102.28万元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EC1AD">
            <w:pPr>
              <w:jc w:val="center"/>
            </w:pPr>
            <w:r>
              <w:rPr>
                <w:rFonts w:ascii="宋体" w:hAnsi="宋体" w:eastAsia="宋体"/>
                <w:sz w:val="16"/>
              </w:rPr>
              <w:t>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EC0D2">
            <w:pPr>
              <w:jc w:val="center"/>
            </w:pPr>
          </w:p>
        </w:tc>
      </w:tr>
      <w:tr w14:paraId="0F4DEE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84A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2B5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092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6A497">
            <w:pPr>
              <w:jc w:val="center"/>
            </w:pPr>
            <w:r>
              <w:rPr>
                <w:rFonts w:ascii="宋体" w:hAnsi="宋体" w:eastAsia="宋体"/>
                <w:sz w:val="16"/>
              </w:rPr>
              <w:t>偿还其他费用（万元）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34342">
            <w:pPr>
              <w:jc w:val="center"/>
            </w:pPr>
            <w:r>
              <w:rPr>
                <w:rFonts w:ascii="宋体" w:hAnsi="宋体" w:eastAsia="宋体"/>
                <w:sz w:val="16"/>
              </w:rPr>
              <w:t>&lt;=5.21万元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5006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BA3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6F18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03E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6B8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3BBEF">
            <w:pPr>
              <w:jc w:val="center"/>
            </w:pPr>
            <w:r>
              <w:rPr>
                <w:rFonts w:ascii="宋体" w:hAnsi="宋体" w:eastAsia="宋体"/>
                <w:sz w:val="16"/>
              </w:rPr>
              <w:t>=5.21万元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006F8">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6BD2D">
            <w:pPr>
              <w:jc w:val="center"/>
            </w:pPr>
          </w:p>
        </w:tc>
      </w:tr>
      <w:tr w14:paraId="5DB1F5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200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2FDB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0701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7483D">
            <w:pPr>
              <w:jc w:val="center"/>
            </w:pPr>
            <w:r>
              <w:rPr>
                <w:rFonts w:ascii="宋体" w:hAnsi="宋体" w:eastAsia="宋体"/>
                <w:sz w:val="16"/>
              </w:rPr>
              <w:t>防范化解政府机关与民营企业间经济纠纷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EFF13">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B33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2FC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88592">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EEF7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5DC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FF163">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56515">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F0303">
            <w:pPr>
              <w:jc w:val="center"/>
            </w:pPr>
          </w:p>
        </w:tc>
      </w:tr>
      <w:tr w14:paraId="5E79204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7AEA4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04BE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06F78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10429">
            <w:pPr>
              <w:jc w:val="center"/>
            </w:pPr>
            <w:r>
              <w:rPr>
                <w:rFonts w:ascii="宋体" w:hAnsi="宋体" w:eastAsia="宋体"/>
                <w:sz w:val="16"/>
              </w:rPr>
              <w:t>93.76分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7849345"/>
        </w:tc>
      </w:tr>
    </w:tbl>
    <w:p w14:paraId="7E8BE4B8">
      <w:r>
        <w:br w:type="page"/>
      </w:r>
    </w:p>
    <w:tbl>
      <w:tblPr>
        <w:tblStyle w:val="9"/>
        <w:tblW w:w="0" w:type="auto"/>
        <w:tblInd w:w="0" w:type="dxa"/>
        <w:tblLayout w:type="autofit"/>
        <w:tblCellMar>
          <w:top w:w="0" w:type="dxa"/>
          <w:left w:w="108" w:type="dxa"/>
          <w:bottom w:w="0" w:type="dxa"/>
          <w:right w:w="108" w:type="dxa"/>
        </w:tblCellMar>
      </w:tblPr>
      <w:tblGrid>
        <w:gridCol w:w="608"/>
        <w:gridCol w:w="569"/>
        <w:gridCol w:w="569"/>
        <w:gridCol w:w="696"/>
        <w:gridCol w:w="936"/>
        <w:gridCol w:w="569"/>
        <w:gridCol w:w="609"/>
        <w:gridCol w:w="593"/>
        <w:gridCol w:w="572"/>
        <w:gridCol w:w="589"/>
        <w:gridCol w:w="1016"/>
        <w:gridCol w:w="632"/>
        <w:gridCol w:w="493"/>
        <w:gridCol w:w="609"/>
      </w:tblGrid>
      <w:tr w14:paraId="4D043543">
        <w:tblPrEx>
          <w:tblCellMar>
            <w:top w:w="0" w:type="dxa"/>
            <w:left w:w="108" w:type="dxa"/>
            <w:bottom w:w="0" w:type="dxa"/>
            <w:right w:w="108" w:type="dxa"/>
          </w:tblCellMar>
        </w:tblPrEx>
        <w:tc>
          <w:tcPr>
            <w:tcW w:w="8848" w:type="dxa"/>
            <w:gridSpan w:val="14"/>
            <w:vAlign w:val="center"/>
          </w:tcPr>
          <w:p w14:paraId="3F744803">
            <w:pPr>
              <w:jc w:val="center"/>
            </w:pPr>
            <w:r>
              <w:rPr>
                <w:rFonts w:ascii="宋体" w:hAnsi="宋体" w:eastAsia="宋体"/>
                <w:sz w:val="24"/>
              </w:rPr>
              <w:t>项目支出绩效自评表</w:t>
            </w:r>
          </w:p>
        </w:tc>
      </w:tr>
      <w:tr w14:paraId="2291999B">
        <w:tblPrEx>
          <w:tblCellMar>
            <w:top w:w="0" w:type="dxa"/>
            <w:left w:w="108" w:type="dxa"/>
            <w:bottom w:w="0" w:type="dxa"/>
            <w:right w:w="108" w:type="dxa"/>
          </w:tblCellMar>
        </w:tblPrEx>
        <w:tc>
          <w:tcPr>
            <w:tcW w:w="8848" w:type="dxa"/>
            <w:gridSpan w:val="14"/>
            <w:vAlign w:val="center"/>
          </w:tcPr>
          <w:p w14:paraId="04B4A31D">
            <w:pPr>
              <w:jc w:val="center"/>
            </w:pPr>
            <w:r>
              <w:rPr>
                <w:rFonts w:ascii="宋体" w:hAnsi="宋体" w:eastAsia="宋体"/>
                <w:sz w:val="24"/>
              </w:rPr>
              <w:t>(2024年度)</w:t>
            </w:r>
          </w:p>
        </w:tc>
      </w:tr>
      <w:tr w14:paraId="37299D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CC83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D519A84">
            <w:pPr>
              <w:jc w:val="center"/>
            </w:pPr>
            <w:r>
              <w:rPr>
                <w:rFonts w:ascii="宋体" w:hAnsi="宋体" w:eastAsia="宋体"/>
                <w:sz w:val="16"/>
              </w:rPr>
              <w:t>村干部报酬补助项目</w:t>
            </w:r>
          </w:p>
        </w:tc>
      </w:tr>
      <w:tr w14:paraId="5ACC61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5E1E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C88B27">
            <w:pPr>
              <w:jc w:val="center"/>
            </w:pPr>
            <w:r>
              <w:rPr>
                <w:rFonts w:ascii="宋体" w:hAnsi="宋体" w:eastAsia="宋体"/>
                <w:sz w:val="16"/>
              </w:rPr>
              <w:t>中共疏附县委组织部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BE0D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D34891">
            <w:pPr>
              <w:jc w:val="center"/>
            </w:pPr>
            <w:r>
              <w:rPr>
                <w:rFonts w:ascii="宋体" w:hAnsi="宋体" w:eastAsia="宋体"/>
                <w:sz w:val="16"/>
              </w:rPr>
              <w:t>中共疏附县委组织部</w:t>
            </w:r>
          </w:p>
        </w:tc>
      </w:tr>
      <w:tr w14:paraId="32A1A5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02E61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D2F1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3161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15AF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82FC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E900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B826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4D2D5">
            <w:pPr>
              <w:jc w:val="center"/>
            </w:pPr>
            <w:r>
              <w:rPr>
                <w:rFonts w:ascii="宋体" w:hAnsi="宋体" w:eastAsia="宋体"/>
                <w:sz w:val="16"/>
              </w:rPr>
              <w:t>得分</w:t>
            </w:r>
          </w:p>
        </w:tc>
      </w:tr>
      <w:tr w14:paraId="78C90E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2F5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EE04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9E760">
            <w:pPr>
              <w:jc w:val="center"/>
            </w:pPr>
            <w:r>
              <w:rPr>
                <w:rFonts w:ascii="宋体" w:hAnsi="宋体" w:eastAsia="宋体"/>
                <w:sz w:val="16"/>
              </w:rPr>
              <w:t>4,089.97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36309">
            <w:pPr>
              <w:jc w:val="center"/>
            </w:pPr>
            <w:r>
              <w:rPr>
                <w:rFonts w:ascii="宋体" w:hAnsi="宋体" w:eastAsia="宋体"/>
                <w:sz w:val="16"/>
              </w:rPr>
              <w:t>4,691.41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EC0EC">
            <w:pPr>
              <w:jc w:val="center"/>
            </w:pPr>
            <w:r>
              <w:rPr>
                <w:rFonts w:ascii="宋体" w:hAnsi="宋体" w:eastAsia="宋体"/>
                <w:sz w:val="16"/>
              </w:rPr>
              <w:t>4,328.49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998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AB102">
            <w:pPr>
              <w:jc w:val="center"/>
            </w:pPr>
            <w:r>
              <w:rPr>
                <w:rFonts w:ascii="宋体" w:hAnsi="宋体" w:eastAsia="宋体"/>
                <w:sz w:val="16"/>
              </w:rPr>
              <w:t>92.26%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CCDB1">
            <w:pPr>
              <w:jc w:val="center"/>
            </w:pPr>
            <w:r>
              <w:rPr>
                <w:rFonts w:ascii="宋体" w:hAnsi="宋体" w:eastAsia="宋体"/>
                <w:sz w:val="16"/>
              </w:rPr>
              <w:t>8.07分</w:t>
            </w:r>
          </w:p>
        </w:tc>
      </w:tr>
      <w:tr w14:paraId="0A01DC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314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68B1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1D4A6">
            <w:pPr>
              <w:jc w:val="center"/>
            </w:pPr>
            <w:r>
              <w:rPr>
                <w:rFonts w:ascii="宋体" w:hAnsi="宋体" w:eastAsia="宋体"/>
                <w:sz w:val="16"/>
              </w:rPr>
              <w:t>4,089.97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1337A">
            <w:pPr>
              <w:jc w:val="center"/>
            </w:pPr>
            <w:r>
              <w:rPr>
                <w:rFonts w:ascii="宋体" w:hAnsi="宋体" w:eastAsia="宋体"/>
                <w:sz w:val="16"/>
              </w:rPr>
              <w:t>4,691.41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5C803">
            <w:pPr>
              <w:jc w:val="center"/>
            </w:pPr>
            <w:r>
              <w:rPr>
                <w:rFonts w:ascii="宋体" w:hAnsi="宋体" w:eastAsia="宋体"/>
                <w:sz w:val="16"/>
              </w:rPr>
              <w:t>4,328.49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DB8A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D288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87E4F">
            <w:pPr>
              <w:jc w:val="center"/>
            </w:pPr>
            <w:r>
              <w:rPr>
                <w:rFonts w:ascii="宋体" w:hAnsi="宋体" w:eastAsia="宋体"/>
                <w:sz w:val="16"/>
              </w:rPr>
              <w:t>—</w:t>
            </w:r>
          </w:p>
        </w:tc>
      </w:tr>
      <w:tr w14:paraId="730C1D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42A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2D7F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B06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0AD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910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FBC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4751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78ABD">
            <w:pPr>
              <w:jc w:val="center"/>
            </w:pPr>
            <w:r>
              <w:rPr>
                <w:rFonts w:ascii="宋体" w:hAnsi="宋体" w:eastAsia="宋体"/>
                <w:sz w:val="16"/>
              </w:rPr>
              <w:t>—</w:t>
            </w:r>
          </w:p>
        </w:tc>
      </w:tr>
      <w:tr w14:paraId="57E7A7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F9291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9A95F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55BABE">
            <w:pPr>
              <w:jc w:val="center"/>
            </w:pPr>
            <w:r>
              <w:rPr>
                <w:rFonts w:ascii="宋体" w:hAnsi="宋体" w:eastAsia="宋体"/>
                <w:sz w:val="16"/>
              </w:rPr>
              <w:t>实际完成情况</w:t>
            </w:r>
          </w:p>
        </w:tc>
      </w:tr>
      <w:tr w14:paraId="23ECC4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5A51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48611C">
            <w:pPr>
              <w:jc w:val="both"/>
            </w:pPr>
            <w:r>
              <w:rPr>
                <w:rFonts w:ascii="宋体" w:hAnsi="宋体" w:eastAsia="宋体"/>
                <w:sz w:val="16"/>
              </w:rPr>
              <w:t>本项目资金主要计划用于保障村级工作正常开展，计划为我县10个乡镇870名村干部发放工资报酬，发放2023年村干部报酬626.4万元，发放2023年初步报酬4065.01万元，项目实施后，为村干部基本生活提供保障，为村委会的各项事业做出贡献，有助于村委会的日益发展，有效提高村干部工作积极性，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7F030D">
            <w:pPr>
              <w:jc w:val="both"/>
            </w:pPr>
            <w:r>
              <w:rPr>
                <w:rFonts w:hint="eastAsia" w:ascii="宋体" w:hAnsi="宋体"/>
                <w:sz w:val="16"/>
                <w:lang w:eastAsia="zh-CN"/>
              </w:rPr>
              <w:t>截至</w:t>
            </w:r>
            <w:r>
              <w:rPr>
                <w:rFonts w:ascii="宋体" w:hAnsi="宋体" w:eastAsia="宋体"/>
                <w:sz w:val="16"/>
              </w:rPr>
              <w:t>2024年12月31日，项目全年预算数为4691.41万元，执行数为4328.49万元，执行率</w:t>
            </w:r>
            <w:r>
              <w:rPr>
                <w:rFonts w:hint="eastAsia" w:ascii="宋体" w:hAnsi="宋体"/>
                <w:sz w:val="16"/>
                <w:lang w:eastAsia="zh-CN"/>
              </w:rPr>
              <w:t>为</w:t>
            </w:r>
            <w:r>
              <w:rPr>
                <w:rFonts w:ascii="宋体" w:hAnsi="宋体" w:eastAsia="宋体"/>
                <w:sz w:val="16"/>
              </w:rPr>
              <w:t>92.26%，完成对10个乡镇的855名村干部发放工资报酬，其中2023年村干部补助报酬626.4万元，发放2024年村干部补助报酬3702.0947万元，通过执行本项目有效提高村干部工作积极性，受益人员满意度达到95%。</w:t>
            </w:r>
          </w:p>
        </w:tc>
      </w:tr>
      <w:tr w14:paraId="0BCCFB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6FAA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4F4E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03C1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B007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F715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1626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7FBD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EF77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DB6D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69E0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AB1D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2E3E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59604">
            <w:pPr>
              <w:jc w:val="center"/>
            </w:pPr>
            <w:r>
              <w:rPr>
                <w:rFonts w:ascii="宋体" w:hAnsi="宋体" w:eastAsia="宋体"/>
                <w:sz w:val="16"/>
              </w:rPr>
              <w:t>偏差原因分析及改进措施</w:t>
            </w:r>
          </w:p>
        </w:tc>
      </w:tr>
      <w:tr w14:paraId="70A498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4FF99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2010A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F7B3A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EB8E4">
            <w:pPr>
              <w:jc w:val="center"/>
            </w:pPr>
            <w:r>
              <w:rPr>
                <w:rFonts w:ascii="宋体" w:hAnsi="宋体" w:eastAsia="宋体"/>
                <w:sz w:val="16"/>
              </w:rPr>
              <w:t>乡镇村干部人数（人）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A4C9E">
            <w:pPr>
              <w:jc w:val="center"/>
            </w:pPr>
            <w:r>
              <w:rPr>
                <w:rFonts w:ascii="宋体" w:hAnsi="宋体" w:eastAsia="宋体"/>
                <w:sz w:val="16"/>
              </w:rPr>
              <w:t>&gt;=870人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34D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E6E97">
            <w:pPr>
              <w:jc w:val="center"/>
            </w:pPr>
            <w:r>
              <w:rPr>
                <w:rFonts w:ascii="宋体" w:hAnsi="宋体" w:eastAsia="宋体"/>
                <w:sz w:val="16"/>
              </w:rPr>
              <w:t>870人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CD0C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C75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D45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57429">
            <w:pPr>
              <w:jc w:val="center"/>
            </w:pPr>
            <w:r>
              <w:rPr>
                <w:rFonts w:ascii="宋体" w:hAnsi="宋体" w:eastAsia="宋体"/>
                <w:sz w:val="16"/>
              </w:rPr>
              <w:t>=855人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2F244">
            <w:pPr>
              <w:jc w:val="center"/>
            </w:pPr>
            <w:r>
              <w:rPr>
                <w:rFonts w:ascii="宋体" w:hAnsi="宋体" w:eastAsia="宋体"/>
                <w:sz w:val="16"/>
              </w:rPr>
              <w:t>6.65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3CAB3">
            <w:pPr>
              <w:jc w:val="center"/>
            </w:pPr>
            <w:r>
              <w:rPr>
                <w:rFonts w:ascii="宋体" w:hAnsi="宋体" w:eastAsia="宋体"/>
                <w:sz w:val="16"/>
              </w:rPr>
              <w:t>偏差原因：因部分村干部辞职，队伍不稳定原因，造成完成值减少</w:t>
            </w:r>
          </w:p>
        </w:tc>
      </w:tr>
      <w:tr w14:paraId="485EF8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7AA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EB0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410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6BF74">
            <w:pPr>
              <w:jc w:val="center"/>
            </w:pPr>
            <w:r>
              <w:rPr>
                <w:rFonts w:ascii="宋体" w:hAnsi="宋体" w:eastAsia="宋体"/>
                <w:sz w:val="16"/>
              </w:rPr>
              <w:t>保障乡镇个数（个）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CBD47">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A7A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FBE6C">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75D7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AF4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14E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2E831">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C303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7B051">
            <w:pPr>
              <w:jc w:val="center"/>
            </w:pPr>
          </w:p>
        </w:tc>
      </w:tr>
      <w:tr w14:paraId="2641B3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082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746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832B2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CBBAC">
            <w:pPr>
              <w:jc w:val="center"/>
            </w:pPr>
            <w:r>
              <w:rPr>
                <w:rFonts w:ascii="宋体" w:hAnsi="宋体" w:eastAsia="宋体"/>
                <w:sz w:val="16"/>
              </w:rPr>
              <w:t>工资发放准确率（%）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0F0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EFE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29B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0634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5C9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672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7E2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CBFE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09F50">
            <w:pPr>
              <w:jc w:val="center"/>
            </w:pPr>
          </w:p>
        </w:tc>
      </w:tr>
      <w:tr w14:paraId="41C933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84A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E09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090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67B79">
            <w:pPr>
              <w:jc w:val="center"/>
            </w:pPr>
            <w:r>
              <w:rPr>
                <w:rFonts w:ascii="宋体" w:hAnsi="宋体" w:eastAsia="宋体"/>
                <w:sz w:val="16"/>
              </w:rPr>
              <w:t>村干部考核合格率（%）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A52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484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272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2C75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587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C17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B99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C21F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1DE80">
            <w:pPr>
              <w:jc w:val="center"/>
            </w:pPr>
          </w:p>
        </w:tc>
      </w:tr>
      <w:tr w14:paraId="3F1479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66D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9E63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65AEC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6A1DF">
            <w:pPr>
              <w:jc w:val="center"/>
            </w:pPr>
            <w:r>
              <w:rPr>
                <w:rFonts w:ascii="宋体" w:hAnsi="宋体" w:eastAsia="宋体"/>
                <w:sz w:val="16"/>
              </w:rPr>
              <w:t>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D0E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B2B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0E4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88FB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535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1AD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21B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D1DF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971FD">
            <w:pPr>
              <w:jc w:val="center"/>
            </w:pPr>
          </w:p>
        </w:tc>
      </w:tr>
      <w:tr w14:paraId="659D89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FF0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145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8B3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4CA2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1A15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254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4CCD3">
            <w:pPr>
              <w:jc w:val="center"/>
            </w:pPr>
            <w:r>
              <w:rPr>
                <w:rFonts w:ascii="宋体" w:hAnsi="宋体" w:eastAsia="宋体"/>
                <w:sz w:val="16"/>
              </w:rPr>
              <w:t>2023年12月31i</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3230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45A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D27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B6A2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5AE1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1C777">
            <w:pPr>
              <w:jc w:val="center"/>
            </w:pPr>
          </w:p>
        </w:tc>
      </w:tr>
      <w:tr w14:paraId="0E8B71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473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0876B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556D1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A0019">
            <w:pPr>
              <w:jc w:val="center"/>
            </w:pPr>
            <w:r>
              <w:rPr>
                <w:rFonts w:ascii="宋体" w:hAnsi="宋体" w:eastAsia="宋体"/>
                <w:sz w:val="16"/>
              </w:rPr>
              <w:t>2023年村干部报酬补助发放金额（万元）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97A22">
            <w:pPr>
              <w:jc w:val="center"/>
            </w:pPr>
            <w:r>
              <w:rPr>
                <w:rFonts w:ascii="宋体" w:hAnsi="宋体" w:eastAsia="宋体"/>
                <w:sz w:val="16"/>
              </w:rPr>
              <w:t>&lt;=626.40万元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02EF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EA1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490E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51A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E3C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D5C1A">
            <w:pPr>
              <w:jc w:val="center"/>
            </w:pPr>
            <w:r>
              <w:rPr>
                <w:rFonts w:ascii="宋体" w:hAnsi="宋体" w:eastAsia="宋体"/>
                <w:sz w:val="16"/>
              </w:rPr>
              <w:t>=626.4万元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9A5D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9C7B5">
            <w:pPr>
              <w:jc w:val="center"/>
            </w:pPr>
          </w:p>
        </w:tc>
      </w:tr>
      <w:tr w14:paraId="1DF771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3AF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D79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4C6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BFEE2">
            <w:pPr>
              <w:jc w:val="center"/>
            </w:pPr>
            <w:r>
              <w:rPr>
                <w:rFonts w:ascii="宋体" w:hAnsi="宋体" w:eastAsia="宋体"/>
                <w:sz w:val="16"/>
              </w:rPr>
              <w:t>2024年村干部报酬补助发放金额（万元）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7C939">
            <w:pPr>
              <w:jc w:val="center"/>
            </w:pPr>
            <w:r>
              <w:rPr>
                <w:rFonts w:ascii="宋体" w:hAnsi="宋体" w:eastAsia="宋体"/>
                <w:sz w:val="16"/>
              </w:rPr>
              <w:t>&lt;=4065.01万元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9346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631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0FB00">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50B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6AC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41809">
            <w:pPr>
              <w:jc w:val="center"/>
            </w:pPr>
            <w:r>
              <w:rPr>
                <w:rFonts w:ascii="宋体" w:hAnsi="宋体" w:eastAsia="宋体"/>
                <w:sz w:val="16"/>
              </w:rPr>
              <w:t>=3702.0947万元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B6DC9">
            <w:pPr>
              <w:jc w:val="center"/>
            </w:pPr>
            <w:r>
              <w:rPr>
                <w:rFonts w:ascii="宋体" w:hAnsi="宋体" w:eastAsia="宋体"/>
                <w:sz w:val="16"/>
              </w:rPr>
              <w:t>13.2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92A78">
            <w:pPr>
              <w:jc w:val="center"/>
            </w:pPr>
            <w:r>
              <w:rPr>
                <w:rFonts w:ascii="宋体" w:hAnsi="宋体" w:eastAsia="宋体"/>
                <w:sz w:val="16"/>
              </w:rPr>
              <w:t>偏差原因：因部分村干部辞职，队伍不稳定原因，12月份报酬需要按照本月考勤和日常考核结果1月份才发放到位，导致执行数与预算数存在偏差；偏差意见：加强村干部各类保障力度，提高村干部队伍稳定性</w:t>
            </w:r>
          </w:p>
        </w:tc>
      </w:tr>
      <w:tr w14:paraId="3242F1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FA7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4E68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0D9B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EE0B3">
            <w:pPr>
              <w:jc w:val="center"/>
            </w:pPr>
            <w:r>
              <w:rPr>
                <w:rFonts w:ascii="宋体" w:hAnsi="宋体" w:eastAsia="宋体"/>
                <w:sz w:val="16"/>
              </w:rPr>
              <w:t>有效提高村干部工作积极性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FFB54">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AC7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8AE3C">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8E16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B915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22118">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37C3B">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81F2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279D7">
            <w:pPr>
              <w:jc w:val="center"/>
            </w:pPr>
          </w:p>
        </w:tc>
      </w:tr>
      <w:tr w14:paraId="4F84E0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612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6DC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F02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F11FF">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434A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49D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041B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A3A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F4AE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278B2">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886F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09B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46F16">
            <w:pPr>
              <w:jc w:val="center"/>
            </w:pPr>
          </w:p>
        </w:tc>
      </w:tr>
      <w:tr w14:paraId="7BAACB2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0C3AF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5562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E1D0C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90760">
            <w:pPr>
              <w:jc w:val="center"/>
            </w:pPr>
            <w:r>
              <w:rPr>
                <w:rFonts w:ascii="宋体" w:hAnsi="宋体" w:eastAsia="宋体"/>
                <w:sz w:val="16"/>
              </w:rPr>
              <w:t>93.92分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22CA8EA"/>
        </w:tc>
      </w:tr>
    </w:tbl>
    <w:p w14:paraId="3B636CC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4F980CF1">
        <w:tblPrEx>
          <w:tblCellMar>
            <w:top w:w="0" w:type="dxa"/>
            <w:left w:w="108" w:type="dxa"/>
            <w:bottom w:w="0" w:type="dxa"/>
            <w:right w:w="108" w:type="dxa"/>
          </w:tblCellMar>
        </w:tblPrEx>
        <w:tc>
          <w:tcPr>
            <w:tcW w:w="8848" w:type="dxa"/>
            <w:gridSpan w:val="14"/>
            <w:vAlign w:val="center"/>
          </w:tcPr>
          <w:p w14:paraId="1ECEDB0D">
            <w:pPr>
              <w:jc w:val="center"/>
            </w:pPr>
            <w:r>
              <w:rPr>
                <w:rFonts w:ascii="宋体" w:hAnsi="宋体" w:eastAsia="宋体"/>
                <w:sz w:val="24"/>
              </w:rPr>
              <w:t>项目支出绩效自评表</w:t>
            </w:r>
          </w:p>
        </w:tc>
      </w:tr>
      <w:tr w14:paraId="3C222F19">
        <w:tblPrEx>
          <w:tblCellMar>
            <w:top w:w="0" w:type="dxa"/>
            <w:left w:w="108" w:type="dxa"/>
            <w:bottom w:w="0" w:type="dxa"/>
            <w:right w:w="108" w:type="dxa"/>
          </w:tblCellMar>
        </w:tblPrEx>
        <w:tc>
          <w:tcPr>
            <w:tcW w:w="8848" w:type="dxa"/>
            <w:gridSpan w:val="14"/>
            <w:vAlign w:val="center"/>
          </w:tcPr>
          <w:p w14:paraId="4C225E0F">
            <w:pPr>
              <w:jc w:val="center"/>
            </w:pPr>
            <w:r>
              <w:rPr>
                <w:rFonts w:ascii="宋体" w:hAnsi="宋体" w:eastAsia="宋体"/>
                <w:sz w:val="24"/>
              </w:rPr>
              <w:t>(2024年度)</w:t>
            </w:r>
          </w:p>
        </w:tc>
      </w:tr>
      <w:tr w14:paraId="2EBE2D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98DB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2D5CB4">
            <w:pPr>
              <w:jc w:val="center"/>
            </w:pPr>
            <w:r>
              <w:rPr>
                <w:rFonts w:ascii="宋体" w:hAnsi="宋体" w:eastAsia="宋体"/>
                <w:sz w:val="16"/>
              </w:rPr>
              <w:t>疏附县</w:t>
            </w:r>
            <w:r>
              <w:rPr>
                <w:rFonts w:hint="eastAsia" w:ascii="宋体" w:hAnsi="宋体"/>
                <w:sz w:val="16"/>
                <w:lang w:eastAsia="zh-CN"/>
              </w:rPr>
              <w:t>“</w:t>
            </w:r>
            <w:r>
              <w:rPr>
                <w:rFonts w:ascii="宋体" w:hAnsi="宋体" w:eastAsia="宋体"/>
                <w:sz w:val="16"/>
              </w:rPr>
              <w:t>一十</w:t>
            </w:r>
            <w:r>
              <w:rPr>
                <w:rFonts w:hint="eastAsia" w:ascii="宋体" w:hAnsi="宋体"/>
                <w:sz w:val="16"/>
                <w:lang w:eastAsia="zh-CN"/>
              </w:rPr>
              <w:t>”“百千万工程”</w:t>
            </w:r>
            <w:r>
              <w:rPr>
                <w:rFonts w:ascii="宋体" w:hAnsi="宋体" w:eastAsia="宋体"/>
                <w:sz w:val="16"/>
              </w:rPr>
              <w:t>项目</w:t>
            </w:r>
          </w:p>
        </w:tc>
      </w:tr>
      <w:tr w14:paraId="37452E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3A59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823334">
            <w:pPr>
              <w:jc w:val="center"/>
            </w:pPr>
            <w:r>
              <w:rPr>
                <w:rFonts w:ascii="宋体" w:hAnsi="宋体" w:eastAsia="宋体"/>
                <w:sz w:val="16"/>
              </w:rPr>
              <w:t>中共疏附县委组织部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DA99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BBB3BB">
            <w:pPr>
              <w:jc w:val="center"/>
            </w:pPr>
            <w:r>
              <w:rPr>
                <w:rFonts w:ascii="宋体" w:hAnsi="宋体" w:eastAsia="宋体"/>
                <w:sz w:val="16"/>
              </w:rPr>
              <w:t>中共疏附县委组织部</w:t>
            </w:r>
          </w:p>
        </w:tc>
      </w:tr>
      <w:tr w14:paraId="4B1039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FAB87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E6E1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3A26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7D12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ED54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69BC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6D7A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71316">
            <w:pPr>
              <w:jc w:val="center"/>
            </w:pPr>
            <w:r>
              <w:rPr>
                <w:rFonts w:ascii="宋体" w:hAnsi="宋体" w:eastAsia="宋体"/>
                <w:sz w:val="16"/>
              </w:rPr>
              <w:t>得分</w:t>
            </w:r>
          </w:p>
        </w:tc>
      </w:tr>
      <w:tr w14:paraId="46AD79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C06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CDAE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75292">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435F1">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641F2">
            <w:pPr>
              <w:jc w:val="center"/>
            </w:pPr>
            <w:r>
              <w:rPr>
                <w:rFonts w:ascii="宋体" w:hAnsi="宋体" w:eastAsia="宋体"/>
                <w:sz w:val="16"/>
              </w:rPr>
              <w:t>140.96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089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FB0DE">
            <w:pPr>
              <w:jc w:val="center"/>
            </w:pPr>
            <w:r>
              <w:rPr>
                <w:rFonts w:ascii="宋体" w:hAnsi="宋体" w:eastAsia="宋体"/>
                <w:sz w:val="16"/>
              </w:rPr>
              <w:t>70.48%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4339B">
            <w:pPr>
              <w:jc w:val="center"/>
            </w:pPr>
            <w:r>
              <w:rPr>
                <w:rFonts w:ascii="宋体" w:hAnsi="宋体" w:eastAsia="宋体"/>
                <w:sz w:val="16"/>
              </w:rPr>
              <w:t>2.62分</w:t>
            </w:r>
          </w:p>
        </w:tc>
      </w:tr>
      <w:tr w14:paraId="2A1C43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C1A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FF65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7FA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CE7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A07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4C51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5D7F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EF7EB">
            <w:pPr>
              <w:jc w:val="center"/>
            </w:pPr>
            <w:r>
              <w:rPr>
                <w:rFonts w:ascii="宋体" w:hAnsi="宋体" w:eastAsia="宋体"/>
                <w:sz w:val="16"/>
              </w:rPr>
              <w:t>—</w:t>
            </w:r>
          </w:p>
        </w:tc>
      </w:tr>
      <w:tr w14:paraId="62B3E9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90D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F541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9CCBB">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2DFCD">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F0E91">
            <w:pPr>
              <w:jc w:val="center"/>
            </w:pPr>
            <w:r>
              <w:rPr>
                <w:rFonts w:ascii="宋体" w:hAnsi="宋体" w:eastAsia="宋体"/>
                <w:sz w:val="16"/>
              </w:rPr>
              <w:t>140.96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B253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AB73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56A5C">
            <w:pPr>
              <w:jc w:val="center"/>
            </w:pPr>
            <w:r>
              <w:rPr>
                <w:rFonts w:ascii="宋体" w:hAnsi="宋体" w:eastAsia="宋体"/>
                <w:sz w:val="16"/>
              </w:rPr>
              <w:t>—</w:t>
            </w:r>
          </w:p>
        </w:tc>
      </w:tr>
      <w:tr w14:paraId="051243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950C4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663BC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324F84">
            <w:pPr>
              <w:jc w:val="center"/>
            </w:pPr>
            <w:r>
              <w:rPr>
                <w:rFonts w:ascii="宋体" w:hAnsi="宋体" w:eastAsia="宋体"/>
                <w:sz w:val="16"/>
              </w:rPr>
              <w:t>实际完成情况</w:t>
            </w:r>
          </w:p>
        </w:tc>
      </w:tr>
      <w:tr w14:paraId="22108B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0BAD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67DE72">
            <w:pPr>
              <w:jc w:val="both"/>
            </w:pPr>
            <w:r>
              <w:rPr>
                <w:rFonts w:ascii="宋体" w:hAnsi="宋体" w:eastAsia="宋体"/>
                <w:sz w:val="16"/>
              </w:rPr>
              <w:t>本项目预算金额为200万元，主要用于推动全域党建工作开展以及软硬件、信息化建设，主要用于一是发展少数民族党员10个；二是打造示范点1个；三是组织两新党组织书记、优秀党员、党务工作者，赴内地、北疆参观学习；四是支持党群服务中心运转（租金、物业费、水电暖费、维护维修、保洁保障等）；五是按照“六有”标准打造标准化、规范化党支部示范点，开展“十个一活动”。该项目的实施时间为2024年12月25日前。群众</w:t>
            </w:r>
            <w:r>
              <w:rPr>
                <w:rFonts w:hint="eastAsia" w:ascii="宋体" w:hAnsi="宋体"/>
                <w:sz w:val="16"/>
                <w:lang w:eastAsia="zh-CN"/>
              </w:rPr>
              <w:t>获得感、幸福感、安全感</w:t>
            </w:r>
            <w:r>
              <w:rPr>
                <w:rFonts w:ascii="宋体" w:hAnsi="宋体" w:eastAsia="宋体"/>
                <w:sz w:val="16"/>
              </w:rPr>
              <w:t>持续提升，</w:t>
            </w:r>
            <w:r>
              <w:rPr>
                <w:rFonts w:hint="eastAsia" w:ascii="宋体" w:hAnsi="宋体"/>
                <w:sz w:val="16"/>
                <w:lang w:eastAsia="zh-CN"/>
              </w:rPr>
              <w:t>使</w:t>
            </w:r>
            <w:r>
              <w:rPr>
                <w:rFonts w:ascii="宋体" w:hAnsi="宋体" w:eastAsia="宋体"/>
                <w:sz w:val="16"/>
              </w:rPr>
              <w:t>服务对象的满意度达到95%以上。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C16471">
            <w:pPr>
              <w:jc w:val="both"/>
            </w:pPr>
            <w:r>
              <w:rPr>
                <w:rFonts w:hint="eastAsia" w:ascii="宋体" w:hAnsi="宋体"/>
                <w:sz w:val="16"/>
                <w:lang w:eastAsia="zh-CN"/>
              </w:rPr>
              <w:t>截至</w:t>
            </w:r>
            <w:r>
              <w:rPr>
                <w:rFonts w:ascii="宋体" w:hAnsi="宋体" w:eastAsia="宋体"/>
                <w:sz w:val="16"/>
              </w:rPr>
              <w:t>2024年12月31日，本项目年初预算200万元，全年预算数200万元，全年执行数140.96万元，执行率70.5%。已推动全域党建工作开展以及软硬件、信息化建设，发展少数民族党员10个；打造示范点1个；支持党群服务中心运转38.28万元，组织党组织书记赴援疆省市交流学习63.1万元，打造示范点、开展活动39.97万元；通过项目的实施不断发展壮大“两新”组织党员队伍。群众</w:t>
            </w:r>
            <w:r>
              <w:rPr>
                <w:rFonts w:hint="eastAsia" w:ascii="宋体" w:hAnsi="宋体"/>
                <w:sz w:val="16"/>
                <w:lang w:eastAsia="zh-CN"/>
              </w:rPr>
              <w:t>获得感、幸福感、安全感</w:t>
            </w:r>
            <w:r>
              <w:rPr>
                <w:rFonts w:ascii="宋体" w:hAnsi="宋体" w:eastAsia="宋体"/>
                <w:sz w:val="16"/>
              </w:rPr>
              <w:t>持续</w:t>
            </w:r>
            <w:r>
              <w:rPr>
                <w:rFonts w:hint="eastAsia" w:ascii="宋体" w:hAnsi="宋体"/>
                <w:sz w:val="16"/>
                <w:lang w:eastAsia="zh-CN"/>
              </w:rPr>
              <w:t>提升</w:t>
            </w:r>
            <w:r>
              <w:rPr>
                <w:rFonts w:ascii="宋体" w:hAnsi="宋体" w:eastAsia="宋体"/>
                <w:sz w:val="16"/>
              </w:rPr>
              <w:t>达成年度指标，服务对象的满意度达到95%以上。</w:t>
            </w:r>
          </w:p>
        </w:tc>
      </w:tr>
      <w:tr w14:paraId="0C3459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F9DC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73E5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09FC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F821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0F3B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64B6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680A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D2FF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16AF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11AC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37B0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EBC3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F42FF">
            <w:pPr>
              <w:jc w:val="center"/>
            </w:pPr>
            <w:r>
              <w:rPr>
                <w:rFonts w:ascii="宋体" w:hAnsi="宋体" w:eastAsia="宋体"/>
                <w:sz w:val="16"/>
              </w:rPr>
              <w:t>偏差原因分析及改进措施</w:t>
            </w:r>
          </w:p>
        </w:tc>
      </w:tr>
      <w:tr w14:paraId="189B49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45EF4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735A5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3CDE7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189B1">
            <w:pPr>
              <w:jc w:val="center"/>
            </w:pPr>
            <w:r>
              <w:rPr>
                <w:rFonts w:ascii="宋体" w:hAnsi="宋体" w:eastAsia="宋体"/>
                <w:sz w:val="16"/>
              </w:rPr>
              <w:t>发展少数民族党员（个）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CA1E7">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EBB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4BC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FEB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793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0F9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8DE30">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BA1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8745B">
            <w:pPr>
              <w:jc w:val="center"/>
            </w:pPr>
          </w:p>
        </w:tc>
      </w:tr>
      <w:tr w14:paraId="1C6E3D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FAB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E6D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816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4F81D">
            <w:pPr>
              <w:jc w:val="center"/>
            </w:pPr>
            <w:r>
              <w:rPr>
                <w:rFonts w:ascii="宋体" w:hAnsi="宋体" w:eastAsia="宋体"/>
                <w:sz w:val="16"/>
              </w:rPr>
              <w:t>打造示范点（个）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755F5">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90D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283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07E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247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D5C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D234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C0B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77785">
            <w:pPr>
              <w:jc w:val="center"/>
            </w:pPr>
          </w:p>
        </w:tc>
      </w:tr>
      <w:tr w14:paraId="34F720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BF8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5F7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DB95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6685A">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EF9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35D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689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280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054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942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FB2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3BF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B21F4">
            <w:pPr>
              <w:jc w:val="center"/>
            </w:pPr>
          </w:p>
        </w:tc>
      </w:tr>
      <w:tr w14:paraId="0BE887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FF0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C76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0D13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B88A3">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FD3E1">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F13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1FC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2FA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E67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854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CADB9">
            <w:pPr>
              <w:jc w:val="center"/>
            </w:pPr>
            <w:r>
              <w:rPr>
                <w:rFonts w:ascii="宋体" w:hAnsi="宋体" w:eastAsia="宋体"/>
                <w:sz w:val="16"/>
              </w:rPr>
              <w:t>=2024年8月22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BA5E3">
            <w:pPr>
              <w:jc w:val="center"/>
            </w:pPr>
            <w:r>
              <w:rPr>
                <w:rFonts w:ascii="宋体" w:hAnsi="宋体" w:eastAsia="宋体"/>
                <w:sz w:val="16"/>
              </w:rPr>
              <w:t>2.62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E98CB">
            <w:pPr>
              <w:jc w:val="center"/>
            </w:pPr>
            <w:r>
              <w:rPr>
                <w:rFonts w:ascii="宋体" w:hAnsi="宋体" w:eastAsia="宋体"/>
                <w:sz w:val="16"/>
              </w:rPr>
              <w:t>偏差原因：因</w:t>
            </w:r>
            <w:r>
              <w:rPr>
                <w:rFonts w:hint="eastAsia" w:ascii="宋体" w:hAnsi="宋体"/>
                <w:sz w:val="16"/>
                <w:lang w:eastAsia="zh-CN"/>
              </w:rPr>
              <w:t>相关</w:t>
            </w:r>
            <w:r>
              <w:rPr>
                <w:rFonts w:ascii="宋体" w:hAnsi="宋体" w:eastAsia="宋体"/>
                <w:sz w:val="16"/>
              </w:rPr>
              <w:t>示范点企业新厂房未建设完毕，导致示范点建设项目暂未完成。整改措施：做好项目预算，加快项目执行进度。</w:t>
            </w:r>
          </w:p>
        </w:tc>
      </w:tr>
      <w:tr w14:paraId="5DA3A4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8FD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0B2BD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AB42A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2CE70">
            <w:pPr>
              <w:jc w:val="center"/>
            </w:pPr>
            <w:r>
              <w:rPr>
                <w:rFonts w:ascii="宋体" w:hAnsi="宋体" w:eastAsia="宋体"/>
                <w:sz w:val="16"/>
              </w:rPr>
              <w:t>支持党群服务中心运转（万元）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1BC18">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92DE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8B9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885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512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227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C5880">
            <w:pPr>
              <w:jc w:val="center"/>
            </w:pPr>
            <w:r>
              <w:rPr>
                <w:rFonts w:ascii="宋体" w:hAnsi="宋体" w:eastAsia="宋体"/>
                <w:sz w:val="16"/>
              </w:rPr>
              <w:t>=38.28万元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3E017">
            <w:pPr>
              <w:jc w:val="center"/>
            </w:pPr>
            <w:r>
              <w:rPr>
                <w:rFonts w:ascii="宋体" w:hAnsi="宋体" w:eastAsia="宋体"/>
                <w:sz w:val="16"/>
              </w:rPr>
              <w:t>0.57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80096">
            <w:pPr>
              <w:jc w:val="center"/>
            </w:pPr>
            <w:r>
              <w:rPr>
                <w:rFonts w:ascii="宋体" w:hAnsi="宋体" w:eastAsia="宋体"/>
                <w:sz w:val="16"/>
              </w:rPr>
              <w:t>偏差原因：因企业未及时提供报销材料，导致年底未能支付相关运转经费。</w:t>
            </w:r>
            <w:r>
              <w:rPr>
                <w:rFonts w:hint="eastAsia" w:ascii="宋体" w:hAnsi="宋体"/>
                <w:sz w:val="16"/>
                <w:lang w:eastAsia="zh-CN"/>
              </w:rPr>
              <w:t>整改措施</w:t>
            </w:r>
            <w:r>
              <w:rPr>
                <w:rFonts w:ascii="宋体" w:hAnsi="宋体" w:eastAsia="宋体"/>
                <w:sz w:val="16"/>
              </w:rPr>
              <w:t>：做好项目预算，加快支付进度。</w:t>
            </w:r>
          </w:p>
        </w:tc>
      </w:tr>
      <w:tr w14:paraId="7C7DFC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9BA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E8B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04A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D5C34">
            <w:pPr>
              <w:jc w:val="center"/>
            </w:pPr>
            <w:r>
              <w:rPr>
                <w:rFonts w:ascii="宋体" w:hAnsi="宋体" w:eastAsia="宋体"/>
                <w:sz w:val="16"/>
              </w:rPr>
              <w:t>组织党组织书记赴援疆省市交流学习（万元）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BB120">
            <w:pPr>
              <w:jc w:val="center"/>
            </w:pPr>
            <w:r>
              <w:rPr>
                <w:rFonts w:ascii="宋体" w:hAnsi="宋体" w:eastAsia="宋体"/>
                <w:sz w:val="16"/>
              </w:rPr>
              <w:t>&lt;=70万元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3642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805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4751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3F1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F2D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6F00D">
            <w:pPr>
              <w:jc w:val="center"/>
            </w:pPr>
            <w:r>
              <w:rPr>
                <w:rFonts w:ascii="宋体" w:hAnsi="宋体" w:eastAsia="宋体"/>
                <w:sz w:val="16"/>
              </w:rPr>
              <w:t>=63.1万元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33E6D">
            <w:pPr>
              <w:jc w:val="center"/>
            </w:pPr>
            <w:r>
              <w:rPr>
                <w:rFonts w:ascii="宋体" w:hAnsi="宋体" w:eastAsia="宋体"/>
                <w:sz w:val="16"/>
              </w:rPr>
              <w:t>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1F9A3">
            <w:pPr>
              <w:jc w:val="center"/>
            </w:pPr>
            <w:r>
              <w:rPr>
                <w:rFonts w:ascii="宋体" w:hAnsi="宋体" w:eastAsia="宋体"/>
                <w:sz w:val="16"/>
              </w:rPr>
              <w:t>偏差原因：因企业未及时提供报销材料，导致年底未能支付相关费用。</w:t>
            </w:r>
            <w:r>
              <w:rPr>
                <w:rFonts w:hint="eastAsia" w:ascii="宋体" w:hAnsi="宋体"/>
                <w:sz w:val="16"/>
                <w:lang w:eastAsia="zh-CN"/>
              </w:rPr>
              <w:t>整改措施</w:t>
            </w:r>
            <w:r>
              <w:rPr>
                <w:rFonts w:ascii="宋体" w:hAnsi="宋体" w:eastAsia="宋体"/>
                <w:sz w:val="16"/>
              </w:rPr>
              <w:t>：做好项目预算，加快支付进度。</w:t>
            </w:r>
          </w:p>
        </w:tc>
      </w:tr>
      <w:tr w14:paraId="0A32D2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466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183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CFA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5EBFB">
            <w:pPr>
              <w:jc w:val="center"/>
            </w:pPr>
            <w:r>
              <w:rPr>
                <w:rFonts w:ascii="宋体" w:hAnsi="宋体" w:eastAsia="宋体"/>
                <w:sz w:val="16"/>
              </w:rPr>
              <w:t>打造示范点、开展活动（万元）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FBA08">
            <w:pPr>
              <w:jc w:val="center"/>
            </w:pPr>
            <w:r>
              <w:rPr>
                <w:rFonts w:ascii="宋体" w:hAnsi="宋体" w:eastAsia="宋体"/>
                <w:sz w:val="16"/>
              </w:rPr>
              <w:t>&lt;=80万元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3977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F16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4DEB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EAE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7E9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5EFFA">
            <w:pPr>
              <w:jc w:val="center"/>
            </w:pPr>
            <w:r>
              <w:rPr>
                <w:rFonts w:ascii="宋体" w:hAnsi="宋体" w:eastAsia="宋体"/>
                <w:sz w:val="16"/>
              </w:rPr>
              <w:t>=39.97万元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8603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24C7E">
            <w:pPr>
              <w:jc w:val="center"/>
            </w:pPr>
            <w:r>
              <w:rPr>
                <w:rFonts w:ascii="宋体" w:hAnsi="宋体" w:eastAsia="宋体"/>
                <w:sz w:val="16"/>
              </w:rPr>
              <w:t>偏差原因：因</w:t>
            </w:r>
            <w:r>
              <w:rPr>
                <w:rFonts w:hint="eastAsia" w:ascii="宋体" w:hAnsi="宋体"/>
                <w:sz w:val="16"/>
                <w:lang w:eastAsia="zh-CN"/>
              </w:rPr>
              <w:t>相关</w:t>
            </w:r>
            <w:r>
              <w:rPr>
                <w:rFonts w:ascii="宋体" w:hAnsi="宋体" w:eastAsia="宋体"/>
                <w:sz w:val="16"/>
              </w:rPr>
              <w:t>示范点企业新厂房未建设完毕，导致示范点建设项目暂未完成。整改措施：做好项目预算，加快项目执行进度。</w:t>
            </w:r>
          </w:p>
        </w:tc>
      </w:tr>
      <w:tr w14:paraId="20A0ED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8C5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5E0E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7377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DD8E1">
            <w:pPr>
              <w:jc w:val="center"/>
            </w:pPr>
            <w:r>
              <w:rPr>
                <w:rFonts w:ascii="宋体" w:hAnsi="宋体" w:eastAsia="宋体"/>
                <w:sz w:val="16"/>
              </w:rPr>
              <w:t>不断发展壮大“两新”组织党员队伍。群众</w:t>
            </w:r>
            <w:r>
              <w:rPr>
                <w:rFonts w:hint="eastAsia" w:ascii="宋体" w:hAnsi="宋体"/>
                <w:sz w:val="16"/>
                <w:lang w:eastAsia="zh-CN"/>
              </w:rPr>
              <w:t>获得感、幸福感、安全感</w:t>
            </w: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42F3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CA3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975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BCE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91C3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8FF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D9EDC">
            <w:pPr>
              <w:jc w:val="center"/>
            </w:pPr>
            <w:r>
              <w:rPr>
                <w:rFonts w:ascii="宋体" w:hAnsi="宋体" w:eastAsia="宋体"/>
                <w:sz w:val="16"/>
              </w:rPr>
              <w:t>部分达成年度指标并具有一定效果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4D0EB">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000DF">
            <w:pPr>
              <w:jc w:val="center"/>
            </w:pPr>
            <w:r>
              <w:rPr>
                <w:rFonts w:ascii="宋体" w:hAnsi="宋体" w:eastAsia="宋体"/>
                <w:sz w:val="16"/>
              </w:rPr>
              <w:t>偏差原因：因</w:t>
            </w:r>
            <w:r>
              <w:rPr>
                <w:rFonts w:hint="eastAsia" w:ascii="宋体" w:hAnsi="宋体"/>
                <w:sz w:val="16"/>
                <w:lang w:eastAsia="zh-CN"/>
              </w:rPr>
              <w:t>相关</w:t>
            </w:r>
            <w:r>
              <w:rPr>
                <w:rFonts w:ascii="宋体" w:hAnsi="宋体" w:eastAsia="宋体"/>
                <w:sz w:val="16"/>
              </w:rPr>
              <w:t>示范点企业新厂房未建设完毕，导致示范点建设项目暂未完成，导致本指标完成率有偏差。整改措施：做好项目预算，加快项目执行进度。</w:t>
            </w:r>
          </w:p>
        </w:tc>
      </w:tr>
      <w:tr w14:paraId="6F0123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0C7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F60D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3685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C7D0C">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5A39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DE8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DE8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B09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FD5D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245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162F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1E1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1DB7B">
            <w:pPr>
              <w:jc w:val="center"/>
            </w:pPr>
          </w:p>
        </w:tc>
      </w:tr>
      <w:tr w14:paraId="2D4C519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63A52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B937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6E6E3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97372">
            <w:pPr>
              <w:jc w:val="center"/>
            </w:pPr>
            <w:r>
              <w:rPr>
                <w:rFonts w:ascii="宋体" w:hAnsi="宋体" w:eastAsia="宋体"/>
                <w:sz w:val="16"/>
              </w:rPr>
              <w:t>63.21分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8DC9876"/>
        </w:tc>
      </w:tr>
    </w:tbl>
    <w:p w14:paraId="3006D6CA">
      <w:r>
        <w:br w:type="page"/>
      </w:r>
    </w:p>
    <w:tbl>
      <w:tblPr>
        <w:tblStyle w:val="9"/>
        <w:tblW w:w="0" w:type="auto"/>
        <w:tblInd w:w="0" w:type="dxa"/>
        <w:tblLayout w:type="autofit"/>
        <w:tblCellMar>
          <w:top w:w="0" w:type="dxa"/>
          <w:left w:w="108" w:type="dxa"/>
          <w:bottom w:w="0" w:type="dxa"/>
          <w:right w:w="108" w:type="dxa"/>
        </w:tblCellMar>
      </w:tblPr>
      <w:tblGrid>
        <w:gridCol w:w="626"/>
        <w:gridCol w:w="616"/>
        <w:gridCol w:w="616"/>
        <w:gridCol w:w="696"/>
        <w:gridCol w:w="856"/>
        <w:gridCol w:w="616"/>
        <w:gridCol w:w="616"/>
        <w:gridCol w:w="621"/>
        <w:gridCol w:w="616"/>
        <w:gridCol w:w="616"/>
        <w:gridCol w:w="697"/>
        <w:gridCol w:w="633"/>
        <w:gridCol w:w="603"/>
        <w:gridCol w:w="632"/>
      </w:tblGrid>
      <w:tr w14:paraId="3B881327">
        <w:tblPrEx>
          <w:tblCellMar>
            <w:top w:w="0" w:type="dxa"/>
            <w:left w:w="108" w:type="dxa"/>
            <w:bottom w:w="0" w:type="dxa"/>
            <w:right w:w="108" w:type="dxa"/>
          </w:tblCellMar>
        </w:tblPrEx>
        <w:tc>
          <w:tcPr>
            <w:tcW w:w="8848" w:type="dxa"/>
            <w:gridSpan w:val="14"/>
            <w:vAlign w:val="center"/>
          </w:tcPr>
          <w:p w14:paraId="65790F73">
            <w:pPr>
              <w:jc w:val="center"/>
            </w:pPr>
            <w:r>
              <w:rPr>
                <w:rFonts w:ascii="宋体" w:hAnsi="宋体" w:eastAsia="宋体"/>
                <w:sz w:val="24"/>
              </w:rPr>
              <w:t>项目支出绩效自评表</w:t>
            </w:r>
          </w:p>
        </w:tc>
      </w:tr>
      <w:tr w14:paraId="3D3FD5CF">
        <w:tblPrEx>
          <w:tblCellMar>
            <w:top w:w="0" w:type="dxa"/>
            <w:left w:w="108" w:type="dxa"/>
            <w:bottom w:w="0" w:type="dxa"/>
            <w:right w:w="108" w:type="dxa"/>
          </w:tblCellMar>
        </w:tblPrEx>
        <w:tc>
          <w:tcPr>
            <w:tcW w:w="8848" w:type="dxa"/>
            <w:gridSpan w:val="14"/>
            <w:vAlign w:val="center"/>
          </w:tcPr>
          <w:p w14:paraId="3D26E83A">
            <w:pPr>
              <w:jc w:val="center"/>
            </w:pPr>
            <w:r>
              <w:rPr>
                <w:rFonts w:ascii="宋体" w:hAnsi="宋体" w:eastAsia="宋体"/>
                <w:sz w:val="24"/>
              </w:rPr>
              <w:t>(2024年度)</w:t>
            </w:r>
          </w:p>
        </w:tc>
      </w:tr>
      <w:tr w14:paraId="165F0D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AD71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4A93AF3">
            <w:pPr>
              <w:jc w:val="center"/>
            </w:pPr>
            <w:r>
              <w:rPr>
                <w:rFonts w:ascii="宋体" w:hAnsi="宋体" w:eastAsia="宋体"/>
                <w:sz w:val="16"/>
              </w:rPr>
              <w:t>疏附县干部周转住房建设项目</w:t>
            </w:r>
          </w:p>
        </w:tc>
      </w:tr>
      <w:tr w14:paraId="32FD83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4F90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026B5D">
            <w:pPr>
              <w:jc w:val="center"/>
            </w:pPr>
            <w:r>
              <w:rPr>
                <w:rFonts w:ascii="宋体" w:hAnsi="宋体" w:eastAsia="宋体"/>
                <w:sz w:val="16"/>
              </w:rPr>
              <w:t>中共疏附县委组织部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B142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43F4D3">
            <w:pPr>
              <w:jc w:val="center"/>
            </w:pPr>
            <w:r>
              <w:rPr>
                <w:rFonts w:ascii="宋体" w:hAnsi="宋体" w:eastAsia="宋体"/>
                <w:sz w:val="16"/>
              </w:rPr>
              <w:t>中共疏附县委组织部</w:t>
            </w:r>
          </w:p>
        </w:tc>
      </w:tr>
      <w:tr w14:paraId="688393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55954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0F61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32B5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44A6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CB4E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D0C6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CFD7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E8E58">
            <w:pPr>
              <w:jc w:val="center"/>
            </w:pPr>
            <w:r>
              <w:rPr>
                <w:rFonts w:ascii="宋体" w:hAnsi="宋体" w:eastAsia="宋体"/>
                <w:sz w:val="16"/>
              </w:rPr>
              <w:t>得分</w:t>
            </w:r>
          </w:p>
        </w:tc>
      </w:tr>
      <w:tr w14:paraId="0C64CF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744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6846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AA0EB">
            <w:pPr>
              <w:jc w:val="center"/>
            </w:pPr>
            <w:r>
              <w:rPr>
                <w:rFonts w:ascii="宋体" w:hAnsi="宋体" w:eastAsia="宋体"/>
                <w:sz w:val="16"/>
              </w:rPr>
              <w:t>1,200.00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ABAC6">
            <w:pPr>
              <w:jc w:val="center"/>
            </w:pPr>
            <w:r>
              <w:rPr>
                <w:rFonts w:ascii="宋体" w:hAnsi="宋体" w:eastAsia="宋体"/>
                <w:sz w:val="16"/>
              </w:rPr>
              <w:t>280.96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5C67B">
            <w:pPr>
              <w:jc w:val="center"/>
            </w:pPr>
            <w:r>
              <w:rPr>
                <w:rFonts w:ascii="宋体" w:hAnsi="宋体" w:eastAsia="宋体"/>
                <w:sz w:val="16"/>
              </w:rPr>
              <w:t>280.96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AC7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48B9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DF1EF">
            <w:pPr>
              <w:jc w:val="center"/>
            </w:pPr>
            <w:r>
              <w:rPr>
                <w:rFonts w:ascii="宋体" w:hAnsi="宋体" w:eastAsia="宋体"/>
                <w:sz w:val="16"/>
              </w:rPr>
              <w:t>10.00分</w:t>
            </w:r>
          </w:p>
        </w:tc>
      </w:tr>
      <w:tr w14:paraId="3F4C74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331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6E47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1C2E3">
            <w:pPr>
              <w:jc w:val="center"/>
            </w:pPr>
            <w:r>
              <w:rPr>
                <w:rFonts w:ascii="宋体" w:hAnsi="宋体" w:eastAsia="宋体"/>
                <w:sz w:val="16"/>
              </w:rPr>
              <w:t>1,200.00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7BF2E">
            <w:pPr>
              <w:jc w:val="center"/>
            </w:pPr>
            <w:r>
              <w:rPr>
                <w:rFonts w:ascii="宋体" w:hAnsi="宋体" w:eastAsia="宋体"/>
                <w:sz w:val="16"/>
              </w:rPr>
              <w:t>280.96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298E4">
            <w:pPr>
              <w:jc w:val="center"/>
            </w:pPr>
            <w:r>
              <w:rPr>
                <w:rFonts w:ascii="宋体" w:hAnsi="宋体" w:eastAsia="宋体"/>
                <w:sz w:val="16"/>
              </w:rPr>
              <w:t>280.96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9D0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C2AE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D0ADB">
            <w:pPr>
              <w:jc w:val="center"/>
            </w:pPr>
            <w:r>
              <w:rPr>
                <w:rFonts w:ascii="宋体" w:hAnsi="宋体" w:eastAsia="宋体"/>
                <w:sz w:val="16"/>
              </w:rPr>
              <w:t>—</w:t>
            </w:r>
          </w:p>
        </w:tc>
      </w:tr>
      <w:tr w14:paraId="0B48C8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D11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9F7F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008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DCE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43A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F4A1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6044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F3FEC">
            <w:pPr>
              <w:jc w:val="center"/>
            </w:pPr>
            <w:r>
              <w:rPr>
                <w:rFonts w:ascii="宋体" w:hAnsi="宋体" w:eastAsia="宋体"/>
                <w:sz w:val="16"/>
              </w:rPr>
              <w:t>—</w:t>
            </w:r>
          </w:p>
        </w:tc>
      </w:tr>
      <w:tr w14:paraId="2DBAAF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941A5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FF08C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2EC4C0">
            <w:pPr>
              <w:jc w:val="center"/>
            </w:pPr>
            <w:r>
              <w:rPr>
                <w:rFonts w:ascii="宋体" w:hAnsi="宋体" w:eastAsia="宋体"/>
                <w:sz w:val="16"/>
              </w:rPr>
              <w:t>实际完成情况</w:t>
            </w:r>
          </w:p>
        </w:tc>
      </w:tr>
      <w:tr w14:paraId="222C4A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189C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76CCD4">
            <w:pPr>
              <w:jc w:val="both"/>
            </w:pPr>
            <w:r>
              <w:rPr>
                <w:rFonts w:ascii="宋体" w:hAnsi="宋体" w:eastAsia="宋体"/>
                <w:sz w:val="16"/>
              </w:rPr>
              <w:t>该项目总投资280.96万元，资金来源县级自筹，主要用于新建3300</w:t>
            </w:r>
            <w:r>
              <w:rPr>
                <w:rFonts w:hint="eastAsia" w:ascii="宋体" w:hAnsi="宋体"/>
                <w:sz w:val="16"/>
                <w:lang w:eastAsia="zh-CN"/>
              </w:rPr>
              <w:t>平方米</w:t>
            </w:r>
            <w:r>
              <w:rPr>
                <w:rFonts w:ascii="宋体" w:hAnsi="宋体" w:eastAsia="宋体"/>
                <w:sz w:val="16"/>
              </w:rPr>
              <w:t>干部周转房，一次性可为20名以上干部提供周转宿舍，受益单位为全县各单位，项目预计在2025年6月30日前竣工验收，交付使用，明显提升干部工作周转宿舍满意度，服务干部满意度达到100%。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5AC773">
            <w:pPr>
              <w:jc w:val="both"/>
            </w:pPr>
            <w:r>
              <w:rPr>
                <w:rFonts w:hint="eastAsia" w:ascii="宋体" w:hAnsi="宋体"/>
                <w:sz w:val="16"/>
                <w:lang w:eastAsia="zh-CN"/>
              </w:rPr>
              <w:t>截至</w:t>
            </w:r>
            <w:r>
              <w:rPr>
                <w:rFonts w:ascii="宋体" w:hAnsi="宋体" w:eastAsia="宋体"/>
                <w:sz w:val="16"/>
              </w:rPr>
              <w:t>2024年12月31日，项目全年预算数为280.96万元，执行数为280.96万元，执行率为100%，已完成新建3300</w:t>
            </w:r>
            <w:r>
              <w:rPr>
                <w:rFonts w:hint="eastAsia" w:ascii="宋体" w:hAnsi="宋体"/>
                <w:sz w:val="16"/>
                <w:lang w:eastAsia="zh-CN"/>
              </w:rPr>
              <w:t>平方米</w:t>
            </w:r>
            <w:r>
              <w:rPr>
                <w:rFonts w:ascii="宋体" w:hAnsi="宋体" w:eastAsia="宋体"/>
                <w:sz w:val="16"/>
              </w:rPr>
              <w:t>干部周转房，前期费22.46万元，施工费258.50万元，一次性为全县各单位20名以上干部提供了周转宿舍，项目在2025年6月30日前竣工验收，交付使用，明显提升干部工作周转宿舍满意度，服务干部满意度达到100%。</w:t>
            </w:r>
          </w:p>
        </w:tc>
      </w:tr>
      <w:tr w14:paraId="1F0CF6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CF3C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F667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49D9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D462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2FA1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0F1A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C2D9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6800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DFEF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8F4A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3497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5820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B433A">
            <w:pPr>
              <w:jc w:val="center"/>
            </w:pPr>
            <w:r>
              <w:rPr>
                <w:rFonts w:ascii="宋体" w:hAnsi="宋体" w:eastAsia="宋体"/>
                <w:sz w:val="16"/>
              </w:rPr>
              <w:t>偏差原因分析及改进措施</w:t>
            </w:r>
          </w:p>
        </w:tc>
      </w:tr>
      <w:tr w14:paraId="5CF192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C200A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007DC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41029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FB68D">
            <w:pPr>
              <w:jc w:val="center"/>
            </w:pPr>
            <w:r>
              <w:rPr>
                <w:rFonts w:ascii="宋体" w:hAnsi="宋体" w:eastAsia="宋体"/>
                <w:sz w:val="16"/>
              </w:rPr>
              <w:t>受益单位（个）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EF1B9">
            <w:pPr>
              <w:jc w:val="center"/>
            </w:pPr>
            <w:r>
              <w:rPr>
                <w:rFonts w:ascii="宋体" w:hAnsi="宋体" w:eastAsia="宋体"/>
                <w:sz w:val="16"/>
              </w:rPr>
              <w:t>&gt;=7个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34C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995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B455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9CE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47D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E197C">
            <w:pPr>
              <w:jc w:val="center"/>
            </w:pPr>
            <w:r>
              <w:rPr>
                <w:rFonts w:ascii="宋体" w:hAnsi="宋体" w:eastAsia="宋体"/>
                <w:sz w:val="16"/>
              </w:rPr>
              <w: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F4C8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2BBEA">
            <w:pPr>
              <w:jc w:val="center"/>
            </w:pPr>
          </w:p>
        </w:tc>
      </w:tr>
      <w:tr w14:paraId="2702BD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272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08D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06C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3E2DD">
            <w:pPr>
              <w:jc w:val="center"/>
            </w:pPr>
            <w:r>
              <w:rPr>
                <w:rFonts w:ascii="宋体" w:hAnsi="宋体" w:eastAsia="宋体"/>
                <w:sz w:val="16"/>
              </w:rPr>
              <w:t>受服务干部（人）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D94BC">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798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C40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AE04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956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FB7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95F58">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FB84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EEF8C">
            <w:pPr>
              <w:jc w:val="center"/>
            </w:pPr>
          </w:p>
        </w:tc>
      </w:tr>
      <w:tr w14:paraId="576ED6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E5A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4FF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B79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EC5A4">
            <w:pPr>
              <w:jc w:val="center"/>
            </w:pPr>
            <w:r>
              <w:rPr>
                <w:rFonts w:ascii="宋体" w:hAnsi="宋体" w:eastAsia="宋体"/>
                <w:sz w:val="16"/>
              </w:rPr>
              <w:t>新建建筑面积（平方米）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578AD">
            <w:pPr>
              <w:jc w:val="center"/>
            </w:pPr>
            <w:r>
              <w:rPr>
                <w:rFonts w:ascii="宋体" w:hAnsi="宋体" w:eastAsia="宋体"/>
                <w:sz w:val="16"/>
              </w:rPr>
              <w:t>&gt;=3300平方米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815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2C7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EFD9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DAE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7DD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1C914">
            <w:pPr>
              <w:jc w:val="center"/>
            </w:pPr>
            <w:r>
              <w:rPr>
                <w:rFonts w:ascii="宋体" w:hAnsi="宋体" w:eastAsia="宋体"/>
                <w:sz w:val="16"/>
              </w:rPr>
              <w:t>=3300平方米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FD88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98455">
            <w:pPr>
              <w:jc w:val="center"/>
            </w:pPr>
          </w:p>
        </w:tc>
      </w:tr>
      <w:tr w14:paraId="03C49D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572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D48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3C56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59B2D">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063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C0C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F47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90D6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A6C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02B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99D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30A3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7BCF6">
            <w:pPr>
              <w:jc w:val="center"/>
            </w:pPr>
          </w:p>
        </w:tc>
      </w:tr>
      <w:tr w14:paraId="57E195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D59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FBD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228E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33A51">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A11E6">
            <w:pPr>
              <w:jc w:val="center"/>
            </w:pPr>
            <w:r>
              <w:rPr>
                <w:rFonts w:ascii="宋体" w:hAnsi="宋体" w:eastAsia="宋体"/>
                <w:sz w:val="16"/>
              </w:rPr>
              <w:t>2025年6月30日前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A53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24A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8CBD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48C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597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1A379">
            <w:pPr>
              <w:jc w:val="center"/>
            </w:pPr>
            <w:r>
              <w:rPr>
                <w:rFonts w:ascii="宋体" w:hAnsi="宋体" w:eastAsia="宋体"/>
                <w:sz w:val="16"/>
              </w:rPr>
              <w:t>=2024年11月27日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1D06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930A1">
            <w:pPr>
              <w:jc w:val="center"/>
            </w:pPr>
          </w:p>
        </w:tc>
      </w:tr>
      <w:tr w14:paraId="54739E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D0F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F4507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DF55A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2B109">
            <w:pPr>
              <w:jc w:val="center"/>
            </w:pPr>
            <w:r>
              <w:rPr>
                <w:rFonts w:ascii="宋体" w:hAnsi="宋体" w:eastAsia="宋体"/>
                <w:sz w:val="16"/>
              </w:rPr>
              <w:t>前期费（万元）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411AD">
            <w:pPr>
              <w:jc w:val="center"/>
            </w:pPr>
            <w:r>
              <w:rPr>
                <w:rFonts w:ascii="宋体" w:hAnsi="宋体" w:eastAsia="宋体"/>
                <w:sz w:val="16"/>
              </w:rPr>
              <w:t>&lt;=22.46万元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0C66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6F0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9AE9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FF1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233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7FB5A">
            <w:pPr>
              <w:jc w:val="center"/>
            </w:pPr>
            <w:r>
              <w:rPr>
                <w:rFonts w:ascii="宋体" w:hAnsi="宋体" w:eastAsia="宋体"/>
                <w:sz w:val="16"/>
              </w:rPr>
              <w:t>=22.46万元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4980B">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27AB0">
            <w:pPr>
              <w:jc w:val="center"/>
            </w:pPr>
          </w:p>
        </w:tc>
      </w:tr>
      <w:tr w14:paraId="7EF572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AAD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03A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9AC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EAE0F">
            <w:pPr>
              <w:jc w:val="center"/>
            </w:pPr>
            <w:r>
              <w:rPr>
                <w:rFonts w:ascii="宋体" w:hAnsi="宋体" w:eastAsia="宋体"/>
                <w:sz w:val="16"/>
              </w:rPr>
              <w:t>施工费（万元）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8A51A">
            <w:pPr>
              <w:jc w:val="center"/>
            </w:pPr>
            <w:r>
              <w:rPr>
                <w:rFonts w:ascii="宋体" w:hAnsi="宋体" w:eastAsia="宋体"/>
                <w:sz w:val="16"/>
              </w:rPr>
              <w:t>&lt;=258.50万元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FECE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D48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AAD9F">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91A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3615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30E09">
            <w:pPr>
              <w:jc w:val="center"/>
            </w:pPr>
            <w:r>
              <w:rPr>
                <w:rFonts w:ascii="宋体" w:hAnsi="宋体" w:eastAsia="宋体"/>
                <w:sz w:val="16"/>
              </w:rPr>
              <w:t>=258.5万元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AB197">
            <w:pPr>
              <w:jc w:val="center"/>
            </w:pPr>
            <w:r>
              <w:rPr>
                <w:rFonts w:ascii="宋体" w:hAnsi="宋体" w:eastAsia="宋体"/>
                <w:sz w:val="16"/>
              </w:rPr>
              <w:t>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8DC26">
            <w:pPr>
              <w:jc w:val="center"/>
            </w:pPr>
          </w:p>
        </w:tc>
      </w:tr>
      <w:tr w14:paraId="5E0D32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EDE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2966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5933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31E57">
            <w:pPr>
              <w:jc w:val="center"/>
            </w:pPr>
            <w:r>
              <w:rPr>
                <w:rFonts w:ascii="宋体" w:hAnsi="宋体" w:eastAsia="宋体"/>
                <w:sz w:val="16"/>
              </w:rPr>
              <w:t>提升干部住房质量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D1C65">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C5B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1F3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B2A5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8DFA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F56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62662">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17B3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D7E47">
            <w:pPr>
              <w:jc w:val="center"/>
            </w:pPr>
          </w:p>
        </w:tc>
      </w:tr>
      <w:tr w14:paraId="0EA0B6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227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9BE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33D1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7EFFE">
            <w:pPr>
              <w:jc w:val="center"/>
            </w:pPr>
            <w:r>
              <w:rPr>
                <w:rFonts w:ascii="宋体" w:hAnsi="宋体" w:eastAsia="宋体"/>
                <w:sz w:val="16"/>
              </w:rPr>
              <w:t>服务干部满意度（%）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5F1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06B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092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8FD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2A92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7A2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A6C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776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23334">
            <w:pPr>
              <w:jc w:val="center"/>
            </w:pPr>
          </w:p>
        </w:tc>
      </w:tr>
      <w:tr w14:paraId="4C393A8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37DA3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FC84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96C72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D56C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3556B9C"/>
        </w:tc>
      </w:tr>
    </w:tbl>
    <w:p w14:paraId="2E801FE6">
      <w:r>
        <w:br w:type="page"/>
      </w:r>
    </w:p>
    <w:tbl>
      <w:tblPr>
        <w:tblStyle w:val="9"/>
        <w:tblW w:w="0" w:type="auto"/>
        <w:tblInd w:w="0" w:type="dxa"/>
        <w:tblLayout w:type="autofit"/>
        <w:tblCellMar>
          <w:top w:w="0" w:type="dxa"/>
          <w:left w:w="108" w:type="dxa"/>
          <w:bottom w:w="0" w:type="dxa"/>
          <w:right w:w="108" w:type="dxa"/>
        </w:tblCellMar>
      </w:tblPr>
      <w:tblGrid>
        <w:gridCol w:w="619"/>
        <w:gridCol w:w="598"/>
        <w:gridCol w:w="598"/>
        <w:gridCol w:w="630"/>
        <w:gridCol w:w="936"/>
        <w:gridCol w:w="606"/>
        <w:gridCol w:w="603"/>
        <w:gridCol w:w="610"/>
        <w:gridCol w:w="599"/>
        <w:gridCol w:w="598"/>
        <w:gridCol w:w="856"/>
        <w:gridCol w:w="632"/>
        <w:gridCol w:w="556"/>
        <w:gridCol w:w="619"/>
      </w:tblGrid>
      <w:tr w14:paraId="5E78BD47">
        <w:tblPrEx>
          <w:tblCellMar>
            <w:top w:w="0" w:type="dxa"/>
            <w:left w:w="108" w:type="dxa"/>
            <w:bottom w:w="0" w:type="dxa"/>
            <w:right w:w="108" w:type="dxa"/>
          </w:tblCellMar>
        </w:tblPrEx>
        <w:tc>
          <w:tcPr>
            <w:tcW w:w="8848" w:type="dxa"/>
            <w:gridSpan w:val="14"/>
            <w:vAlign w:val="center"/>
          </w:tcPr>
          <w:p w14:paraId="71FACF92">
            <w:pPr>
              <w:jc w:val="center"/>
            </w:pPr>
            <w:r>
              <w:rPr>
                <w:rFonts w:ascii="宋体" w:hAnsi="宋体" w:eastAsia="宋体"/>
                <w:sz w:val="24"/>
              </w:rPr>
              <w:t>项目支出绩效自评表</w:t>
            </w:r>
          </w:p>
        </w:tc>
      </w:tr>
      <w:tr w14:paraId="67D0CF61">
        <w:tblPrEx>
          <w:tblCellMar>
            <w:top w:w="0" w:type="dxa"/>
            <w:left w:w="108" w:type="dxa"/>
            <w:bottom w:w="0" w:type="dxa"/>
            <w:right w:w="108" w:type="dxa"/>
          </w:tblCellMar>
        </w:tblPrEx>
        <w:tc>
          <w:tcPr>
            <w:tcW w:w="8848" w:type="dxa"/>
            <w:gridSpan w:val="14"/>
            <w:vAlign w:val="center"/>
          </w:tcPr>
          <w:p w14:paraId="0C8D61E1">
            <w:pPr>
              <w:jc w:val="center"/>
            </w:pPr>
            <w:r>
              <w:rPr>
                <w:rFonts w:ascii="宋体" w:hAnsi="宋体" w:eastAsia="宋体"/>
                <w:sz w:val="24"/>
              </w:rPr>
              <w:t>(2024年度)</w:t>
            </w:r>
          </w:p>
        </w:tc>
      </w:tr>
      <w:tr w14:paraId="0528F0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924B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BBD8C7">
            <w:pPr>
              <w:jc w:val="center"/>
            </w:pPr>
            <w:r>
              <w:rPr>
                <w:rFonts w:ascii="宋体" w:hAnsi="宋体" w:eastAsia="宋体"/>
                <w:sz w:val="16"/>
              </w:rPr>
              <w:t>疏附县托克扎克镇红色小镇建设项目</w:t>
            </w:r>
          </w:p>
        </w:tc>
      </w:tr>
      <w:tr w14:paraId="43F6CB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8FB1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72B890">
            <w:pPr>
              <w:jc w:val="center"/>
            </w:pPr>
            <w:r>
              <w:rPr>
                <w:rFonts w:ascii="宋体" w:hAnsi="宋体" w:eastAsia="宋体"/>
                <w:sz w:val="16"/>
              </w:rPr>
              <w:t>中共疏附县委组织部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AF4E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482F0B">
            <w:pPr>
              <w:jc w:val="center"/>
            </w:pPr>
            <w:r>
              <w:rPr>
                <w:rFonts w:ascii="宋体" w:hAnsi="宋体" w:eastAsia="宋体"/>
                <w:sz w:val="16"/>
              </w:rPr>
              <w:t>中共疏附县委组织部</w:t>
            </w:r>
          </w:p>
        </w:tc>
      </w:tr>
      <w:tr w14:paraId="5F9433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11FCE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81FA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46BA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776B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21B6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9E25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357F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D1DB6">
            <w:pPr>
              <w:jc w:val="center"/>
            </w:pPr>
            <w:r>
              <w:rPr>
                <w:rFonts w:ascii="宋体" w:hAnsi="宋体" w:eastAsia="宋体"/>
                <w:sz w:val="16"/>
              </w:rPr>
              <w:t>得分</w:t>
            </w:r>
          </w:p>
        </w:tc>
      </w:tr>
      <w:tr w14:paraId="59A8AF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3E5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E328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5A080">
            <w:pPr>
              <w:jc w:val="center"/>
            </w:pPr>
            <w:r>
              <w:rPr>
                <w:rFonts w:ascii="宋体" w:hAnsi="宋体" w:eastAsia="宋体"/>
                <w:sz w:val="16"/>
              </w:rPr>
              <w:t>1,800.00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8B4CA">
            <w:pPr>
              <w:jc w:val="center"/>
            </w:pPr>
            <w:r>
              <w:rPr>
                <w:rFonts w:ascii="宋体" w:hAnsi="宋体" w:eastAsia="宋体"/>
                <w:sz w:val="16"/>
              </w:rPr>
              <w:t>1,800.00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E7F49">
            <w:pPr>
              <w:jc w:val="center"/>
            </w:pPr>
            <w:r>
              <w:rPr>
                <w:rFonts w:ascii="宋体" w:hAnsi="宋体" w:eastAsia="宋体"/>
                <w:sz w:val="16"/>
              </w:rPr>
              <w:t>1,280.56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886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BEBEB">
            <w:pPr>
              <w:jc w:val="center"/>
            </w:pPr>
            <w:r>
              <w:rPr>
                <w:rFonts w:ascii="宋体" w:hAnsi="宋体" w:eastAsia="宋体"/>
                <w:sz w:val="16"/>
              </w:rPr>
              <w:t>71.14%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F83A7">
            <w:pPr>
              <w:jc w:val="center"/>
            </w:pPr>
            <w:r>
              <w:rPr>
                <w:rFonts w:ascii="宋体" w:hAnsi="宋体" w:eastAsia="宋体"/>
                <w:sz w:val="16"/>
              </w:rPr>
              <w:t>2.79分</w:t>
            </w:r>
          </w:p>
        </w:tc>
      </w:tr>
      <w:tr w14:paraId="5DA38A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02B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E79D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553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FA8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51D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94D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B4C3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A87D8">
            <w:pPr>
              <w:jc w:val="center"/>
            </w:pPr>
            <w:r>
              <w:rPr>
                <w:rFonts w:ascii="宋体" w:hAnsi="宋体" w:eastAsia="宋体"/>
                <w:sz w:val="16"/>
              </w:rPr>
              <w:t>—</w:t>
            </w:r>
          </w:p>
        </w:tc>
      </w:tr>
      <w:tr w14:paraId="625DCA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A43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F349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CE3C2">
            <w:pPr>
              <w:jc w:val="center"/>
            </w:pPr>
            <w:r>
              <w:rPr>
                <w:rFonts w:ascii="宋体" w:hAnsi="宋体" w:eastAsia="宋体"/>
                <w:sz w:val="16"/>
              </w:rPr>
              <w:t>1,800.00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E4919">
            <w:pPr>
              <w:jc w:val="center"/>
            </w:pPr>
            <w:r>
              <w:rPr>
                <w:rFonts w:ascii="宋体" w:hAnsi="宋体" w:eastAsia="宋体"/>
                <w:sz w:val="16"/>
              </w:rPr>
              <w:t>1,800.00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8863A">
            <w:pPr>
              <w:jc w:val="center"/>
            </w:pPr>
            <w:r>
              <w:rPr>
                <w:rFonts w:ascii="宋体" w:hAnsi="宋体" w:eastAsia="宋体"/>
                <w:sz w:val="16"/>
              </w:rPr>
              <w:t>1,280.56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A24D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2620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6AEB9">
            <w:pPr>
              <w:jc w:val="center"/>
            </w:pPr>
            <w:r>
              <w:rPr>
                <w:rFonts w:ascii="宋体" w:hAnsi="宋体" w:eastAsia="宋体"/>
                <w:sz w:val="16"/>
              </w:rPr>
              <w:t>—</w:t>
            </w:r>
          </w:p>
        </w:tc>
      </w:tr>
      <w:tr w14:paraId="380A8C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02FC8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A136D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432784">
            <w:pPr>
              <w:jc w:val="center"/>
            </w:pPr>
            <w:r>
              <w:rPr>
                <w:rFonts w:ascii="宋体" w:hAnsi="宋体" w:eastAsia="宋体"/>
                <w:sz w:val="16"/>
              </w:rPr>
              <w:t>实际完成情况</w:t>
            </w:r>
          </w:p>
        </w:tc>
      </w:tr>
      <w:tr w14:paraId="0FD6F5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ECAD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5B6065">
            <w:pPr>
              <w:jc w:val="both"/>
            </w:pPr>
            <w:r>
              <w:rPr>
                <w:rFonts w:ascii="宋体" w:hAnsi="宋体" w:eastAsia="宋体"/>
                <w:sz w:val="16"/>
              </w:rPr>
              <w:t>本项目预算金额为1800万元，该项目主要计划对疏附县阿亚格曼干村景观、道路、绿化进行提升改造以及配套特色景观小品设施等。设计总面积≥47747平方米，绿化面积≥19730平方米，硬质休闲空间≥28017平方米；该项目工程费用≤1347.15万元，其他费用≤452.85万元；有效提高文化旅游产业发展；受益人员满意度预计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FDF4E0">
            <w:pPr>
              <w:jc w:val="both"/>
            </w:pPr>
            <w:r>
              <w:rPr>
                <w:rFonts w:hint="eastAsia" w:ascii="宋体" w:hAnsi="宋体"/>
                <w:sz w:val="16"/>
                <w:lang w:eastAsia="zh-CN"/>
              </w:rPr>
              <w:t>截至</w:t>
            </w:r>
            <w:r>
              <w:rPr>
                <w:rFonts w:ascii="宋体" w:hAnsi="宋体" w:eastAsia="宋体"/>
                <w:sz w:val="16"/>
              </w:rPr>
              <w:t>2024年12月31日，本项目预算金额为1800万元，全年执行数1280.56万元，执行率71.1%。该项目主要对疏附县阿亚格曼干村景观、道路、改造，已完成设计总面积47747平方米，绿化面积19730平方米，硬质休闲空间28017平方米；该项目工程费用1145.07万元，其他费用135.49万元；通过实施项目提高文化旅游产业发展未达成年度指标，故未进行满意度调查。</w:t>
            </w:r>
          </w:p>
        </w:tc>
      </w:tr>
      <w:tr w14:paraId="4EA21A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8146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F455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B14F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DC21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8960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754B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BF47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D931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3B01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FA5C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28AD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8857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95F42">
            <w:pPr>
              <w:jc w:val="center"/>
            </w:pPr>
            <w:r>
              <w:rPr>
                <w:rFonts w:ascii="宋体" w:hAnsi="宋体" w:eastAsia="宋体"/>
                <w:sz w:val="16"/>
              </w:rPr>
              <w:t>偏差原因分析及改进措施</w:t>
            </w:r>
          </w:p>
        </w:tc>
      </w:tr>
      <w:tr w14:paraId="06BF0C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FCEB1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FC974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89FFE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CBD53">
            <w:pPr>
              <w:jc w:val="center"/>
            </w:pPr>
            <w:r>
              <w:rPr>
                <w:rFonts w:ascii="宋体" w:hAnsi="宋体" w:eastAsia="宋体"/>
                <w:sz w:val="16"/>
              </w:rPr>
              <w:t>景观改造面积（平方米）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2177A">
            <w:pPr>
              <w:jc w:val="center"/>
            </w:pPr>
            <w:r>
              <w:rPr>
                <w:rFonts w:ascii="宋体" w:hAnsi="宋体" w:eastAsia="宋体"/>
                <w:sz w:val="16"/>
              </w:rPr>
              <w:t>&gt;=47747平方米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7D2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66A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C3A5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049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95B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76BDE">
            <w:pPr>
              <w:jc w:val="center"/>
            </w:pPr>
            <w:r>
              <w:rPr>
                <w:rFonts w:ascii="宋体" w:hAnsi="宋体" w:eastAsia="宋体"/>
                <w:sz w:val="16"/>
              </w:rPr>
              <w:t>=47747平方米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7A41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5A6CB">
            <w:pPr>
              <w:jc w:val="center"/>
            </w:pPr>
          </w:p>
        </w:tc>
      </w:tr>
      <w:tr w14:paraId="1DE368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BD9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7FD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1F0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B606B">
            <w:pPr>
              <w:jc w:val="center"/>
            </w:pPr>
            <w:r>
              <w:rPr>
                <w:rFonts w:ascii="宋体" w:hAnsi="宋体" w:eastAsia="宋体"/>
                <w:sz w:val="16"/>
              </w:rPr>
              <w:t>景观绿化总面积（平方米）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93844">
            <w:pPr>
              <w:jc w:val="center"/>
            </w:pPr>
            <w:r>
              <w:rPr>
                <w:rFonts w:ascii="宋体" w:hAnsi="宋体" w:eastAsia="宋体"/>
                <w:sz w:val="16"/>
              </w:rPr>
              <w:t>&gt;=19730平方米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C8B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A5F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7EB8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5E0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21A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51D18">
            <w:pPr>
              <w:jc w:val="center"/>
            </w:pPr>
            <w:r>
              <w:rPr>
                <w:rFonts w:ascii="宋体" w:hAnsi="宋体" w:eastAsia="宋体"/>
                <w:sz w:val="16"/>
              </w:rPr>
              <w:t>=19730平方米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28E6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55E8F">
            <w:pPr>
              <w:jc w:val="center"/>
            </w:pPr>
          </w:p>
        </w:tc>
      </w:tr>
      <w:tr w14:paraId="0DEFC8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67A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C27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CC0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EE367">
            <w:pPr>
              <w:jc w:val="center"/>
            </w:pPr>
            <w:r>
              <w:rPr>
                <w:rFonts w:ascii="宋体" w:hAnsi="宋体" w:eastAsia="宋体"/>
                <w:sz w:val="16"/>
              </w:rPr>
              <w:t>硬质休闲空间（平方米）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53669">
            <w:pPr>
              <w:jc w:val="center"/>
            </w:pPr>
            <w:r>
              <w:rPr>
                <w:rFonts w:ascii="宋体" w:hAnsi="宋体" w:eastAsia="宋体"/>
                <w:sz w:val="16"/>
              </w:rPr>
              <w:t>&gt;=28017平方米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15A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C84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0555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8EB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7BE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089EF">
            <w:pPr>
              <w:jc w:val="center"/>
            </w:pPr>
            <w:r>
              <w:rPr>
                <w:rFonts w:ascii="宋体" w:hAnsi="宋体" w:eastAsia="宋体"/>
                <w:sz w:val="16"/>
              </w:rPr>
              <w:t>=28017平方米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3296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39DF5">
            <w:pPr>
              <w:jc w:val="center"/>
            </w:pPr>
          </w:p>
        </w:tc>
      </w:tr>
      <w:tr w14:paraId="18AC42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F51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2960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A619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50C9C">
            <w:pPr>
              <w:jc w:val="center"/>
            </w:pPr>
            <w:r>
              <w:rPr>
                <w:rFonts w:ascii="宋体" w:hAnsi="宋体" w:eastAsia="宋体"/>
                <w:sz w:val="16"/>
              </w:rPr>
              <w:t>资金使用规范率（%）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472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8FA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45D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3B7C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BF1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DD3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274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C0A1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7C6D9">
            <w:pPr>
              <w:jc w:val="center"/>
            </w:pPr>
          </w:p>
        </w:tc>
      </w:tr>
      <w:tr w14:paraId="647369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D81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182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4D3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7CC79">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CD4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610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9C5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CF4A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E06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979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495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D31E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D6CA9">
            <w:pPr>
              <w:jc w:val="center"/>
            </w:pPr>
          </w:p>
        </w:tc>
      </w:tr>
      <w:tr w14:paraId="2E69BC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342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FF6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AD3AE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0B8F7">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0E9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EBB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E39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170F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D3E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1A5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19C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5B63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9E704">
            <w:pPr>
              <w:jc w:val="center"/>
            </w:pPr>
          </w:p>
        </w:tc>
      </w:tr>
      <w:tr w14:paraId="161D29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701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ADB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C5D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705F4">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5486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129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0D5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9EBB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29B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3A9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065D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B324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49945">
            <w:pPr>
              <w:jc w:val="center"/>
            </w:pPr>
          </w:p>
        </w:tc>
      </w:tr>
      <w:tr w14:paraId="2B4112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D4C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59E4B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0A5D5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B55C2">
            <w:pPr>
              <w:jc w:val="center"/>
            </w:pPr>
            <w:r>
              <w:rPr>
                <w:rFonts w:ascii="宋体" w:hAnsi="宋体" w:eastAsia="宋体"/>
                <w:sz w:val="16"/>
              </w:rPr>
              <w:t>工程费（万元）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F0DA6">
            <w:pPr>
              <w:jc w:val="center"/>
            </w:pPr>
            <w:r>
              <w:rPr>
                <w:rFonts w:ascii="宋体" w:hAnsi="宋体" w:eastAsia="宋体"/>
                <w:sz w:val="16"/>
              </w:rPr>
              <w:t>&lt;=1347.15万元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10A5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485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CB02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740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AF6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4477E">
            <w:pPr>
              <w:jc w:val="center"/>
            </w:pPr>
            <w:r>
              <w:rPr>
                <w:rFonts w:ascii="宋体" w:hAnsi="宋体" w:eastAsia="宋体"/>
                <w:sz w:val="16"/>
              </w:rPr>
              <w:t>=1145.07万元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ACDF6">
            <w:pPr>
              <w:jc w:val="center"/>
            </w:pPr>
            <w:r>
              <w:rPr>
                <w:rFonts w:ascii="宋体" w:hAnsi="宋体" w:eastAsia="宋体"/>
                <w:sz w:val="16"/>
              </w:rPr>
              <w:t>9.38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9F5FE">
            <w:pPr>
              <w:jc w:val="center"/>
            </w:pPr>
            <w:r>
              <w:rPr>
                <w:rFonts w:ascii="宋体" w:hAnsi="宋体" w:eastAsia="宋体"/>
                <w:sz w:val="16"/>
              </w:rPr>
              <w:t>偏差原因：工程方未及时提供资料导致工程费支付较慢，因此产生偏差。整改措施：加强沟通及组织监督，提高资金拨付率。</w:t>
            </w:r>
          </w:p>
        </w:tc>
      </w:tr>
      <w:tr w14:paraId="157397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72F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E40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DF1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0667D">
            <w:pPr>
              <w:jc w:val="center"/>
            </w:pPr>
            <w:r>
              <w:rPr>
                <w:rFonts w:ascii="宋体" w:hAnsi="宋体" w:eastAsia="宋体"/>
                <w:sz w:val="16"/>
              </w:rPr>
              <w:t>其他费用（万元）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AE0EF">
            <w:pPr>
              <w:jc w:val="center"/>
            </w:pPr>
            <w:r>
              <w:rPr>
                <w:rFonts w:ascii="宋体" w:hAnsi="宋体" w:eastAsia="宋体"/>
                <w:sz w:val="16"/>
              </w:rPr>
              <w:t>&lt;=452.85万元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4CDB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725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95C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7BC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136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9514A">
            <w:pPr>
              <w:jc w:val="center"/>
            </w:pPr>
            <w:r>
              <w:rPr>
                <w:rFonts w:ascii="宋体" w:hAnsi="宋体" w:eastAsia="宋体"/>
                <w:sz w:val="16"/>
              </w:rPr>
              <w:t>=135.4万元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0881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C16EF">
            <w:pPr>
              <w:jc w:val="center"/>
            </w:pPr>
            <w:r>
              <w:rPr>
                <w:rFonts w:ascii="宋体" w:hAnsi="宋体" w:eastAsia="宋体"/>
                <w:sz w:val="16"/>
              </w:rPr>
              <w:t>偏差原因：第三方未及时提供资料导致其他费用支付较慢，因此产生偏差。整改措施：加强沟通及组织监督，提高资金拨付率。</w:t>
            </w:r>
          </w:p>
        </w:tc>
      </w:tr>
      <w:tr w14:paraId="4F3EFC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24F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359B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D0A1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D97E4">
            <w:pPr>
              <w:jc w:val="center"/>
            </w:pPr>
            <w:r>
              <w:rPr>
                <w:rFonts w:ascii="宋体" w:hAnsi="宋体" w:eastAsia="宋体"/>
                <w:sz w:val="16"/>
              </w:rPr>
              <w:t>提高文化旅游产业发展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E67F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1DD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6C3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830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B377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A76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A0992">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3B70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CE5A5">
            <w:pPr>
              <w:jc w:val="center"/>
            </w:pPr>
            <w:r>
              <w:rPr>
                <w:rFonts w:ascii="宋体" w:hAnsi="宋体" w:eastAsia="宋体"/>
                <w:sz w:val="16"/>
              </w:rPr>
              <w:t>偏差原因：项目未实施完毕，暂未达到有效提高文化旅游产业发展的预期目标。整改原因：下一步加快竣工财务决算工作进度，提高</w:t>
            </w:r>
            <w:r>
              <w:rPr>
                <w:rFonts w:hint="eastAsia" w:ascii="宋体" w:hAnsi="宋体"/>
                <w:sz w:val="16"/>
                <w:lang w:eastAsia="zh-CN"/>
              </w:rPr>
              <w:t>财政资金使用</w:t>
            </w:r>
            <w:r>
              <w:rPr>
                <w:rFonts w:ascii="宋体" w:hAnsi="宋体" w:eastAsia="宋体"/>
                <w:sz w:val="16"/>
              </w:rPr>
              <w:t>效率</w:t>
            </w:r>
            <w:r>
              <w:rPr>
                <w:rFonts w:hint="eastAsia" w:ascii="宋体" w:hAnsi="宋体"/>
                <w:sz w:val="16"/>
                <w:lang w:eastAsia="zh-CN"/>
              </w:rPr>
              <w:t>。</w:t>
            </w:r>
          </w:p>
        </w:tc>
      </w:tr>
      <w:tr w14:paraId="3D8A61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380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948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4B3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9AE61">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5934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8B2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3D5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60E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66A8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E90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38B7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BFD8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3DB2F">
            <w:pPr>
              <w:jc w:val="center"/>
            </w:pPr>
            <w:r>
              <w:rPr>
                <w:rFonts w:ascii="宋体" w:hAnsi="宋体" w:eastAsia="宋体"/>
                <w:sz w:val="16"/>
              </w:rPr>
              <w:t>偏差原因：由于项目未实施完毕，故未进行满意度测评。整改措施：加快进度，完成项目并进行满意度测评。</w:t>
            </w:r>
          </w:p>
        </w:tc>
      </w:tr>
      <w:tr w14:paraId="7364DE1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1135D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AF4B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9DF07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29170">
            <w:pPr>
              <w:jc w:val="center"/>
            </w:pPr>
            <w:r>
              <w:rPr>
                <w:rFonts w:ascii="宋体" w:hAnsi="宋体" w:eastAsia="宋体"/>
                <w:sz w:val="16"/>
              </w:rPr>
              <w:t>62.17分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B36F8C5"/>
        </w:tc>
      </w:tr>
    </w:tbl>
    <w:p w14:paraId="0299E7E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3581F70">
        <w:tblPrEx>
          <w:tblCellMar>
            <w:top w:w="0" w:type="dxa"/>
            <w:left w:w="108" w:type="dxa"/>
            <w:bottom w:w="0" w:type="dxa"/>
            <w:right w:w="108" w:type="dxa"/>
          </w:tblCellMar>
        </w:tblPrEx>
        <w:tc>
          <w:tcPr>
            <w:tcW w:w="8848" w:type="dxa"/>
            <w:gridSpan w:val="14"/>
            <w:vAlign w:val="center"/>
          </w:tcPr>
          <w:p w14:paraId="48B0DFDA">
            <w:pPr>
              <w:jc w:val="center"/>
            </w:pPr>
            <w:r>
              <w:rPr>
                <w:rFonts w:ascii="宋体" w:hAnsi="宋体" w:eastAsia="宋体"/>
                <w:sz w:val="24"/>
              </w:rPr>
              <w:t>项目支出绩效自评表</w:t>
            </w:r>
          </w:p>
        </w:tc>
      </w:tr>
      <w:tr w14:paraId="62AE7DBA">
        <w:tblPrEx>
          <w:tblCellMar>
            <w:top w:w="0" w:type="dxa"/>
            <w:left w:w="108" w:type="dxa"/>
            <w:bottom w:w="0" w:type="dxa"/>
            <w:right w:w="108" w:type="dxa"/>
          </w:tblCellMar>
        </w:tblPrEx>
        <w:tc>
          <w:tcPr>
            <w:tcW w:w="8848" w:type="dxa"/>
            <w:gridSpan w:val="14"/>
            <w:vAlign w:val="center"/>
          </w:tcPr>
          <w:p w14:paraId="03FB668C">
            <w:pPr>
              <w:jc w:val="center"/>
            </w:pPr>
            <w:r>
              <w:rPr>
                <w:rFonts w:ascii="宋体" w:hAnsi="宋体" w:eastAsia="宋体"/>
                <w:sz w:val="24"/>
              </w:rPr>
              <w:t>(2024年度)</w:t>
            </w:r>
          </w:p>
        </w:tc>
      </w:tr>
      <w:tr w14:paraId="51C653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4888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832EFF">
            <w:pPr>
              <w:jc w:val="center"/>
            </w:pPr>
            <w:r>
              <w:rPr>
                <w:rFonts w:ascii="宋体" w:hAnsi="宋体" w:eastAsia="宋体"/>
                <w:sz w:val="16"/>
              </w:rPr>
              <w:t>疏附县第二批</w:t>
            </w:r>
            <w:r>
              <w:rPr>
                <w:rFonts w:hint="eastAsia" w:ascii="宋体" w:hAnsi="宋体"/>
                <w:sz w:val="16"/>
                <w:lang w:eastAsia="zh-CN"/>
              </w:rPr>
              <w:t>基层干部</w:t>
            </w:r>
            <w:r>
              <w:rPr>
                <w:rFonts w:ascii="宋体" w:hAnsi="宋体" w:eastAsia="宋体"/>
                <w:sz w:val="16"/>
              </w:rPr>
              <w:t>周转宿舍建设项目</w:t>
            </w:r>
          </w:p>
        </w:tc>
      </w:tr>
      <w:tr w14:paraId="79B444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1549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736C81">
            <w:pPr>
              <w:jc w:val="center"/>
            </w:pPr>
            <w:r>
              <w:rPr>
                <w:rFonts w:ascii="宋体" w:hAnsi="宋体" w:eastAsia="宋体"/>
                <w:sz w:val="16"/>
              </w:rPr>
              <w:t>中共疏附县委组织部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DC92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E899A0">
            <w:pPr>
              <w:jc w:val="center"/>
            </w:pPr>
            <w:r>
              <w:rPr>
                <w:rFonts w:ascii="宋体" w:hAnsi="宋体" w:eastAsia="宋体"/>
                <w:sz w:val="16"/>
              </w:rPr>
              <w:t>中共疏附县委组织部</w:t>
            </w:r>
          </w:p>
        </w:tc>
      </w:tr>
      <w:tr w14:paraId="1D6BCC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7F2BA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6746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7C66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CB2B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2FFA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823D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7722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27E21">
            <w:pPr>
              <w:jc w:val="center"/>
            </w:pPr>
            <w:r>
              <w:rPr>
                <w:rFonts w:ascii="宋体" w:hAnsi="宋体" w:eastAsia="宋体"/>
                <w:sz w:val="16"/>
              </w:rPr>
              <w:t>得分</w:t>
            </w:r>
          </w:p>
        </w:tc>
      </w:tr>
      <w:tr w14:paraId="0D5802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5B3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84AC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00F97">
            <w:pPr>
              <w:jc w:val="center"/>
            </w:pPr>
            <w:r>
              <w:rPr>
                <w:rFonts w:ascii="宋体" w:hAnsi="宋体" w:eastAsia="宋体"/>
                <w:sz w:val="16"/>
              </w:rPr>
              <w:t>4.84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9E08D">
            <w:pPr>
              <w:jc w:val="center"/>
            </w:pPr>
            <w:r>
              <w:rPr>
                <w:rFonts w:ascii="宋体" w:hAnsi="宋体" w:eastAsia="宋体"/>
                <w:sz w:val="16"/>
              </w:rPr>
              <w:t>4.84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1ABCB">
            <w:pPr>
              <w:jc w:val="center"/>
            </w:pPr>
            <w:r>
              <w:rPr>
                <w:rFonts w:ascii="宋体" w:hAnsi="宋体" w:eastAsia="宋体"/>
                <w:sz w:val="16"/>
              </w:rPr>
              <w:t>4.84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65D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4A34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26112">
            <w:pPr>
              <w:jc w:val="center"/>
            </w:pPr>
            <w:r>
              <w:rPr>
                <w:rFonts w:ascii="宋体" w:hAnsi="宋体" w:eastAsia="宋体"/>
                <w:sz w:val="16"/>
              </w:rPr>
              <w:t>10.00分</w:t>
            </w:r>
          </w:p>
        </w:tc>
      </w:tr>
      <w:tr w14:paraId="7B2B26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CD2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AA51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C5221">
            <w:pPr>
              <w:jc w:val="center"/>
            </w:pPr>
            <w:r>
              <w:rPr>
                <w:rFonts w:ascii="宋体" w:hAnsi="宋体" w:eastAsia="宋体"/>
                <w:sz w:val="16"/>
              </w:rPr>
              <w:t>4.84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AE518">
            <w:pPr>
              <w:jc w:val="center"/>
            </w:pPr>
            <w:r>
              <w:rPr>
                <w:rFonts w:ascii="宋体" w:hAnsi="宋体" w:eastAsia="宋体"/>
                <w:sz w:val="16"/>
              </w:rPr>
              <w:t>4.84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4C518">
            <w:pPr>
              <w:jc w:val="center"/>
            </w:pPr>
            <w:r>
              <w:rPr>
                <w:rFonts w:ascii="宋体" w:hAnsi="宋体" w:eastAsia="宋体"/>
                <w:sz w:val="16"/>
              </w:rPr>
              <w:t>4.84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391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1888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39367">
            <w:pPr>
              <w:jc w:val="center"/>
            </w:pPr>
            <w:r>
              <w:rPr>
                <w:rFonts w:ascii="宋体" w:hAnsi="宋体" w:eastAsia="宋体"/>
                <w:sz w:val="16"/>
              </w:rPr>
              <w:t>—</w:t>
            </w:r>
          </w:p>
        </w:tc>
      </w:tr>
      <w:tr w14:paraId="776570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72F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D0F9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BFF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77A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BDB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4FC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ECAB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046A3">
            <w:pPr>
              <w:jc w:val="center"/>
            </w:pPr>
            <w:r>
              <w:rPr>
                <w:rFonts w:ascii="宋体" w:hAnsi="宋体" w:eastAsia="宋体"/>
                <w:sz w:val="16"/>
              </w:rPr>
              <w:t>—</w:t>
            </w:r>
          </w:p>
        </w:tc>
      </w:tr>
      <w:tr w14:paraId="318061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58488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021C4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067868">
            <w:pPr>
              <w:jc w:val="center"/>
            </w:pPr>
            <w:r>
              <w:rPr>
                <w:rFonts w:ascii="宋体" w:hAnsi="宋体" w:eastAsia="宋体"/>
                <w:sz w:val="16"/>
              </w:rPr>
              <w:t>实际完成情况</w:t>
            </w:r>
          </w:p>
        </w:tc>
      </w:tr>
      <w:tr w14:paraId="0B6BFC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A186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C7692C">
            <w:pPr>
              <w:jc w:val="both"/>
            </w:pPr>
            <w:r>
              <w:rPr>
                <w:rFonts w:ascii="宋体" w:hAnsi="宋体" w:eastAsia="宋体"/>
                <w:sz w:val="16"/>
              </w:rPr>
              <w:t>本项目预算数为4.84万元，主要用于疏附县第二批基础干部周转宿舍建设项目，计划偿还债务公司数量1家，项目数量1个，项目建设费用4.84万元，通过项目的实施，改善干部居住条件，改善居住环境。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B41B4B">
            <w:pPr>
              <w:jc w:val="both"/>
            </w:pPr>
            <w:r>
              <w:rPr>
                <w:rFonts w:hint="eastAsia" w:ascii="宋体" w:hAnsi="宋体"/>
                <w:sz w:val="16"/>
                <w:lang w:eastAsia="zh-CN"/>
              </w:rPr>
              <w:t>截至</w:t>
            </w:r>
            <w:r>
              <w:rPr>
                <w:rFonts w:ascii="宋体" w:hAnsi="宋体" w:eastAsia="宋体"/>
                <w:sz w:val="16"/>
              </w:rPr>
              <w:t>2024年12月31日，本项目全年预算数为4.84万元，已支付资金4.84万元，执行率为100%，已偿还债务公司数量1家，项目数量1个，债务还款完成率100%，还款期限内按时还款率100%，通过项目的实施化解债务风险提高政府公信力，</w:t>
            </w:r>
            <w:r>
              <w:rPr>
                <w:rFonts w:ascii="宋体" w:hAnsi="宋体" w:eastAsia="宋体"/>
                <w:sz w:val="16"/>
              </w:rPr>
              <w:tab/>
            </w:r>
            <w:r>
              <w:rPr>
                <w:rFonts w:ascii="宋体" w:hAnsi="宋体" w:eastAsia="宋体"/>
                <w:sz w:val="16"/>
              </w:rPr>
              <w:t>公司满意度达到100%。</w:t>
            </w:r>
          </w:p>
        </w:tc>
      </w:tr>
      <w:tr w14:paraId="7A308B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E32A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8B6A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913B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62B6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0B63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86C2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C9AC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B6D7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41AF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30C7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279E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2160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AE13F">
            <w:pPr>
              <w:jc w:val="center"/>
            </w:pPr>
            <w:r>
              <w:rPr>
                <w:rFonts w:ascii="宋体" w:hAnsi="宋体" w:eastAsia="宋体"/>
                <w:sz w:val="16"/>
              </w:rPr>
              <w:t>偏差原因分析及改进措施</w:t>
            </w:r>
          </w:p>
        </w:tc>
      </w:tr>
      <w:tr w14:paraId="703358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DB3E9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BFC98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81EA0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BCBBD">
            <w:pPr>
              <w:jc w:val="center"/>
            </w:pPr>
            <w:r>
              <w:rPr>
                <w:rFonts w:ascii="宋体" w:hAnsi="宋体" w:eastAsia="宋体"/>
                <w:sz w:val="16"/>
              </w:rPr>
              <w:t>偿还债务项目数量（个）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B2EF8">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55C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9E2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D993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CF7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440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03CC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F049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08567">
            <w:pPr>
              <w:jc w:val="center"/>
            </w:pPr>
          </w:p>
        </w:tc>
      </w:tr>
      <w:tr w14:paraId="5DFE9B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725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F32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B9D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D9157">
            <w:pPr>
              <w:jc w:val="center"/>
            </w:pPr>
            <w:r>
              <w:rPr>
                <w:rFonts w:ascii="宋体" w:hAnsi="宋体" w:eastAsia="宋体"/>
                <w:sz w:val="16"/>
              </w:rPr>
              <w:t>所欠债务公司数量（家）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A2CF4">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E47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23D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10A9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0C9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24B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C1438">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BCB6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05B16">
            <w:pPr>
              <w:jc w:val="center"/>
            </w:pPr>
          </w:p>
        </w:tc>
      </w:tr>
      <w:tr w14:paraId="25FEEC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267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ED2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1D66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3D0C3">
            <w:pPr>
              <w:jc w:val="center"/>
            </w:pPr>
            <w:r>
              <w:rPr>
                <w:rFonts w:ascii="宋体" w:hAnsi="宋体" w:eastAsia="宋体"/>
                <w:sz w:val="16"/>
              </w:rPr>
              <w:t>债务还款完成率（%）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68D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A15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BF9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9D71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51E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4D4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21D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7C61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1CDFB">
            <w:pPr>
              <w:jc w:val="center"/>
            </w:pPr>
          </w:p>
        </w:tc>
      </w:tr>
      <w:tr w14:paraId="35B42B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333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AF0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7E7D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19353">
            <w:pPr>
              <w:jc w:val="center"/>
            </w:pPr>
            <w:r>
              <w:rPr>
                <w:rFonts w:ascii="宋体" w:hAnsi="宋体" w:eastAsia="宋体"/>
                <w:sz w:val="16"/>
              </w:rPr>
              <w:t>还款期限内按时还款率（%）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A5A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7D1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7CA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E310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4A4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4B3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E95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0E70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C2885">
            <w:pPr>
              <w:jc w:val="center"/>
            </w:pPr>
          </w:p>
        </w:tc>
      </w:tr>
      <w:tr w14:paraId="667A4C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7AE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524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F95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3AB83">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DF29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A0C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4FE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4594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E15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546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0E797">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2B3B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85D0E">
            <w:pPr>
              <w:jc w:val="center"/>
            </w:pPr>
          </w:p>
        </w:tc>
      </w:tr>
      <w:tr w14:paraId="5DBC31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384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A109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2DC3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8D15E">
            <w:pPr>
              <w:jc w:val="center"/>
            </w:pPr>
            <w:r>
              <w:rPr>
                <w:rFonts w:hint="eastAsia" w:ascii="宋体" w:hAnsi="宋体"/>
                <w:sz w:val="16"/>
                <w:lang w:eastAsia="zh-CN"/>
              </w:rPr>
              <w:t>基层干部</w:t>
            </w:r>
            <w:r>
              <w:rPr>
                <w:rFonts w:ascii="宋体" w:hAnsi="宋体" w:eastAsia="宋体"/>
                <w:sz w:val="16"/>
              </w:rPr>
              <w:t>周转宿舍建设成本（万元）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BDF4D">
            <w:pPr>
              <w:jc w:val="center"/>
            </w:pPr>
            <w:r>
              <w:rPr>
                <w:rFonts w:ascii="宋体" w:hAnsi="宋体" w:eastAsia="宋体"/>
                <w:sz w:val="16"/>
              </w:rPr>
              <w:t>&lt;=4.84万元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5677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273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9E1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2CA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8CB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EC1EC">
            <w:pPr>
              <w:jc w:val="center"/>
            </w:pPr>
            <w:r>
              <w:rPr>
                <w:rFonts w:ascii="宋体" w:hAnsi="宋体" w:eastAsia="宋体"/>
                <w:sz w:val="16"/>
              </w:rPr>
              <w:t>=4.84万元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8821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5F58F">
            <w:pPr>
              <w:jc w:val="center"/>
            </w:pPr>
          </w:p>
        </w:tc>
      </w:tr>
      <w:tr w14:paraId="6858BD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C62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32FF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FA04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3B757">
            <w:pPr>
              <w:jc w:val="center"/>
            </w:pPr>
            <w:r>
              <w:rPr>
                <w:rFonts w:ascii="宋体" w:hAnsi="宋体" w:eastAsia="宋体"/>
                <w:sz w:val="16"/>
              </w:rPr>
              <w:t>改善干部居住条件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35FC4">
            <w:pPr>
              <w:jc w:val="center"/>
            </w:pPr>
            <w:r>
              <w:rPr>
                <w:rFonts w:ascii="宋体" w:hAnsi="宋体" w:eastAsia="宋体"/>
                <w:sz w:val="16"/>
              </w:rPr>
              <w:t>明显改善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9CD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E76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FDA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765B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A03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578B1">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773B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AC6BF">
            <w:pPr>
              <w:jc w:val="center"/>
            </w:pPr>
          </w:p>
        </w:tc>
      </w:tr>
      <w:tr w14:paraId="739A4E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E64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1A88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A75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0D89E">
            <w:pPr>
              <w:jc w:val="center"/>
            </w:pPr>
            <w:r>
              <w:rPr>
                <w:rFonts w:ascii="宋体" w:hAnsi="宋体" w:eastAsia="宋体"/>
                <w:sz w:val="16"/>
              </w:rPr>
              <w:t>公司满意度（%）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9B9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487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AF4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053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0D38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A95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024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48A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E7A2B">
            <w:pPr>
              <w:jc w:val="center"/>
            </w:pPr>
          </w:p>
        </w:tc>
      </w:tr>
      <w:tr w14:paraId="5AE4043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D2D9A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7052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5C4D9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A091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E45C6D1"/>
        </w:tc>
      </w:tr>
    </w:tbl>
    <w:p w14:paraId="2E1CB662">
      <w:r>
        <w:br w:type="page"/>
      </w:r>
    </w:p>
    <w:tbl>
      <w:tblPr>
        <w:tblStyle w:val="9"/>
        <w:tblW w:w="0" w:type="auto"/>
        <w:tblInd w:w="0" w:type="dxa"/>
        <w:tblLayout w:type="autofit"/>
        <w:tblCellMar>
          <w:top w:w="0" w:type="dxa"/>
          <w:left w:w="108" w:type="dxa"/>
          <w:bottom w:w="0" w:type="dxa"/>
          <w:right w:w="108" w:type="dxa"/>
        </w:tblCellMar>
      </w:tblPr>
      <w:tblGrid>
        <w:gridCol w:w="616"/>
        <w:gridCol w:w="588"/>
        <w:gridCol w:w="588"/>
        <w:gridCol w:w="696"/>
        <w:gridCol w:w="856"/>
        <w:gridCol w:w="588"/>
        <w:gridCol w:w="616"/>
        <w:gridCol w:w="602"/>
        <w:gridCol w:w="588"/>
        <w:gridCol w:w="602"/>
        <w:gridCol w:w="936"/>
        <w:gridCol w:w="632"/>
        <w:gridCol w:w="535"/>
        <w:gridCol w:w="617"/>
      </w:tblGrid>
      <w:tr w14:paraId="5E630DBD">
        <w:tblPrEx>
          <w:tblCellMar>
            <w:top w:w="0" w:type="dxa"/>
            <w:left w:w="108" w:type="dxa"/>
            <w:bottom w:w="0" w:type="dxa"/>
            <w:right w:w="108" w:type="dxa"/>
          </w:tblCellMar>
        </w:tblPrEx>
        <w:tc>
          <w:tcPr>
            <w:tcW w:w="8848" w:type="dxa"/>
            <w:gridSpan w:val="14"/>
            <w:vAlign w:val="center"/>
          </w:tcPr>
          <w:p w14:paraId="4756977F">
            <w:pPr>
              <w:jc w:val="center"/>
            </w:pPr>
            <w:r>
              <w:rPr>
                <w:rFonts w:ascii="宋体" w:hAnsi="宋体" w:eastAsia="宋体"/>
                <w:sz w:val="24"/>
              </w:rPr>
              <w:t>项目支出绩效自评表</w:t>
            </w:r>
          </w:p>
        </w:tc>
      </w:tr>
      <w:tr w14:paraId="6081A577">
        <w:tblPrEx>
          <w:tblCellMar>
            <w:top w:w="0" w:type="dxa"/>
            <w:left w:w="108" w:type="dxa"/>
            <w:bottom w:w="0" w:type="dxa"/>
            <w:right w:w="108" w:type="dxa"/>
          </w:tblCellMar>
        </w:tblPrEx>
        <w:tc>
          <w:tcPr>
            <w:tcW w:w="8848" w:type="dxa"/>
            <w:gridSpan w:val="14"/>
            <w:vAlign w:val="center"/>
          </w:tcPr>
          <w:p w14:paraId="1F642749">
            <w:pPr>
              <w:jc w:val="center"/>
            </w:pPr>
            <w:r>
              <w:rPr>
                <w:rFonts w:ascii="宋体" w:hAnsi="宋体" w:eastAsia="宋体"/>
                <w:sz w:val="24"/>
              </w:rPr>
              <w:t>(2024年度)</w:t>
            </w:r>
          </w:p>
        </w:tc>
      </w:tr>
      <w:tr w14:paraId="5F2711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C228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D3AB72">
            <w:pPr>
              <w:jc w:val="center"/>
            </w:pPr>
            <w:r>
              <w:rPr>
                <w:rFonts w:ascii="宋体" w:hAnsi="宋体" w:eastAsia="宋体"/>
                <w:sz w:val="16"/>
              </w:rPr>
              <w:t>管理站站长补助项目</w:t>
            </w:r>
          </w:p>
        </w:tc>
      </w:tr>
      <w:tr w14:paraId="650084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A996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FACF5A">
            <w:pPr>
              <w:jc w:val="center"/>
            </w:pPr>
            <w:r>
              <w:rPr>
                <w:rFonts w:ascii="宋体" w:hAnsi="宋体" w:eastAsia="宋体"/>
                <w:sz w:val="16"/>
              </w:rPr>
              <w:t>中共疏附县委组织部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9078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111C50">
            <w:pPr>
              <w:jc w:val="center"/>
            </w:pPr>
            <w:r>
              <w:rPr>
                <w:rFonts w:ascii="宋体" w:hAnsi="宋体" w:eastAsia="宋体"/>
                <w:sz w:val="16"/>
              </w:rPr>
              <w:t>中共疏附县委组织部</w:t>
            </w:r>
          </w:p>
        </w:tc>
      </w:tr>
      <w:tr w14:paraId="22AF5E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22D11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4C0B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6F98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0825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7D07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5DFF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14C1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5072D">
            <w:pPr>
              <w:jc w:val="center"/>
            </w:pPr>
            <w:r>
              <w:rPr>
                <w:rFonts w:ascii="宋体" w:hAnsi="宋体" w:eastAsia="宋体"/>
                <w:sz w:val="16"/>
              </w:rPr>
              <w:t>得分</w:t>
            </w:r>
          </w:p>
        </w:tc>
      </w:tr>
      <w:tr w14:paraId="2148DB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85A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8E45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ABC27">
            <w:pPr>
              <w:jc w:val="center"/>
            </w:pPr>
            <w:r>
              <w:rPr>
                <w:rFonts w:ascii="宋体" w:hAnsi="宋体" w:eastAsia="宋体"/>
                <w:sz w:val="16"/>
              </w:rPr>
              <w:t>345.74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92BE8">
            <w:pPr>
              <w:jc w:val="center"/>
            </w:pPr>
            <w:r>
              <w:rPr>
                <w:rFonts w:ascii="宋体" w:hAnsi="宋体" w:eastAsia="宋体"/>
                <w:sz w:val="16"/>
              </w:rPr>
              <w:t>383.20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A49E9">
            <w:pPr>
              <w:jc w:val="center"/>
            </w:pPr>
            <w:r>
              <w:rPr>
                <w:rFonts w:ascii="宋体" w:hAnsi="宋体" w:eastAsia="宋体"/>
                <w:sz w:val="16"/>
              </w:rPr>
              <w:t>379.91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B8A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18943">
            <w:pPr>
              <w:jc w:val="center"/>
            </w:pPr>
            <w:r>
              <w:rPr>
                <w:rFonts w:ascii="宋体" w:hAnsi="宋体" w:eastAsia="宋体"/>
                <w:sz w:val="16"/>
              </w:rPr>
              <w:t>99.14%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9802F">
            <w:pPr>
              <w:jc w:val="center"/>
            </w:pPr>
            <w:r>
              <w:rPr>
                <w:rFonts w:ascii="宋体" w:hAnsi="宋体" w:eastAsia="宋体"/>
                <w:sz w:val="16"/>
              </w:rPr>
              <w:t>9.79分</w:t>
            </w:r>
          </w:p>
        </w:tc>
      </w:tr>
      <w:tr w14:paraId="2CC1C6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44D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2094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A316A">
            <w:pPr>
              <w:jc w:val="center"/>
            </w:pPr>
            <w:r>
              <w:rPr>
                <w:rFonts w:ascii="宋体" w:hAnsi="宋体" w:eastAsia="宋体"/>
                <w:sz w:val="16"/>
              </w:rPr>
              <w:t>345.74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80548">
            <w:pPr>
              <w:jc w:val="center"/>
            </w:pPr>
            <w:r>
              <w:rPr>
                <w:rFonts w:ascii="宋体" w:hAnsi="宋体" w:eastAsia="宋体"/>
                <w:sz w:val="16"/>
              </w:rPr>
              <w:t>383.20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569BC">
            <w:pPr>
              <w:jc w:val="center"/>
            </w:pPr>
            <w:r>
              <w:rPr>
                <w:rFonts w:ascii="宋体" w:hAnsi="宋体" w:eastAsia="宋体"/>
                <w:sz w:val="16"/>
              </w:rPr>
              <w:t>379.91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4086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D982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B28A5">
            <w:pPr>
              <w:jc w:val="center"/>
            </w:pPr>
            <w:r>
              <w:rPr>
                <w:rFonts w:ascii="宋体" w:hAnsi="宋体" w:eastAsia="宋体"/>
                <w:sz w:val="16"/>
              </w:rPr>
              <w:t>—</w:t>
            </w:r>
          </w:p>
        </w:tc>
      </w:tr>
      <w:tr w14:paraId="6AEBE6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6AF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5E8F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DC4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36E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C3A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7DC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A807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08AD9">
            <w:pPr>
              <w:jc w:val="center"/>
            </w:pPr>
            <w:r>
              <w:rPr>
                <w:rFonts w:ascii="宋体" w:hAnsi="宋体" w:eastAsia="宋体"/>
                <w:sz w:val="16"/>
              </w:rPr>
              <w:t>—</w:t>
            </w:r>
          </w:p>
        </w:tc>
      </w:tr>
      <w:tr w14:paraId="0B1036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8572C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BA859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3FE45A">
            <w:pPr>
              <w:jc w:val="center"/>
            </w:pPr>
            <w:r>
              <w:rPr>
                <w:rFonts w:ascii="宋体" w:hAnsi="宋体" w:eastAsia="宋体"/>
                <w:sz w:val="16"/>
              </w:rPr>
              <w:t>实际完成情况</w:t>
            </w:r>
          </w:p>
        </w:tc>
      </w:tr>
      <w:tr w14:paraId="274EC3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D15C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0BD8D3">
            <w:pPr>
              <w:jc w:val="both"/>
            </w:pPr>
            <w:r>
              <w:rPr>
                <w:rFonts w:ascii="宋体" w:hAnsi="宋体" w:eastAsia="宋体"/>
                <w:sz w:val="16"/>
              </w:rPr>
              <w:t>本项目资金主要计划用于保障我县70名社区管理站站长按4116元/月/人的标准发放18个月工资报酬；通过实施本项目，有效保障村级各项工作的正常开展，充分调动管理站站长的工作积极性，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5F77F4">
            <w:pPr>
              <w:jc w:val="both"/>
            </w:pPr>
            <w:r>
              <w:rPr>
                <w:rFonts w:hint="eastAsia" w:ascii="宋体" w:hAnsi="宋体"/>
                <w:sz w:val="16"/>
                <w:lang w:eastAsia="zh-CN"/>
              </w:rPr>
              <w:t>截至</w:t>
            </w:r>
            <w:r>
              <w:rPr>
                <w:rFonts w:ascii="宋体" w:hAnsi="宋体" w:eastAsia="宋体"/>
                <w:sz w:val="16"/>
              </w:rPr>
              <w:t>2024年12月31日，本项目全年预算数为383.2万元，执行数为379.91万元，执行率为99.1%，完成保障12个社区70名管理站站长2023年和2024年17个月的工资报酬，其中发放2023年社区管理站站长6个月工资报酬金额为220.21万元，发放2024年社区管理站站长11个月工资报酬金额为159.70万元，通过实施本项目有效调动管理站站长的工作积极性，受益人员满意度达到98%。</w:t>
            </w:r>
          </w:p>
        </w:tc>
      </w:tr>
      <w:tr w14:paraId="1F5161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D6DB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9627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5D7B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F481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8C58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040B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3246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9BC5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3C47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5DC7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18AB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A8C1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5FC68">
            <w:pPr>
              <w:jc w:val="center"/>
            </w:pPr>
            <w:r>
              <w:rPr>
                <w:rFonts w:ascii="宋体" w:hAnsi="宋体" w:eastAsia="宋体"/>
                <w:sz w:val="16"/>
              </w:rPr>
              <w:t>偏差原因分析及改进措施</w:t>
            </w:r>
          </w:p>
        </w:tc>
      </w:tr>
      <w:tr w14:paraId="3EE6D1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8D13C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F8593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C832A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4C74A">
            <w:pPr>
              <w:jc w:val="center"/>
            </w:pPr>
            <w:r>
              <w:rPr>
                <w:rFonts w:ascii="宋体" w:hAnsi="宋体" w:eastAsia="宋体"/>
                <w:sz w:val="16"/>
              </w:rPr>
              <w:t>社区管理站站长人数（人）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8B2A2">
            <w:pPr>
              <w:jc w:val="center"/>
            </w:pPr>
            <w:r>
              <w:rPr>
                <w:rFonts w:ascii="宋体" w:hAnsi="宋体" w:eastAsia="宋体"/>
                <w:sz w:val="16"/>
              </w:rPr>
              <w:t>&gt;=70人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57D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77842">
            <w:pPr>
              <w:jc w:val="center"/>
            </w:pPr>
            <w:r>
              <w:rPr>
                <w:rFonts w:ascii="宋体" w:hAnsi="宋体" w:eastAsia="宋体"/>
                <w:sz w:val="16"/>
              </w:rPr>
              <w:t>140人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DAD0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B02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9D8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976CE">
            <w:pPr>
              <w:jc w:val="center"/>
            </w:pPr>
            <w:r>
              <w:rPr>
                <w:rFonts w:ascii="宋体" w:hAnsi="宋体" w:eastAsia="宋体"/>
                <w:sz w:val="16"/>
              </w:rPr>
              <w:t>=70人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FCAA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DD542">
            <w:pPr>
              <w:jc w:val="center"/>
            </w:pPr>
          </w:p>
        </w:tc>
      </w:tr>
      <w:tr w14:paraId="0BBD17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CEE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FC8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869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12338">
            <w:pPr>
              <w:jc w:val="center"/>
            </w:pPr>
            <w:r>
              <w:rPr>
                <w:rFonts w:ascii="宋体" w:hAnsi="宋体" w:eastAsia="宋体"/>
                <w:sz w:val="16"/>
              </w:rPr>
              <w:t>发放工资次数（次）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51443">
            <w:pPr>
              <w:jc w:val="center"/>
            </w:pPr>
            <w:r>
              <w:rPr>
                <w:rFonts w:ascii="宋体" w:hAnsi="宋体" w:eastAsia="宋体"/>
                <w:sz w:val="16"/>
              </w:rPr>
              <w:t>&gt;=18次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089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72D81">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492F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57E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4F9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FD6C2">
            <w:pPr>
              <w:jc w:val="center"/>
            </w:pPr>
            <w:r>
              <w:rPr>
                <w:rFonts w:ascii="宋体" w:hAnsi="宋体" w:eastAsia="宋体"/>
                <w:sz w:val="16"/>
              </w:rPr>
              <w:t>=17次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D757F">
            <w:pPr>
              <w:jc w:val="center"/>
            </w:pPr>
            <w:r>
              <w:rPr>
                <w:rFonts w:ascii="宋体" w:hAnsi="宋体" w:eastAsia="宋体"/>
                <w:sz w:val="16"/>
              </w:rPr>
              <w:t>6.89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78A38">
            <w:pPr>
              <w:jc w:val="center"/>
            </w:pPr>
            <w:r>
              <w:rPr>
                <w:rFonts w:ascii="宋体" w:hAnsi="宋体" w:eastAsia="宋体"/>
                <w:sz w:val="16"/>
              </w:rPr>
              <w:t>偏差原因：由于年初预算不精准，导致出现偏差。整改措施：科学编制项目实施方案，提高预算精准度。</w:t>
            </w:r>
          </w:p>
        </w:tc>
      </w:tr>
      <w:tr w14:paraId="56E894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05F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FE1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CE35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7F370">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964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47D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A64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E65B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CE6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0D1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23D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252F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0A1A8">
            <w:pPr>
              <w:jc w:val="center"/>
            </w:pPr>
          </w:p>
        </w:tc>
      </w:tr>
      <w:tr w14:paraId="2BEF10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992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B31C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4668C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F2356">
            <w:pPr>
              <w:jc w:val="center"/>
            </w:pPr>
            <w:r>
              <w:rPr>
                <w:rFonts w:ascii="宋体" w:hAnsi="宋体" w:eastAsia="宋体"/>
                <w:sz w:val="16"/>
              </w:rPr>
              <w:t>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EA0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B18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8AB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111C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4A0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760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CDE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0444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360D8">
            <w:pPr>
              <w:jc w:val="center"/>
            </w:pPr>
          </w:p>
        </w:tc>
      </w:tr>
      <w:tr w14:paraId="6C6F4F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96C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D9E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2A9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8843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0DDE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3F4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C3C0C">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DD3C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FC2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B0D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69C2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286C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7A4FE">
            <w:pPr>
              <w:jc w:val="center"/>
            </w:pPr>
          </w:p>
        </w:tc>
      </w:tr>
      <w:tr w14:paraId="00E602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BEB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F2E27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10E4B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0EA20">
            <w:pPr>
              <w:jc w:val="center"/>
            </w:pPr>
            <w:r>
              <w:rPr>
                <w:rFonts w:ascii="宋体" w:hAnsi="宋体" w:eastAsia="宋体"/>
                <w:sz w:val="16"/>
              </w:rPr>
              <w:t>24年工资发放金额（万元）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8929E">
            <w:pPr>
              <w:jc w:val="center"/>
            </w:pPr>
            <w:r>
              <w:rPr>
                <w:rFonts w:ascii="宋体" w:hAnsi="宋体" w:eastAsia="宋体"/>
                <w:sz w:val="16"/>
              </w:rPr>
              <w:t>&lt;=162.99万元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2D85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6C9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407B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4F1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D43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F5A19">
            <w:pPr>
              <w:jc w:val="center"/>
            </w:pPr>
            <w:r>
              <w:rPr>
                <w:rFonts w:ascii="宋体" w:hAnsi="宋体" w:eastAsia="宋体"/>
                <w:sz w:val="16"/>
              </w:rPr>
              <w:t>=159.7008万元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DF3DD">
            <w:pPr>
              <w:jc w:val="center"/>
            </w:pPr>
            <w:r>
              <w:rPr>
                <w:rFonts w:ascii="宋体" w:hAnsi="宋体" w:eastAsia="宋体"/>
                <w:sz w:val="16"/>
              </w:rPr>
              <w:t>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FD514">
            <w:pPr>
              <w:jc w:val="center"/>
            </w:pPr>
            <w:r>
              <w:rPr>
                <w:rFonts w:ascii="宋体" w:hAnsi="宋体" w:eastAsia="宋体"/>
                <w:sz w:val="16"/>
              </w:rPr>
              <w:t>偏差原因：由于年初预算不精准，导致出现偏差。整改措施：科学编制项目实施方案，提高预算精准度。</w:t>
            </w:r>
          </w:p>
        </w:tc>
      </w:tr>
      <w:tr w14:paraId="3ECE47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060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ED3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E12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9C85D">
            <w:pPr>
              <w:jc w:val="center"/>
            </w:pPr>
            <w:r>
              <w:rPr>
                <w:rFonts w:ascii="宋体" w:hAnsi="宋体" w:eastAsia="宋体"/>
                <w:sz w:val="16"/>
              </w:rPr>
              <w:t>23年工资发放金额（万元）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7272D">
            <w:pPr>
              <w:jc w:val="center"/>
            </w:pPr>
            <w:r>
              <w:rPr>
                <w:rFonts w:ascii="宋体" w:hAnsi="宋体" w:eastAsia="宋体"/>
                <w:sz w:val="16"/>
              </w:rPr>
              <w:t>&lt;=220.21万元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9280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B44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90D4A">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E9F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E80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93106">
            <w:pPr>
              <w:jc w:val="center"/>
            </w:pPr>
            <w:r>
              <w:rPr>
                <w:rFonts w:ascii="宋体" w:hAnsi="宋体" w:eastAsia="宋体"/>
                <w:sz w:val="16"/>
              </w:rPr>
              <w:t>=220.21万元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4BEA4">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2F7F6">
            <w:pPr>
              <w:jc w:val="center"/>
            </w:pPr>
          </w:p>
        </w:tc>
      </w:tr>
      <w:tr w14:paraId="4F7EE7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292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1ADD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4C9B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A707F">
            <w:pPr>
              <w:jc w:val="center"/>
            </w:pPr>
            <w:r>
              <w:rPr>
                <w:rFonts w:ascii="宋体" w:hAnsi="宋体" w:eastAsia="宋体"/>
                <w:sz w:val="16"/>
              </w:rPr>
              <w:t>调动管理站站长的工作积极性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433A2">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747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42716">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06B1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D4D2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29749">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5E99E">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B5EB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EE093">
            <w:pPr>
              <w:jc w:val="center"/>
            </w:pPr>
          </w:p>
        </w:tc>
      </w:tr>
      <w:tr w14:paraId="705BB2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C13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F952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933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9F391">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0642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14A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B1E8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F11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3714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B0BC1">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73173">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0C8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01B47">
            <w:pPr>
              <w:jc w:val="center"/>
            </w:pPr>
            <w:r>
              <w:rPr>
                <w:rFonts w:ascii="宋体" w:hAnsi="宋体" w:eastAsia="宋体"/>
                <w:sz w:val="16"/>
              </w:rPr>
              <w:t>本项目实施效益明显，人员满意度较高。</w:t>
            </w:r>
          </w:p>
        </w:tc>
      </w:tr>
      <w:tr w14:paraId="23D6C4F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6C0B1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C0AA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F092A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C9E30">
            <w:pPr>
              <w:jc w:val="center"/>
            </w:pPr>
            <w:r>
              <w:rPr>
                <w:rFonts w:ascii="宋体" w:hAnsi="宋体" w:eastAsia="宋体"/>
                <w:sz w:val="16"/>
              </w:rPr>
              <w:t>98.28分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504D799"/>
        </w:tc>
      </w:tr>
    </w:tbl>
    <w:p w14:paraId="3F097C5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B80D650">
        <w:tblPrEx>
          <w:tblCellMar>
            <w:top w:w="0" w:type="dxa"/>
            <w:left w:w="108" w:type="dxa"/>
            <w:bottom w:w="0" w:type="dxa"/>
            <w:right w:w="108" w:type="dxa"/>
          </w:tblCellMar>
        </w:tblPrEx>
        <w:tc>
          <w:tcPr>
            <w:tcW w:w="8848" w:type="dxa"/>
            <w:gridSpan w:val="14"/>
            <w:vAlign w:val="center"/>
          </w:tcPr>
          <w:p w14:paraId="118EE0B2">
            <w:pPr>
              <w:jc w:val="center"/>
            </w:pPr>
            <w:r>
              <w:rPr>
                <w:rFonts w:ascii="宋体" w:hAnsi="宋体" w:eastAsia="宋体"/>
                <w:sz w:val="24"/>
              </w:rPr>
              <w:t>项目支出绩效自评表</w:t>
            </w:r>
          </w:p>
        </w:tc>
      </w:tr>
      <w:tr w14:paraId="6443391C">
        <w:tblPrEx>
          <w:tblCellMar>
            <w:top w:w="0" w:type="dxa"/>
            <w:left w:w="108" w:type="dxa"/>
            <w:bottom w:w="0" w:type="dxa"/>
            <w:right w:w="108" w:type="dxa"/>
          </w:tblCellMar>
        </w:tblPrEx>
        <w:tc>
          <w:tcPr>
            <w:tcW w:w="8848" w:type="dxa"/>
            <w:gridSpan w:val="14"/>
            <w:vAlign w:val="center"/>
          </w:tcPr>
          <w:p w14:paraId="0E4676CE">
            <w:pPr>
              <w:jc w:val="center"/>
            </w:pPr>
            <w:r>
              <w:rPr>
                <w:rFonts w:ascii="宋体" w:hAnsi="宋体" w:eastAsia="宋体"/>
                <w:sz w:val="24"/>
              </w:rPr>
              <w:t>(2024年度)</w:t>
            </w:r>
          </w:p>
        </w:tc>
      </w:tr>
      <w:tr w14:paraId="654371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1F75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CB39CE1">
            <w:pPr>
              <w:jc w:val="center"/>
            </w:pPr>
            <w:r>
              <w:rPr>
                <w:rFonts w:ascii="宋体" w:hAnsi="宋体" w:eastAsia="宋体"/>
                <w:sz w:val="16"/>
              </w:rPr>
              <w:t>高校毕业生招录引进干部人才各类补贴项目</w:t>
            </w:r>
          </w:p>
        </w:tc>
      </w:tr>
      <w:tr w14:paraId="323BA2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A75A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59282A">
            <w:pPr>
              <w:jc w:val="center"/>
            </w:pPr>
            <w:r>
              <w:rPr>
                <w:rFonts w:ascii="宋体" w:hAnsi="宋体" w:eastAsia="宋体"/>
                <w:sz w:val="16"/>
              </w:rPr>
              <w:t>中共疏附县委组织部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1DEC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CE37E0">
            <w:pPr>
              <w:jc w:val="center"/>
            </w:pPr>
            <w:r>
              <w:rPr>
                <w:rFonts w:ascii="宋体" w:hAnsi="宋体" w:eastAsia="宋体"/>
                <w:sz w:val="16"/>
              </w:rPr>
              <w:t>中共疏附县委组织部</w:t>
            </w:r>
          </w:p>
        </w:tc>
      </w:tr>
      <w:tr w14:paraId="5427F9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9E089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D4DA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DFC1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0D3F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0977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CB3F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9C25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190A0">
            <w:pPr>
              <w:jc w:val="center"/>
            </w:pPr>
            <w:r>
              <w:rPr>
                <w:rFonts w:ascii="宋体" w:hAnsi="宋体" w:eastAsia="宋体"/>
                <w:sz w:val="16"/>
              </w:rPr>
              <w:t>得分</w:t>
            </w:r>
          </w:p>
        </w:tc>
      </w:tr>
      <w:tr w14:paraId="29F706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081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D209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6779F">
            <w:pPr>
              <w:jc w:val="center"/>
            </w:pPr>
            <w:r>
              <w:rPr>
                <w:rFonts w:ascii="宋体" w:hAnsi="宋体" w:eastAsia="宋体"/>
                <w:sz w:val="16"/>
              </w:rPr>
              <w:t>93.00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2338F">
            <w:pPr>
              <w:jc w:val="center"/>
            </w:pPr>
            <w:r>
              <w:rPr>
                <w:rFonts w:ascii="宋体" w:hAnsi="宋体" w:eastAsia="宋体"/>
                <w:sz w:val="16"/>
              </w:rPr>
              <w:t>93.00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33D17">
            <w:pPr>
              <w:jc w:val="center"/>
            </w:pPr>
            <w:r>
              <w:rPr>
                <w:rFonts w:ascii="宋体" w:hAnsi="宋体" w:eastAsia="宋体"/>
                <w:sz w:val="16"/>
              </w:rPr>
              <w:t>93.00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159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9CAE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6DECA">
            <w:pPr>
              <w:jc w:val="center"/>
            </w:pPr>
            <w:r>
              <w:rPr>
                <w:rFonts w:ascii="宋体" w:hAnsi="宋体" w:eastAsia="宋体"/>
                <w:sz w:val="16"/>
              </w:rPr>
              <w:t>10.00分</w:t>
            </w:r>
          </w:p>
        </w:tc>
      </w:tr>
      <w:tr w14:paraId="738544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DA5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5D01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712B5">
            <w:pPr>
              <w:jc w:val="center"/>
            </w:pPr>
            <w:r>
              <w:rPr>
                <w:rFonts w:ascii="宋体" w:hAnsi="宋体" w:eastAsia="宋体"/>
                <w:sz w:val="16"/>
              </w:rPr>
              <w:t>93.00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FDCEE">
            <w:pPr>
              <w:jc w:val="center"/>
            </w:pPr>
            <w:r>
              <w:rPr>
                <w:rFonts w:ascii="宋体" w:hAnsi="宋体" w:eastAsia="宋体"/>
                <w:sz w:val="16"/>
              </w:rPr>
              <w:t>93.00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915FC">
            <w:pPr>
              <w:jc w:val="center"/>
            </w:pPr>
            <w:r>
              <w:rPr>
                <w:rFonts w:ascii="宋体" w:hAnsi="宋体" w:eastAsia="宋体"/>
                <w:sz w:val="16"/>
              </w:rPr>
              <w:t>93.00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64F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E5DA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F3442">
            <w:pPr>
              <w:jc w:val="center"/>
            </w:pPr>
            <w:r>
              <w:rPr>
                <w:rFonts w:ascii="宋体" w:hAnsi="宋体" w:eastAsia="宋体"/>
                <w:sz w:val="16"/>
              </w:rPr>
              <w:t>—</w:t>
            </w:r>
          </w:p>
        </w:tc>
      </w:tr>
      <w:tr w14:paraId="4C2F0B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2FA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51A1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C2A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A11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7C9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640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695B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C65D4">
            <w:pPr>
              <w:jc w:val="center"/>
            </w:pPr>
            <w:r>
              <w:rPr>
                <w:rFonts w:ascii="宋体" w:hAnsi="宋体" w:eastAsia="宋体"/>
                <w:sz w:val="16"/>
              </w:rPr>
              <w:t>—</w:t>
            </w:r>
          </w:p>
        </w:tc>
      </w:tr>
      <w:tr w14:paraId="49CB17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1E1C2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F3A8D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B7C86F">
            <w:pPr>
              <w:jc w:val="center"/>
            </w:pPr>
            <w:r>
              <w:rPr>
                <w:rFonts w:ascii="宋体" w:hAnsi="宋体" w:eastAsia="宋体"/>
                <w:sz w:val="16"/>
              </w:rPr>
              <w:t>实际完成情况</w:t>
            </w:r>
          </w:p>
        </w:tc>
      </w:tr>
      <w:tr w14:paraId="549490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5CF2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483550">
            <w:pPr>
              <w:jc w:val="both"/>
            </w:pPr>
            <w:r>
              <w:rPr>
                <w:rFonts w:ascii="宋体" w:hAnsi="宋体" w:eastAsia="宋体"/>
                <w:sz w:val="16"/>
              </w:rPr>
              <w:t>本项目预算金额为93万元，计划为我县13名内招生（研究生）发放生活补助，补助标准每人1万元；8人购房补助80万元，激励更多高学历层次人才到喀什工作，让一批批有情怀、有担当、有干劲的年轻干部扎下根去、成长起来；内招生（研究生）满意度预计能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9CF7A2">
            <w:pPr>
              <w:jc w:val="both"/>
            </w:pPr>
            <w:r>
              <w:rPr>
                <w:rFonts w:hint="eastAsia" w:ascii="宋体" w:hAnsi="宋体"/>
                <w:sz w:val="16"/>
                <w:lang w:eastAsia="zh-CN"/>
              </w:rPr>
              <w:t>截至</w:t>
            </w:r>
            <w:r>
              <w:rPr>
                <w:rFonts w:ascii="宋体" w:hAnsi="宋体" w:eastAsia="宋体"/>
                <w:sz w:val="16"/>
              </w:rPr>
              <w:t>2024年12月31日，项目年初预算数93万元，全年预算数93万元，全年执行数93万元，全年执行率为100%。完成为我县13名内招生（研究生）发放生活补助，补助标准每人1万元；8人购房补助80万元，有效提高内招生（研究生）工作积极性；内招生（研究生）满意度达到100%。</w:t>
            </w:r>
          </w:p>
        </w:tc>
      </w:tr>
      <w:tr w14:paraId="52A4E8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6563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9DB3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7FEA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4E86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99C5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E238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41C5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ADAD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E94F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17E3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1546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8D8C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04D9B">
            <w:pPr>
              <w:jc w:val="center"/>
            </w:pPr>
            <w:r>
              <w:rPr>
                <w:rFonts w:ascii="宋体" w:hAnsi="宋体" w:eastAsia="宋体"/>
                <w:sz w:val="16"/>
              </w:rPr>
              <w:t>偏差原因分析及改进措施</w:t>
            </w:r>
          </w:p>
        </w:tc>
      </w:tr>
      <w:tr w14:paraId="1F4493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BAEB4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BDF14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FA04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3D7DC">
            <w:pPr>
              <w:jc w:val="center"/>
            </w:pPr>
            <w:r>
              <w:rPr>
                <w:rFonts w:ascii="宋体" w:hAnsi="宋体" w:eastAsia="宋体"/>
                <w:sz w:val="16"/>
              </w:rPr>
              <w:t>内招生（研究生）人数（人）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0CD17">
            <w:pPr>
              <w:jc w:val="center"/>
            </w:pPr>
            <w:r>
              <w:rPr>
                <w:rFonts w:ascii="宋体" w:hAnsi="宋体" w:eastAsia="宋体"/>
                <w:sz w:val="16"/>
              </w:rPr>
              <w: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649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A01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9F0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793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ECD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98BAE">
            <w:pPr>
              <w:jc w:val="center"/>
            </w:pPr>
            <w:r>
              <w:rPr>
                <w:rFonts w:ascii="宋体" w:hAnsi="宋体" w:eastAsia="宋体"/>
                <w:sz w:val="16"/>
              </w:rPr>
              <w: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F23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2932D">
            <w:pPr>
              <w:jc w:val="center"/>
            </w:pPr>
          </w:p>
        </w:tc>
      </w:tr>
      <w:tr w14:paraId="1738FA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225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F41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2CDC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F85CE">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7D3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4C5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DEB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65A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88B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B8C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05E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231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4ABF5">
            <w:pPr>
              <w:jc w:val="center"/>
            </w:pPr>
          </w:p>
        </w:tc>
      </w:tr>
      <w:tr w14:paraId="51BB96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D69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27A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B3472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88CA3">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3E1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7D5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683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DF4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B40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F55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71D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4E7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67326">
            <w:pPr>
              <w:jc w:val="center"/>
            </w:pPr>
          </w:p>
        </w:tc>
      </w:tr>
      <w:tr w14:paraId="3DC41B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000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9DC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800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DB35A">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2343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A8A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B86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218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9E6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858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8E47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1EE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C4AD1">
            <w:pPr>
              <w:jc w:val="center"/>
            </w:pPr>
          </w:p>
        </w:tc>
      </w:tr>
      <w:tr w14:paraId="3F4473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2024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53AB7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61F16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0542B">
            <w:pPr>
              <w:jc w:val="center"/>
            </w:pPr>
            <w:r>
              <w:rPr>
                <w:rFonts w:ascii="宋体" w:hAnsi="宋体" w:eastAsia="宋体"/>
                <w:sz w:val="16"/>
              </w:rPr>
              <w:t>生活补贴（万元/人）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3B1C9">
            <w:pPr>
              <w:jc w:val="center"/>
            </w:pPr>
            <w:r>
              <w:rPr>
                <w:rFonts w:ascii="宋体" w:hAnsi="宋体" w:eastAsia="宋体"/>
                <w:sz w:val="16"/>
              </w:rPr>
              <w:t>&lt;=1万元/人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FE6C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76A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3C32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638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C17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344FD">
            <w:pPr>
              <w:jc w:val="center"/>
            </w:pPr>
            <w:r>
              <w:rPr>
                <w:rFonts w:ascii="宋体" w:hAnsi="宋体" w:eastAsia="宋体"/>
                <w:sz w:val="16"/>
              </w:rPr>
              <w:t>=1万元/人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974E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054EA">
            <w:pPr>
              <w:jc w:val="center"/>
            </w:pPr>
          </w:p>
        </w:tc>
      </w:tr>
      <w:tr w14:paraId="4C8107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B45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2D6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4DF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A5365">
            <w:pPr>
              <w:jc w:val="center"/>
            </w:pPr>
            <w:r>
              <w:rPr>
                <w:rFonts w:ascii="宋体" w:hAnsi="宋体" w:eastAsia="宋体"/>
                <w:sz w:val="16"/>
              </w:rPr>
              <w:t>购房补贴（万元/人）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BDEA1">
            <w:pPr>
              <w:jc w:val="center"/>
            </w:pPr>
            <w:r>
              <w:rPr>
                <w:rFonts w:ascii="宋体" w:hAnsi="宋体" w:eastAsia="宋体"/>
                <w:sz w:val="16"/>
              </w:rPr>
              <w:t>&lt;=10万元/人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685C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D10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B7853">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AF1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C71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00427">
            <w:pPr>
              <w:jc w:val="center"/>
            </w:pPr>
            <w:r>
              <w:rPr>
                <w:rFonts w:ascii="宋体" w:hAnsi="宋体" w:eastAsia="宋体"/>
                <w:sz w:val="16"/>
              </w:rPr>
              <w:t>=10万元/人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7C763">
            <w:pPr>
              <w:jc w:val="center"/>
            </w:pPr>
            <w:r>
              <w:rPr>
                <w:rFonts w:ascii="宋体" w:hAnsi="宋体" w:eastAsia="宋体"/>
                <w:sz w:val="16"/>
              </w:rPr>
              <w:t>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76718">
            <w:pPr>
              <w:jc w:val="center"/>
            </w:pPr>
          </w:p>
        </w:tc>
      </w:tr>
      <w:tr w14:paraId="4153B2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C1A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DB0A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79C4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F9BAE">
            <w:pPr>
              <w:jc w:val="center"/>
            </w:pPr>
            <w:r>
              <w:rPr>
                <w:rFonts w:ascii="宋体" w:hAnsi="宋体" w:eastAsia="宋体"/>
                <w:sz w:val="16"/>
              </w:rPr>
              <w:t>有效提高内招生（研究生）工作积极性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2C66F">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D0E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21A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F26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0ABD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545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C8975">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2832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DAC63">
            <w:pPr>
              <w:jc w:val="center"/>
            </w:pPr>
          </w:p>
        </w:tc>
      </w:tr>
      <w:tr w14:paraId="63CD4C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C46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B45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F1B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6E1D9">
            <w:pPr>
              <w:jc w:val="center"/>
            </w:pPr>
            <w:r>
              <w:rPr>
                <w:rFonts w:ascii="宋体" w:hAnsi="宋体" w:eastAsia="宋体"/>
                <w:sz w:val="16"/>
              </w:rPr>
              <w:t>内招生满意度（%）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E6B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9CB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592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A36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FB0E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201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0CA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3B5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991CD">
            <w:pPr>
              <w:jc w:val="center"/>
            </w:pPr>
          </w:p>
        </w:tc>
      </w:tr>
      <w:tr w14:paraId="28CBF5F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D7ED8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1CFE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CA7E4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A057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09445DA"/>
        </w:tc>
      </w:tr>
    </w:tbl>
    <w:p w14:paraId="20AEF921">
      <w:r>
        <w:br w:type="page"/>
      </w:r>
    </w:p>
    <w:p w14:paraId="625D9767">
      <w:pPr>
        <w:spacing w:line="640" w:lineRule="exact"/>
        <w:ind w:firstLine="640"/>
        <w:jc w:val="both"/>
        <w:outlineLvl w:val="2"/>
      </w:pPr>
      <w:r>
        <w:rPr>
          <w:rFonts w:ascii="黑体" w:hAnsi="黑体" w:eastAsia="黑体"/>
          <w:sz w:val="32"/>
        </w:rPr>
        <w:t>十二、其他需说明的事项</w:t>
      </w:r>
    </w:p>
    <w:p w14:paraId="6ECD7601">
      <w:pPr>
        <w:spacing w:line="580" w:lineRule="exact"/>
        <w:ind w:firstLine="640"/>
        <w:jc w:val="both"/>
      </w:pPr>
      <w:r>
        <w:rPr>
          <w:rFonts w:ascii="仿宋_GB2312" w:hAnsi="仿宋_GB2312" w:eastAsia="仿宋_GB2312"/>
          <w:b w:val="0"/>
          <w:sz w:val="32"/>
        </w:rPr>
        <w:t>本年本单位SM项目1个，全年预算数2047.07万元，全年执行数50万元。</w:t>
      </w:r>
    </w:p>
    <w:p w14:paraId="4AD87FA8">
      <w:r>
        <w:br w:type="page"/>
      </w:r>
    </w:p>
    <w:p w14:paraId="1866488E">
      <w:pPr>
        <w:spacing w:line="240" w:lineRule="auto"/>
        <w:jc w:val="center"/>
        <w:outlineLvl w:val="1"/>
      </w:pPr>
      <w:r>
        <w:rPr>
          <w:rFonts w:ascii="黑体" w:hAnsi="黑体" w:eastAsia="黑体"/>
          <w:sz w:val="32"/>
        </w:rPr>
        <w:t>第三部分 专业名词解释</w:t>
      </w:r>
    </w:p>
    <w:p w14:paraId="2771F8A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41E149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E06FDC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B8B571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67942E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62C67D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110208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ECEE46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981376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2EF3C5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94DB63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59D642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2A9BB0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9905DE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31CB99C">
      <w:r>
        <w:br w:type="page"/>
      </w:r>
    </w:p>
    <w:p w14:paraId="146F1E87">
      <w:pPr>
        <w:spacing w:line="240" w:lineRule="auto"/>
        <w:jc w:val="center"/>
        <w:outlineLvl w:val="1"/>
      </w:pPr>
      <w:r>
        <w:rPr>
          <w:rFonts w:ascii="黑体" w:hAnsi="黑体" w:eastAsia="黑体"/>
          <w:sz w:val="32"/>
        </w:rPr>
        <w:t>第四部分 部门决算报表（见附表）</w:t>
      </w:r>
    </w:p>
    <w:p w14:paraId="25D30A06">
      <w:pPr>
        <w:spacing w:line="240" w:lineRule="auto"/>
        <w:ind w:firstLine="640"/>
        <w:jc w:val="both"/>
      </w:pPr>
      <w:r>
        <w:rPr>
          <w:rFonts w:ascii="仿宋_GB2312" w:hAnsi="仿宋_GB2312" w:eastAsia="仿宋_GB2312"/>
          <w:b w:val="0"/>
          <w:sz w:val="32"/>
        </w:rPr>
        <w:t>一、《收入支出决算总表》</w:t>
      </w:r>
    </w:p>
    <w:p w14:paraId="4F770777">
      <w:pPr>
        <w:spacing w:line="240" w:lineRule="auto"/>
        <w:ind w:firstLine="640"/>
        <w:jc w:val="both"/>
      </w:pPr>
      <w:r>
        <w:rPr>
          <w:rFonts w:ascii="仿宋_GB2312" w:hAnsi="仿宋_GB2312" w:eastAsia="仿宋_GB2312"/>
          <w:b w:val="0"/>
          <w:sz w:val="32"/>
        </w:rPr>
        <w:t>二、《收入决算表》</w:t>
      </w:r>
    </w:p>
    <w:p w14:paraId="4F9DF217">
      <w:pPr>
        <w:spacing w:line="240" w:lineRule="auto"/>
        <w:ind w:firstLine="640"/>
        <w:jc w:val="both"/>
      </w:pPr>
      <w:r>
        <w:rPr>
          <w:rFonts w:ascii="仿宋_GB2312" w:hAnsi="仿宋_GB2312" w:eastAsia="仿宋_GB2312"/>
          <w:b w:val="0"/>
          <w:sz w:val="32"/>
        </w:rPr>
        <w:t>三、《支出决算表》</w:t>
      </w:r>
    </w:p>
    <w:p w14:paraId="19046D60">
      <w:pPr>
        <w:spacing w:line="240" w:lineRule="auto"/>
        <w:ind w:firstLine="640"/>
        <w:jc w:val="both"/>
      </w:pPr>
      <w:r>
        <w:rPr>
          <w:rFonts w:ascii="仿宋_GB2312" w:hAnsi="仿宋_GB2312" w:eastAsia="仿宋_GB2312"/>
          <w:b w:val="0"/>
          <w:sz w:val="32"/>
        </w:rPr>
        <w:t>四、《财政拨款收入支出决算总表》</w:t>
      </w:r>
    </w:p>
    <w:p w14:paraId="44276DB4">
      <w:pPr>
        <w:spacing w:line="240" w:lineRule="auto"/>
        <w:ind w:firstLine="640"/>
        <w:jc w:val="both"/>
      </w:pPr>
      <w:r>
        <w:rPr>
          <w:rFonts w:ascii="仿宋_GB2312" w:hAnsi="仿宋_GB2312" w:eastAsia="仿宋_GB2312"/>
          <w:b w:val="0"/>
          <w:sz w:val="32"/>
        </w:rPr>
        <w:t>五、《一般公共预算财政拨款支出决算表》</w:t>
      </w:r>
    </w:p>
    <w:p w14:paraId="5B9C5C51">
      <w:pPr>
        <w:spacing w:line="240" w:lineRule="auto"/>
        <w:ind w:firstLine="640"/>
        <w:jc w:val="both"/>
      </w:pPr>
      <w:r>
        <w:rPr>
          <w:rFonts w:ascii="仿宋_GB2312" w:hAnsi="仿宋_GB2312" w:eastAsia="仿宋_GB2312"/>
          <w:b w:val="0"/>
          <w:sz w:val="32"/>
        </w:rPr>
        <w:t>六、《一般公共预算财政拨款基本支出决算表》</w:t>
      </w:r>
    </w:p>
    <w:p w14:paraId="108C0A7E">
      <w:pPr>
        <w:spacing w:line="240" w:lineRule="auto"/>
        <w:ind w:firstLine="640"/>
        <w:jc w:val="both"/>
      </w:pPr>
      <w:r>
        <w:rPr>
          <w:rFonts w:ascii="仿宋_GB2312" w:hAnsi="仿宋_GB2312" w:eastAsia="仿宋_GB2312"/>
          <w:b w:val="0"/>
          <w:sz w:val="32"/>
        </w:rPr>
        <w:t>七、《政府性基金预算财政拨款收入支出决算表》</w:t>
      </w:r>
    </w:p>
    <w:p w14:paraId="7BD9DACD">
      <w:pPr>
        <w:spacing w:line="240" w:lineRule="auto"/>
        <w:ind w:firstLine="640"/>
        <w:jc w:val="both"/>
      </w:pPr>
      <w:r>
        <w:rPr>
          <w:rFonts w:ascii="仿宋_GB2312" w:hAnsi="仿宋_GB2312" w:eastAsia="仿宋_GB2312"/>
          <w:b w:val="0"/>
          <w:sz w:val="32"/>
        </w:rPr>
        <w:t>八、《国有资本经营预算财政拨款收入支出决算表》</w:t>
      </w:r>
    </w:p>
    <w:p w14:paraId="46700093">
      <w:pPr>
        <w:spacing w:line="240" w:lineRule="auto"/>
        <w:ind w:firstLine="640"/>
        <w:jc w:val="both"/>
      </w:pPr>
      <w:r>
        <w:rPr>
          <w:rFonts w:ascii="仿宋_GB2312" w:hAnsi="仿宋_GB2312" w:eastAsia="仿宋_GB2312"/>
          <w:b w:val="0"/>
          <w:sz w:val="32"/>
        </w:rPr>
        <w:t>九、《财政拨款“三公”经费支出决算表》</w:t>
      </w:r>
    </w:p>
    <w:p w14:paraId="406CEE4C">
      <w:pPr>
        <w:spacing w:line="240" w:lineRule="auto"/>
        <w:ind w:firstLine="640"/>
        <w:jc w:val="both"/>
      </w:pPr>
    </w:p>
    <w:p w14:paraId="1BCB6640">
      <w:pPr>
        <w:spacing w:line="240" w:lineRule="auto"/>
        <w:ind w:firstLine="640"/>
        <w:jc w:val="both"/>
      </w:pPr>
    </w:p>
    <w:p w14:paraId="4F259812">
      <w:pPr>
        <w:spacing w:line="240" w:lineRule="auto"/>
        <w:ind w:firstLine="640"/>
        <w:jc w:val="both"/>
      </w:pPr>
    </w:p>
    <w:p w14:paraId="315F258B">
      <w:pPr>
        <w:spacing w:line="240" w:lineRule="auto"/>
        <w:ind w:firstLine="640"/>
        <w:jc w:val="both"/>
      </w:pPr>
    </w:p>
    <w:p w14:paraId="29CABFB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7D441A"/>
    <w:rsid w:val="1DAF458D"/>
    <w:rsid w:val="1E086ACE"/>
    <w:rsid w:val="1E4B5CA5"/>
    <w:rsid w:val="1EAA4A5F"/>
    <w:rsid w:val="1F587A0B"/>
    <w:rsid w:val="2064678E"/>
    <w:rsid w:val="20BC0B75"/>
    <w:rsid w:val="20DD6197"/>
    <w:rsid w:val="21C6184B"/>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156A9D"/>
    <w:rsid w:val="52F92565"/>
    <w:rsid w:val="543D17CB"/>
    <w:rsid w:val="55DA564E"/>
    <w:rsid w:val="56E07045"/>
    <w:rsid w:val="583059FA"/>
    <w:rsid w:val="587E6212"/>
    <w:rsid w:val="5AFC6609"/>
    <w:rsid w:val="5FA17648"/>
    <w:rsid w:val="5FD320BD"/>
    <w:rsid w:val="60DE4D57"/>
    <w:rsid w:val="613409CB"/>
    <w:rsid w:val="61A46A97"/>
    <w:rsid w:val="62DD7D21"/>
    <w:rsid w:val="645E0889"/>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100</Pages>
  <Words>6252</Words>
  <Characters>7340</Characters>
  <Lines>0</Lines>
  <Paragraphs>0</Paragraphs>
  <TotalTime>5</TotalTime>
  <ScaleCrop>false</ScaleCrop>
  <LinksUpToDate>false</LinksUpToDate>
  <CharactersWithSpaces>7348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2025-11-20T06:40:33Z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9156CED92AAA4B2B963D8FB2AF5AF8B3_13</vt:lpwstr>
  </property>
  <property fmtid="{D5CDD505-2E9C-101B-9397-08002B2CF9AE}" pid="4" name="KSOTemplateDocerSaveRecord">
    <vt:lpwstr>eyJoZGlkIjoiOTU1MTY0OGYwOWFmODE3ZTEyMDBmOWZiYmFkNGZiYmYifQ==</vt:lpwstr>
  </property>
</Properties>
</file>