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80" w:rsidRDefault="00926F80">
      <w:pPr>
        <w:pStyle w:val="a3"/>
        <w:widowControl/>
        <w:jc w:val="center"/>
      </w:pPr>
      <w:r>
        <w:rPr>
          <w:rFonts w:hint="eastAsia"/>
        </w:rPr>
        <w:t>疏附县</w:t>
      </w:r>
      <w:r w:rsidR="00FC3B6F">
        <w:rPr>
          <w:rFonts w:hint="eastAsia"/>
        </w:rPr>
        <w:t>2020</w:t>
      </w:r>
      <w:r w:rsidR="00E27D29">
        <w:rPr>
          <w:rFonts w:hint="eastAsia"/>
        </w:rPr>
        <w:t>年政府决算公开目录</w:t>
      </w:r>
    </w:p>
    <w:p w:rsidR="00154B98" w:rsidRPr="00154B98" w:rsidRDefault="00154B98">
      <w:pPr>
        <w:pStyle w:val="a3"/>
        <w:widowControl/>
        <w:jc w:val="center"/>
      </w:pPr>
      <w:r>
        <w:rPr>
          <w:rFonts w:hint="eastAsia"/>
        </w:rPr>
        <w:t>详见附表</w:t>
      </w:r>
    </w:p>
    <w:p w:rsidR="00926F80" w:rsidRDefault="00BE2FF8">
      <w:pPr>
        <w:pStyle w:val="a3"/>
        <w:widowControl/>
      </w:pPr>
      <w:r>
        <w:rPr>
          <w:rFonts w:hint="eastAsia"/>
        </w:rPr>
        <w:t>1.</w:t>
      </w:r>
      <w:r w:rsidR="00154B98">
        <w:t xml:space="preserve"> </w:t>
      </w:r>
      <w:r w:rsidR="00FC3B6F">
        <w:rPr>
          <w:rFonts w:hint="eastAsia"/>
        </w:rPr>
        <w:t>2020</w:t>
      </w:r>
      <w:r w:rsidR="00926F80">
        <w:rPr>
          <w:rFonts w:hint="eastAsia"/>
        </w:rPr>
        <w:t>年政府决算</w:t>
      </w:r>
      <w:r w:rsidR="00154B98">
        <w:rPr>
          <w:rFonts w:hint="eastAsia"/>
        </w:rPr>
        <w:t>草案</w:t>
      </w:r>
      <w:r w:rsidR="00E52A49">
        <w:rPr>
          <w:rFonts w:hint="eastAsia"/>
        </w:rPr>
        <w:t>报告</w:t>
      </w:r>
    </w:p>
    <w:p w:rsidR="004A7D14" w:rsidRDefault="00BE2FF8" w:rsidP="004A7D14">
      <w:pPr>
        <w:pStyle w:val="a3"/>
        <w:widowControl/>
        <w:rPr>
          <w:rFonts w:hint="eastAsia"/>
        </w:rPr>
      </w:pPr>
      <w:r>
        <w:rPr>
          <w:rFonts w:hint="eastAsia"/>
        </w:rPr>
        <w:t>2.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转移支付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Pr="004A7D14" w:rsidRDefault="00BE2FF8">
      <w:pPr>
        <w:pStyle w:val="a3"/>
        <w:widowControl/>
      </w:pPr>
      <w:r>
        <w:rPr>
          <w:rFonts w:hint="eastAsia"/>
        </w:rPr>
        <w:t>3.</w:t>
      </w:r>
      <w:r w:rsidR="004A7D14" w:rsidRPr="004A7D14">
        <w:rPr>
          <w:rFonts w:ascii="方正小标宋简体" w:eastAsia="方正小标宋简体" w:hAnsi="Times New Roman" w:hint="eastAsia"/>
          <w:b/>
          <w:bCs/>
          <w:sz w:val="36"/>
          <w:szCs w:val="36"/>
        </w:rPr>
        <w:t xml:space="preserve"> </w:t>
      </w:r>
      <w:r w:rsidR="004A7D14" w:rsidRPr="004A7D14">
        <w:rPr>
          <w:rFonts w:hint="eastAsia"/>
        </w:rPr>
        <w:t>2020</w:t>
      </w:r>
      <w:r w:rsidR="004A7D14" w:rsidRPr="004A7D14">
        <w:rPr>
          <w:rFonts w:hint="eastAsia"/>
        </w:rPr>
        <w:t>年度疏附县政府债务决算情况说明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4.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8E640F">
        <w:rPr>
          <w:rFonts w:hint="eastAsia"/>
        </w:rPr>
        <w:t>预算</w:t>
      </w:r>
      <w:r w:rsidR="00926F80">
        <w:rPr>
          <w:rFonts w:hint="eastAsia"/>
        </w:rPr>
        <w:t>绩效工作开展情况说明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5.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本级汇总的一般公共预算</w:t>
      </w:r>
      <w:r w:rsidR="00926F80">
        <w:t>“</w:t>
      </w:r>
      <w:r w:rsidR="00926F80">
        <w:rPr>
          <w:rFonts w:hint="eastAsia"/>
        </w:rPr>
        <w:t>三公</w:t>
      </w:r>
      <w:r w:rsidR="00926F80">
        <w:t>”</w:t>
      </w:r>
      <w:r w:rsidR="00926F80">
        <w:rPr>
          <w:rFonts w:hint="eastAsia"/>
        </w:rPr>
        <w:t>经费决算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6.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一般公共预算决算</w:t>
      </w:r>
      <w:r w:rsidR="00154B98">
        <w:rPr>
          <w:rFonts w:hint="eastAsia"/>
        </w:rPr>
        <w:t>情况</w:t>
      </w:r>
    </w:p>
    <w:p w:rsidR="00FD29A9" w:rsidRDefault="00BE2FF8">
      <w:pPr>
        <w:pStyle w:val="a3"/>
        <w:widowControl/>
      </w:pPr>
      <w:r>
        <w:rPr>
          <w:rFonts w:hint="eastAsia"/>
        </w:rPr>
        <w:t>7.</w:t>
      </w:r>
      <w:r w:rsidR="00FD29A9">
        <w:rPr>
          <w:rFonts w:hint="eastAsia"/>
        </w:rPr>
        <w:t>疏附县</w:t>
      </w:r>
      <w:r w:rsidR="00FD29A9">
        <w:rPr>
          <w:rFonts w:hint="eastAsia"/>
        </w:rPr>
        <w:t>20</w:t>
      </w:r>
      <w:r w:rsidR="00FC3B6F">
        <w:rPr>
          <w:rFonts w:hint="eastAsia"/>
        </w:rPr>
        <w:t>20</w:t>
      </w:r>
      <w:r w:rsidR="00FD29A9">
        <w:rPr>
          <w:rFonts w:hint="eastAsia"/>
        </w:rPr>
        <w:t>年度政府性基金预算决算情况</w:t>
      </w:r>
    </w:p>
    <w:p w:rsidR="00926F80" w:rsidRDefault="00FD29A9">
      <w:pPr>
        <w:pStyle w:val="a3"/>
        <w:widowControl/>
      </w:pPr>
      <w:r>
        <w:rPr>
          <w:rFonts w:hint="eastAsia"/>
        </w:rPr>
        <w:t>8.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度国有资本经营</w:t>
      </w:r>
      <w:r w:rsidR="00926F80">
        <w:rPr>
          <w:rFonts w:hint="eastAsia"/>
        </w:rPr>
        <w:t>预算决算</w:t>
      </w:r>
      <w:r w:rsidR="00154B98">
        <w:rPr>
          <w:rFonts w:hint="eastAsia"/>
        </w:rPr>
        <w:t>情况</w:t>
      </w:r>
    </w:p>
    <w:p w:rsidR="008948BB" w:rsidRDefault="00FD29A9">
      <w:pPr>
        <w:pStyle w:val="a3"/>
        <w:widowControl/>
      </w:pPr>
      <w:r>
        <w:rPr>
          <w:rFonts w:hint="eastAsia"/>
        </w:rPr>
        <w:t>9</w:t>
      </w:r>
      <w:r w:rsidR="00BE2FF8">
        <w:rPr>
          <w:rFonts w:hint="eastAsia"/>
        </w:rPr>
        <w:t>.</w:t>
      </w:r>
      <w:r w:rsidR="008948BB">
        <w:rPr>
          <w:rFonts w:hint="eastAsia"/>
        </w:rPr>
        <w:t>疏附县</w:t>
      </w:r>
      <w:r w:rsidR="008948BB">
        <w:rPr>
          <w:rFonts w:hint="eastAsia"/>
        </w:rPr>
        <w:t>20</w:t>
      </w:r>
      <w:r w:rsidR="00FC3B6F">
        <w:rPr>
          <w:rFonts w:hint="eastAsia"/>
        </w:rPr>
        <w:t>20</w:t>
      </w:r>
      <w:r w:rsidR="008948BB">
        <w:rPr>
          <w:rFonts w:hint="eastAsia"/>
        </w:rPr>
        <w:t>年</w:t>
      </w:r>
      <w:r w:rsidR="00154B98">
        <w:rPr>
          <w:rFonts w:hint="eastAsia"/>
        </w:rPr>
        <w:t>度社会保险基金预算决算</w:t>
      </w:r>
      <w:r w:rsidR="008948BB">
        <w:rPr>
          <w:rFonts w:hint="eastAsia"/>
        </w:rPr>
        <w:t>情况</w:t>
      </w:r>
    </w:p>
    <w:p w:rsidR="00154B98" w:rsidRDefault="00FD29A9">
      <w:pPr>
        <w:pStyle w:val="a3"/>
        <w:widowControl/>
      </w:pPr>
      <w:r>
        <w:rPr>
          <w:rFonts w:hint="eastAsia"/>
        </w:rPr>
        <w:t>10</w:t>
      </w:r>
      <w:r w:rsidR="00BE2FF8">
        <w:rPr>
          <w:rFonts w:hint="eastAsia"/>
        </w:rPr>
        <w:t>.</w:t>
      </w:r>
      <w:r w:rsidR="00154B98">
        <w:rPr>
          <w:rFonts w:hint="eastAsia"/>
        </w:rPr>
        <w:t>喀什地区对各县（市）</w:t>
      </w:r>
      <w:r w:rsidR="00154B98">
        <w:rPr>
          <w:rFonts w:hint="eastAsia"/>
        </w:rPr>
        <w:t>20</w:t>
      </w:r>
      <w:r w:rsidR="00FC3B6F">
        <w:rPr>
          <w:rFonts w:hint="eastAsia"/>
        </w:rPr>
        <w:t>20</w:t>
      </w:r>
      <w:r w:rsidR="00154B98">
        <w:rPr>
          <w:rFonts w:hint="eastAsia"/>
        </w:rPr>
        <w:t>年度专项转移支付分地区、分项目表</w:t>
      </w:r>
    </w:p>
    <w:p w:rsidR="00926F80" w:rsidRDefault="00FD29A9">
      <w:pPr>
        <w:pStyle w:val="a3"/>
        <w:widowControl/>
      </w:pPr>
      <w:r>
        <w:rPr>
          <w:rFonts w:hint="eastAsia"/>
        </w:rPr>
        <w:t>1</w:t>
      </w:r>
      <w:r w:rsidR="001B35C0">
        <w:rPr>
          <w:rFonts w:hint="eastAsia"/>
        </w:rPr>
        <w:t>1</w:t>
      </w:r>
      <w:r w:rsidR="00154B98">
        <w:rPr>
          <w:rFonts w:hint="eastAsia"/>
        </w:rPr>
        <w:t>.</w:t>
      </w:r>
      <w:r w:rsidR="00926F80">
        <w:rPr>
          <w:rFonts w:hint="eastAsia"/>
        </w:rPr>
        <w:t>疏附县</w:t>
      </w:r>
      <w:r w:rsidR="00926F80">
        <w:t>20</w:t>
      </w:r>
      <w:r w:rsidR="00FC3B6F">
        <w:rPr>
          <w:rFonts w:hint="eastAsia"/>
        </w:rPr>
        <w:t>20</w:t>
      </w:r>
      <w:r w:rsidR="00426523">
        <w:rPr>
          <w:rFonts w:hint="eastAsia"/>
        </w:rPr>
        <w:t>年政府决算</w:t>
      </w:r>
      <w:r w:rsidR="00926F80">
        <w:rPr>
          <w:rFonts w:hint="eastAsia"/>
        </w:rPr>
        <w:t>名词解释</w:t>
      </w:r>
    </w:p>
    <w:p w:rsidR="00154B98" w:rsidRDefault="00FD29A9">
      <w:pPr>
        <w:pStyle w:val="a3"/>
        <w:widowControl/>
      </w:pPr>
      <w:r>
        <w:rPr>
          <w:rFonts w:hint="eastAsia"/>
        </w:rPr>
        <w:t>1</w:t>
      </w:r>
      <w:r w:rsidR="001B35C0">
        <w:rPr>
          <w:rFonts w:hint="eastAsia"/>
        </w:rPr>
        <w:t>2</w:t>
      </w:r>
      <w:r w:rsidR="00154B98">
        <w:rPr>
          <w:rFonts w:hint="eastAsia"/>
        </w:rPr>
        <w:t>.</w:t>
      </w:r>
      <w:r w:rsidR="00154B98">
        <w:rPr>
          <w:rFonts w:hint="eastAsia"/>
        </w:rPr>
        <w:t>疏附县</w:t>
      </w:r>
      <w:r w:rsidR="00154B98">
        <w:rPr>
          <w:rFonts w:hint="eastAsia"/>
        </w:rPr>
        <w:t>20</w:t>
      </w:r>
      <w:r w:rsidR="00FC3B6F">
        <w:rPr>
          <w:rFonts w:hint="eastAsia"/>
        </w:rPr>
        <w:t>20</w:t>
      </w:r>
      <w:r w:rsidR="00154B98">
        <w:rPr>
          <w:rFonts w:hint="eastAsia"/>
        </w:rPr>
        <w:t>年政府决算公开目录</w:t>
      </w:r>
    </w:p>
    <w:p w:rsidR="00926F80" w:rsidRPr="001B35C0" w:rsidRDefault="00926F80">
      <w:pPr>
        <w:pStyle w:val="a3"/>
        <w:widowControl/>
      </w:pPr>
    </w:p>
    <w:sectPr w:rsidR="00926F80" w:rsidRPr="001B35C0" w:rsidSect="007A16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AC9" w:rsidRDefault="00F97AC9" w:rsidP="00FD258F">
      <w:r>
        <w:separator/>
      </w:r>
    </w:p>
  </w:endnote>
  <w:endnote w:type="continuationSeparator" w:id="1">
    <w:p w:rsidR="00F97AC9" w:rsidRDefault="00F97AC9" w:rsidP="00FD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AC9" w:rsidRDefault="00F97AC9" w:rsidP="00FD258F">
      <w:r>
        <w:separator/>
      </w:r>
    </w:p>
  </w:footnote>
  <w:footnote w:type="continuationSeparator" w:id="1">
    <w:p w:rsidR="00F97AC9" w:rsidRDefault="00F97AC9" w:rsidP="00FD2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22"/>
    <w:rsid w:val="00002756"/>
    <w:rsid w:val="000756CF"/>
    <w:rsid w:val="00081736"/>
    <w:rsid w:val="000920AB"/>
    <w:rsid w:val="000B1D70"/>
    <w:rsid w:val="000D76E2"/>
    <w:rsid w:val="00154B98"/>
    <w:rsid w:val="0017088F"/>
    <w:rsid w:val="00175016"/>
    <w:rsid w:val="001764E7"/>
    <w:rsid w:val="001A5AE7"/>
    <w:rsid w:val="001B35C0"/>
    <w:rsid w:val="001E294A"/>
    <w:rsid w:val="0023230F"/>
    <w:rsid w:val="002901D2"/>
    <w:rsid w:val="002C097A"/>
    <w:rsid w:val="003B45B2"/>
    <w:rsid w:val="00426523"/>
    <w:rsid w:val="00463209"/>
    <w:rsid w:val="00482BC3"/>
    <w:rsid w:val="0049739A"/>
    <w:rsid w:val="004A7D14"/>
    <w:rsid w:val="005A4C87"/>
    <w:rsid w:val="005B73F0"/>
    <w:rsid w:val="006051AA"/>
    <w:rsid w:val="00611E09"/>
    <w:rsid w:val="006142E6"/>
    <w:rsid w:val="00621706"/>
    <w:rsid w:val="00687BF4"/>
    <w:rsid w:val="006B6627"/>
    <w:rsid w:val="0073595B"/>
    <w:rsid w:val="00747924"/>
    <w:rsid w:val="007A1600"/>
    <w:rsid w:val="007C376A"/>
    <w:rsid w:val="007E17B6"/>
    <w:rsid w:val="008732A4"/>
    <w:rsid w:val="00884B28"/>
    <w:rsid w:val="0088579C"/>
    <w:rsid w:val="008868BA"/>
    <w:rsid w:val="008948BB"/>
    <w:rsid w:val="008D4D28"/>
    <w:rsid w:val="008E640F"/>
    <w:rsid w:val="00926F80"/>
    <w:rsid w:val="009B4CCE"/>
    <w:rsid w:val="009D3FA9"/>
    <w:rsid w:val="009D4F62"/>
    <w:rsid w:val="009E4994"/>
    <w:rsid w:val="00A258C7"/>
    <w:rsid w:val="00A61E20"/>
    <w:rsid w:val="00A93F89"/>
    <w:rsid w:val="00AD41CF"/>
    <w:rsid w:val="00AD4B98"/>
    <w:rsid w:val="00AE41FE"/>
    <w:rsid w:val="00B610FF"/>
    <w:rsid w:val="00B83A4D"/>
    <w:rsid w:val="00BC4122"/>
    <w:rsid w:val="00BE2FF8"/>
    <w:rsid w:val="00C23FF8"/>
    <w:rsid w:val="00C90559"/>
    <w:rsid w:val="00CB647A"/>
    <w:rsid w:val="00D0412F"/>
    <w:rsid w:val="00DB0184"/>
    <w:rsid w:val="00E27D29"/>
    <w:rsid w:val="00E4389E"/>
    <w:rsid w:val="00E52A49"/>
    <w:rsid w:val="00E659F3"/>
    <w:rsid w:val="00EC0803"/>
    <w:rsid w:val="00F97AC9"/>
    <w:rsid w:val="00FC3B6F"/>
    <w:rsid w:val="00FC3B78"/>
    <w:rsid w:val="00FD098A"/>
    <w:rsid w:val="00FD258F"/>
    <w:rsid w:val="00FD29A9"/>
    <w:rsid w:val="0684384A"/>
    <w:rsid w:val="181565AA"/>
    <w:rsid w:val="1F9E30CE"/>
    <w:rsid w:val="20102E58"/>
    <w:rsid w:val="33502CA2"/>
    <w:rsid w:val="42952507"/>
    <w:rsid w:val="4FFE074A"/>
    <w:rsid w:val="547D5636"/>
    <w:rsid w:val="5B830D8D"/>
    <w:rsid w:val="5C95678F"/>
    <w:rsid w:val="715A5A93"/>
    <w:rsid w:val="79A03DC0"/>
    <w:rsid w:val="7EBE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A160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1600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rsid w:val="00FD2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FD2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</Words>
  <Characters>267</Characters>
  <Application>Microsoft Office Word</Application>
  <DocSecurity>0</DocSecurity>
  <Lines>2</Lines>
  <Paragraphs>1</Paragraphs>
  <ScaleCrop>false</ScaleCrop>
  <Company>微软中国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XX县2018年政府决算公开情况</dc:title>
  <dc:subject/>
  <dc:creator>Administrator</dc:creator>
  <cp:keywords/>
  <dc:description/>
  <cp:lastModifiedBy>PC</cp:lastModifiedBy>
  <cp:revision>24</cp:revision>
  <cp:lastPrinted>2020-04-06T05:39:00Z</cp:lastPrinted>
  <dcterms:created xsi:type="dcterms:W3CDTF">2019-02-14T08:54:00Z</dcterms:created>
  <dcterms:modified xsi:type="dcterms:W3CDTF">2021-09-23T10:26:00Z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