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BF3" w:rsidRPr="00D90CB0" w:rsidRDefault="00416BF3" w:rsidP="00F25086">
      <w:pPr>
        <w:spacing w:line="54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关于</w:t>
      </w:r>
      <w:r w:rsidRPr="00D90CB0">
        <w:rPr>
          <w:rFonts w:ascii="方正小标宋简体" w:eastAsia="方正小标宋简体" w:hint="eastAsia"/>
          <w:sz w:val="44"/>
          <w:szCs w:val="44"/>
        </w:rPr>
        <w:t>疏附县</w:t>
      </w:r>
      <w:r w:rsidR="00E6372F">
        <w:rPr>
          <w:rFonts w:ascii="方正小标宋简体" w:eastAsia="方正小标宋简体" w:hint="eastAsia"/>
          <w:sz w:val="44"/>
          <w:szCs w:val="44"/>
        </w:rPr>
        <w:t>2020</w:t>
      </w:r>
      <w:r w:rsidRPr="00D90CB0">
        <w:rPr>
          <w:rFonts w:ascii="方正小标宋简体" w:eastAsia="方正小标宋简体" w:hint="eastAsia"/>
          <w:sz w:val="44"/>
          <w:szCs w:val="44"/>
        </w:rPr>
        <w:t>年度财政决算</w:t>
      </w:r>
      <w:r>
        <w:rPr>
          <w:rFonts w:ascii="方正小标宋简体" w:eastAsia="方正小标宋简体" w:hint="eastAsia"/>
          <w:sz w:val="44"/>
          <w:szCs w:val="44"/>
        </w:rPr>
        <w:t>情况</w:t>
      </w:r>
      <w:r w:rsidRPr="00D90CB0">
        <w:rPr>
          <w:rFonts w:ascii="方正小标宋简体" w:eastAsia="方正小标宋简体" w:hint="eastAsia"/>
          <w:sz w:val="44"/>
          <w:szCs w:val="44"/>
        </w:rPr>
        <w:t>的</w:t>
      </w:r>
      <w:r w:rsidR="00491255">
        <w:rPr>
          <w:rFonts w:ascii="方正小标宋简体" w:eastAsia="方正小标宋简体" w:hint="eastAsia"/>
          <w:sz w:val="44"/>
          <w:szCs w:val="44"/>
        </w:rPr>
        <w:t>报告</w:t>
      </w:r>
    </w:p>
    <w:p w:rsidR="00416BF3" w:rsidRDefault="00416BF3" w:rsidP="00F25086">
      <w:pPr>
        <w:tabs>
          <w:tab w:val="left" w:pos="2160"/>
        </w:tabs>
        <w:adjustRightInd w:val="0"/>
        <w:snapToGrid w:val="0"/>
        <w:spacing w:line="540" w:lineRule="exact"/>
        <w:jc w:val="center"/>
        <w:rPr>
          <w:rFonts w:ascii="楷体_GB2312" w:eastAsia="楷体_GB2312"/>
          <w:bCs/>
          <w:spacing w:val="-20"/>
          <w:sz w:val="32"/>
          <w:szCs w:val="32"/>
        </w:rPr>
      </w:pPr>
    </w:p>
    <w:p w:rsidR="00416BF3" w:rsidRPr="00157931" w:rsidRDefault="00416BF3" w:rsidP="00F25086">
      <w:pPr>
        <w:tabs>
          <w:tab w:val="left" w:pos="2160"/>
        </w:tabs>
        <w:adjustRightInd w:val="0"/>
        <w:snapToGrid w:val="0"/>
        <w:spacing w:line="540" w:lineRule="exact"/>
        <w:jc w:val="center"/>
        <w:rPr>
          <w:rFonts w:ascii="仿宋_GB2312" w:eastAsia="仿宋_GB2312"/>
          <w:bCs/>
          <w:spacing w:val="-20"/>
          <w:sz w:val="30"/>
          <w:szCs w:val="30"/>
        </w:rPr>
      </w:pPr>
      <w:r w:rsidRPr="003C043C">
        <w:rPr>
          <w:rFonts w:ascii="仿宋_GB2312" w:eastAsia="仿宋_GB2312"/>
          <w:bCs/>
          <w:spacing w:val="-20"/>
          <w:sz w:val="32"/>
          <w:szCs w:val="32"/>
        </w:rPr>
        <w:t>——</w:t>
      </w:r>
      <w:r w:rsidRPr="00157931">
        <w:rPr>
          <w:rFonts w:ascii="仿宋_GB2312" w:eastAsia="仿宋_GB2312" w:hint="eastAsia"/>
          <w:bCs/>
          <w:spacing w:val="-20"/>
          <w:sz w:val="30"/>
          <w:szCs w:val="30"/>
        </w:rPr>
        <w:t>疏附县第</w:t>
      </w:r>
      <w:r w:rsidR="00DB3122">
        <w:rPr>
          <w:rFonts w:ascii="仿宋_GB2312" w:eastAsia="仿宋_GB2312" w:hint="eastAsia"/>
          <w:bCs/>
          <w:spacing w:val="-20"/>
          <w:sz w:val="30"/>
          <w:szCs w:val="30"/>
        </w:rPr>
        <w:t>17</w:t>
      </w:r>
      <w:r w:rsidRPr="00157931">
        <w:rPr>
          <w:rFonts w:ascii="仿宋_GB2312" w:eastAsia="仿宋_GB2312" w:hint="eastAsia"/>
          <w:bCs/>
          <w:spacing w:val="-20"/>
          <w:sz w:val="30"/>
          <w:szCs w:val="30"/>
        </w:rPr>
        <w:t>届人大常委会第</w:t>
      </w:r>
      <w:r w:rsidR="00DB3122">
        <w:rPr>
          <w:rFonts w:ascii="仿宋_GB2312" w:eastAsia="仿宋_GB2312" w:hint="eastAsia"/>
          <w:bCs/>
          <w:spacing w:val="-20"/>
          <w:sz w:val="30"/>
          <w:szCs w:val="30"/>
        </w:rPr>
        <w:t>1次会议</w:t>
      </w:r>
    </w:p>
    <w:p w:rsidR="00416BF3" w:rsidRDefault="00416BF3" w:rsidP="00F25086">
      <w:pPr>
        <w:snapToGrid w:val="0"/>
        <w:spacing w:line="540" w:lineRule="exact"/>
        <w:rPr>
          <w:rFonts w:ascii="仿宋_GB2312" w:eastAsia="仿宋_GB2312"/>
          <w:b/>
          <w:sz w:val="32"/>
          <w:szCs w:val="32"/>
        </w:rPr>
      </w:pPr>
    </w:p>
    <w:p w:rsidR="00416BF3" w:rsidRPr="00A40661" w:rsidRDefault="00416BF3" w:rsidP="00F25086">
      <w:pPr>
        <w:snapToGrid w:val="0"/>
        <w:spacing w:line="540" w:lineRule="exact"/>
        <w:rPr>
          <w:rFonts w:ascii="仿宋_GB2312" w:eastAsia="仿宋_GB2312" w:hAnsi="宋体" w:cs="宋体"/>
          <w:b/>
          <w:kern w:val="0"/>
          <w:sz w:val="32"/>
          <w:szCs w:val="32"/>
        </w:rPr>
      </w:pPr>
      <w:r w:rsidRPr="00A40661">
        <w:rPr>
          <w:rFonts w:ascii="仿宋_GB2312" w:eastAsia="仿宋_GB2312" w:hint="eastAsia"/>
          <w:b/>
          <w:sz w:val="32"/>
          <w:szCs w:val="32"/>
        </w:rPr>
        <w:t>主任、各位副主任，各位委员：</w:t>
      </w:r>
    </w:p>
    <w:p w:rsidR="00416BF3" w:rsidRPr="004F537A" w:rsidRDefault="00416BF3" w:rsidP="0006526B">
      <w:pPr>
        <w:snapToGrid w:val="0"/>
        <w:spacing w:line="540" w:lineRule="exact"/>
        <w:ind w:firstLineChars="213" w:firstLine="682"/>
        <w:rPr>
          <w:rFonts w:ascii="仿宋_GB2312" w:eastAsia="仿宋_GB2312" w:hAnsi="宋体" w:cs="宋体"/>
          <w:kern w:val="0"/>
          <w:sz w:val="32"/>
          <w:szCs w:val="32"/>
        </w:rPr>
      </w:pPr>
      <w:r w:rsidRPr="004F537A">
        <w:rPr>
          <w:rFonts w:ascii="仿宋_GB2312" w:eastAsia="仿宋_GB2312" w:hAnsi="宋体" w:cs="宋体" w:hint="eastAsia"/>
          <w:kern w:val="0"/>
          <w:sz w:val="32"/>
          <w:szCs w:val="32"/>
        </w:rPr>
        <w:t>根据《中华人民共和国预算法》和《中华人民共和国各级人民代表大会常务委员会监督法》的有关规定，我受县人民政府委托，向本次人大常委会议报告</w:t>
      </w:r>
      <w:r w:rsidR="00E6372F">
        <w:rPr>
          <w:rFonts w:ascii="仿宋_GB2312" w:eastAsia="仿宋_GB2312" w:hAnsi="宋体" w:cs="宋体" w:hint="eastAsia"/>
          <w:kern w:val="0"/>
          <w:sz w:val="32"/>
          <w:szCs w:val="32"/>
        </w:rPr>
        <w:t>202</w:t>
      </w:r>
      <w:r w:rsidR="004F22C1">
        <w:rPr>
          <w:rFonts w:ascii="仿宋_GB2312" w:eastAsia="仿宋_GB2312" w:hAnsi="宋体" w:cs="宋体" w:hint="eastAsia"/>
          <w:kern w:val="0"/>
          <w:sz w:val="32"/>
          <w:szCs w:val="32"/>
        </w:rPr>
        <w:t>0</w:t>
      </w:r>
      <w:r w:rsidRPr="004F537A">
        <w:rPr>
          <w:rFonts w:ascii="仿宋_GB2312" w:eastAsia="仿宋_GB2312" w:hAnsi="宋体" w:cs="宋体" w:hint="eastAsia"/>
          <w:kern w:val="0"/>
          <w:sz w:val="32"/>
          <w:szCs w:val="32"/>
        </w:rPr>
        <w:t>年度财政决算情况，请予审议。</w:t>
      </w:r>
    </w:p>
    <w:p w:rsidR="00416BF3" w:rsidRPr="004F537A" w:rsidRDefault="00416BF3" w:rsidP="0006526B">
      <w:pPr>
        <w:pStyle w:val="a5"/>
        <w:spacing w:line="540" w:lineRule="exact"/>
        <w:ind w:rightChars="11" w:right="23" w:firstLineChars="196" w:firstLine="627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4F537A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一、</w:t>
      </w:r>
      <w:r w:rsidR="00EE06D0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2020</w:t>
      </w:r>
      <w:r w:rsidRPr="004F537A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年财政预算执行情况</w:t>
      </w:r>
    </w:p>
    <w:p w:rsidR="00416BF3" w:rsidRPr="004F537A" w:rsidRDefault="00416BF3" w:rsidP="0006526B">
      <w:pPr>
        <w:pStyle w:val="a5"/>
        <w:spacing w:line="540" w:lineRule="exact"/>
        <w:ind w:rightChars="11" w:right="23" w:firstLineChars="147" w:firstLine="472"/>
        <w:rPr>
          <w:rFonts w:ascii="楷体" w:eastAsia="楷体" w:hAnsi="楷体" w:cs="宋体"/>
          <w:b/>
          <w:color w:val="000000"/>
          <w:kern w:val="0"/>
          <w:sz w:val="32"/>
          <w:szCs w:val="32"/>
        </w:rPr>
      </w:pPr>
      <w:r w:rsidRPr="004F537A">
        <w:rPr>
          <w:rFonts w:ascii="楷体" w:eastAsia="楷体" w:hAnsi="楷体" w:cs="宋体" w:hint="eastAsia"/>
          <w:b/>
          <w:color w:val="000000"/>
          <w:kern w:val="0"/>
          <w:sz w:val="32"/>
          <w:szCs w:val="32"/>
        </w:rPr>
        <w:t>（一）一般公共预算执行情况</w:t>
      </w:r>
    </w:p>
    <w:p w:rsidR="00416BF3" w:rsidRPr="004F537A" w:rsidRDefault="00416BF3" w:rsidP="0006526B">
      <w:pPr>
        <w:widowControl/>
        <w:spacing w:line="540" w:lineRule="exact"/>
        <w:ind w:firstLineChars="200" w:firstLine="658"/>
        <w:rPr>
          <w:rFonts w:ascii="仿宋_GB2312" w:eastAsia="仿宋_GB2312"/>
          <w:sz w:val="32"/>
          <w:szCs w:val="32"/>
        </w:rPr>
      </w:pPr>
      <w:r w:rsidRPr="004F537A">
        <w:rPr>
          <w:rFonts w:ascii="仿宋_GB2312" w:eastAsia="仿宋_GB2312" w:hint="eastAsia"/>
          <w:b/>
          <w:spacing w:val="4"/>
          <w:sz w:val="32"/>
          <w:szCs w:val="32"/>
        </w:rPr>
        <w:t>收入情况：</w:t>
      </w:r>
      <w:r w:rsidRPr="004F537A">
        <w:rPr>
          <w:rFonts w:ascii="仿宋_GB2312" w:eastAsia="仿宋_GB2312" w:hint="eastAsia"/>
          <w:spacing w:val="4"/>
          <w:sz w:val="32"/>
          <w:szCs w:val="32"/>
        </w:rPr>
        <w:t>一般公共</w:t>
      </w:r>
      <w:r w:rsidRPr="004F537A">
        <w:rPr>
          <w:rFonts w:ascii="仿宋_GB2312" w:eastAsia="仿宋_GB2312" w:hint="eastAsia"/>
          <w:color w:val="000000"/>
          <w:sz w:val="32"/>
          <w:szCs w:val="32"/>
        </w:rPr>
        <w:t>预算收入完成</w:t>
      </w:r>
      <w:r w:rsidR="0065435E">
        <w:rPr>
          <w:rFonts w:ascii="仿宋_GB2312" w:eastAsia="仿宋_GB2312" w:hint="eastAsia"/>
          <w:color w:val="000000"/>
          <w:sz w:val="32"/>
          <w:szCs w:val="32"/>
        </w:rPr>
        <w:t>24259</w:t>
      </w:r>
      <w:r w:rsidRPr="004F537A">
        <w:rPr>
          <w:rFonts w:ascii="仿宋_GB2312" w:eastAsia="仿宋_GB2312" w:hint="eastAsia"/>
          <w:color w:val="000000"/>
          <w:sz w:val="32"/>
          <w:szCs w:val="32"/>
        </w:rPr>
        <w:t>万元，完成预算的</w:t>
      </w:r>
      <w:r w:rsidR="006E3876">
        <w:rPr>
          <w:rFonts w:ascii="仿宋_GB2312" w:eastAsia="仿宋_GB2312" w:hint="eastAsia"/>
          <w:color w:val="000000"/>
          <w:sz w:val="32"/>
          <w:szCs w:val="32"/>
        </w:rPr>
        <w:t>95.09</w:t>
      </w:r>
      <w:r w:rsidRPr="004F537A">
        <w:rPr>
          <w:rFonts w:ascii="仿宋_GB2312" w:eastAsia="仿宋_GB2312"/>
          <w:color w:val="000000"/>
          <w:sz w:val="32"/>
          <w:szCs w:val="32"/>
        </w:rPr>
        <w:t>%</w:t>
      </w:r>
      <w:r w:rsidRPr="004F537A">
        <w:rPr>
          <w:rFonts w:ascii="仿宋_GB2312" w:eastAsia="仿宋_GB2312" w:hint="eastAsia"/>
          <w:color w:val="000000"/>
          <w:sz w:val="32"/>
          <w:szCs w:val="32"/>
        </w:rPr>
        <w:t>，比上年</w:t>
      </w:r>
      <w:r w:rsidR="006E3876">
        <w:rPr>
          <w:rFonts w:ascii="仿宋_GB2312" w:eastAsia="仿宋_GB2312" w:hint="eastAsia"/>
          <w:color w:val="000000"/>
          <w:sz w:val="32"/>
          <w:szCs w:val="32"/>
        </w:rPr>
        <w:t>增收1201</w:t>
      </w:r>
      <w:r w:rsidRPr="004F537A">
        <w:rPr>
          <w:rFonts w:ascii="仿宋_GB2312" w:eastAsia="仿宋_GB2312" w:hint="eastAsia"/>
          <w:color w:val="000000"/>
          <w:sz w:val="32"/>
          <w:szCs w:val="32"/>
        </w:rPr>
        <w:t>万元，</w:t>
      </w:r>
      <w:r w:rsidR="006E3876">
        <w:rPr>
          <w:rFonts w:ascii="仿宋_GB2312" w:eastAsia="仿宋_GB2312" w:hint="eastAsia"/>
          <w:color w:val="000000"/>
          <w:sz w:val="32"/>
          <w:szCs w:val="32"/>
        </w:rPr>
        <w:t>增长5.21</w:t>
      </w:r>
      <w:r w:rsidRPr="004F537A">
        <w:rPr>
          <w:rFonts w:ascii="仿宋_GB2312" w:eastAsia="仿宋_GB2312" w:hint="eastAsia"/>
          <w:color w:val="000000"/>
          <w:sz w:val="32"/>
          <w:szCs w:val="32"/>
        </w:rPr>
        <w:t>％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。</w:t>
      </w:r>
      <w:r w:rsidRPr="004F537A">
        <w:rPr>
          <w:rFonts w:ascii="仿宋_GB2312" w:eastAsia="仿宋_GB2312" w:hint="eastAsia"/>
          <w:sz w:val="32"/>
          <w:szCs w:val="32"/>
        </w:rPr>
        <w:t>其中：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税收收入完成</w:t>
      </w:r>
      <w:r w:rsidR="0065435E">
        <w:rPr>
          <w:rFonts w:ascii="仿宋_GB2312" w:eastAsia="仿宋_GB2312" w:hint="eastAsia"/>
          <w:color w:val="000000"/>
          <w:kern w:val="0"/>
          <w:sz w:val="32"/>
          <w:szCs w:val="32"/>
        </w:rPr>
        <w:t>9011</w:t>
      </w:r>
      <w:r w:rsidRPr="004F537A">
        <w:rPr>
          <w:rFonts w:ascii="仿宋_GB2312" w:eastAsia="仿宋_GB2312" w:hint="eastAsia"/>
          <w:color w:val="000000"/>
          <w:kern w:val="0"/>
          <w:sz w:val="32"/>
          <w:szCs w:val="32"/>
        </w:rPr>
        <w:t>万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元，完成年初预算的</w:t>
      </w:r>
      <w:r w:rsidR="006E3876">
        <w:rPr>
          <w:rFonts w:ascii="仿宋_GB2312" w:eastAsia="仿宋_GB2312" w:hint="eastAsia"/>
          <w:color w:val="000000"/>
          <w:kern w:val="0"/>
          <w:sz w:val="32"/>
          <w:szCs w:val="32"/>
        </w:rPr>
        <w:t>71.15</w:t>
      </w:r>
      <w:r w:rsidRPr="004F537A">
        <w:rPr>
          <w:rFonts w:ascii="仿宋_GB2312" w:eastAsia="仿宋_GB2312"/>
          <w:color w:val="000000"/>
          <w:kern w:val="0"/>
          <w:sz w:val="32"/>
          <w:szCs w:val="32"/>
        </w:rPr>
        <w:t>%</w:t>
      </w:r>
      <w:r w:rsidRPr="004F537A">
        <w:rPr>
          <w:rFonts w:ascii="仿宋_GB2312" w:eastAsia="仿宋_GB2312" w:hint="eastAsia"/>
          <w:color w:val="000000"/>
          <w:kern w:val="0"/>
          <w:sz w:val="32"/>
          <w:szCs w:val="32"/>
        </w:rPr>
        <w:t>，比上年</w:t>
      </w:r>
      <w:r w:rsidR="006E3876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减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收</w:t>
      </w:r>
      <w:r w:rsidR="006E3876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3051</w:t>
      </w:r>
      <w:r w:rsidRPr="004F537A">
        <w:rPr>
          <w:rFonts w:ascii="仿宋_GB2312" w:eastAsia="仿宋_GB2312" w:hint="eastAsia"/>
          <w:color w:val="000000"/>
          <w:kern w:val="0"/>
          <w:sz w:val="32"/>
          <w:szCs w:val="32"/>
        </w:rPr>
        <w:t>万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元，</w:t>
      </w:r>
      <w:r w:rsidR="006E3876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下降25.29</w:t>
      </w:r>
      <w:r w:rsidRPr="004F537A">
        <w:rPr>
          <w:rFonts w:ascii="仿宋_GB2312" w:eastAsia="仿宋_GB2312"/>
          <w:color w:val="000000"/>
          <w:kern w:val="0"/>
          <w:sz w:val="32"/>
          <w:szCs w:val="32"/>
        </w:rPr>
        <w:t>%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，</w:t>
      </w:r>
      <w:r w:rsidRPr="004F537A">
        <w:rPr>
          <w:rFonts w:ascii="仿宋_GB2312" w:eastAsia="仿宋_GB2312" w:hint="eastAsia"/>
          <w:sz w:val="32"/>
          <w:szCs w:val="32"/>
        </w:rPr>
        <w:t>占一般公共预算收入的</w:t>
      </w:r>
      <w:r w:rsidR="006E3876">
        <w:rPr>
          <w:rFonts w:ascii="仿宋_GB2312" w:eastAsia="仿宋_GB2312" w:hint="eastAsia"/>
          <w:sz w:val="32"/>
          <w:szCs w:val="32"/>
        </w:rPr>
        <w:t>37.15</w:t>
      </w:r>
      <w:r w:rsidRPr="004F537A">
        <w:rPr>
          <w:rFonts w:ascii="仿宋_GB2312" w:eastAsia="仿宋_GB2312"/>
          <w:sz w:val="32"/>
          <w:szCs w:val="32"/>
        </w:rPr>
        <w:t>%</w:t>
      </w:r>
      <w:r w:rsidRPr="004F537A">
        <w:rPr>
          <w:rFonts w:ascii="仿宋_GB2312" w:eastAsia="仿宋_GB2312" w:hint="eastAsia"/>
          <w:sz w:val="32"/>
          <w:szCs w:val="32"/>
        </w:rPr>
        <w:t>；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非税收入完成</w:t>
      </w:r>
      <w:r w:rsidR="0065435E">
        <w:rPr>
          <w:rFonts w:ascii="仿宋_GB2312" w:eastAsia="仿宋_GB2312" w:hint="eastAsia"/>
          <w:color w:val="000000"/>
          <w:kern w:val="0"/>
          <w:sz w:val="32"/>
          <w:szCs w:val="32"/>
        </w:rPr>
        <w:t>15248</w:t>
      </w:r>
      <w:r w:rsidRPr="004F537A">
        <w:rPr>
          <w:rFonts w:ascii="仿宋_GB2312" w:eastAsia="仿宋_GB2312" w:hint="eastAsia"/>
          <w:color w:val="000000"/>
          <w:kern w:val="0"/>
          <w:sz w:val="32"/>
          <w:szCs w:val="32"/>
        </w:rPr>
        <w:t>万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元，完成年初预算的</w:t>
      </w:r>
      <w:r w:rsidR="006E3876">
        <w:rPr>
          <w:rFonts w:ascii="仿宋_GB2312" w:eastAsia="仿宋_GB2312" w:hint="eastAsia"/>
          <w:color w:val="000000"/>
          <w:kern w:val="0"/>
          <w:sz w:val="32"/>
          <w:szCs w:val="32"/>
        </w:rPr>
        <w:t>118.7</w:t>
      </w:r>
      <w:r w:rsidRPr="004F537A">
        <w:rPr>
          <w:rFonts w:ascii="仿宋_GB2312" w:eastAsia="仿宋_GB2312"/>
          <w:color w:val="000000"/>
          <w:kern w:val="0"/>
          <w:sz w:val="32"/>
          <w:szCs w:val="32"/>
        </w:rPr>
        <w:t>%</w:t>
      </w:r>
      <w:r w:rsidRPr="004F537A">
        <w:rPr>
          <w:rFonts w:ascii="仿宋_GB2312" w:eastAsia="仿宋_GB2312" w:hint="eastAsia"/>
          <w:color w:val="000000"/>
          <w:kern w:val="0"/>
          <w:sz w:val="32"/>
          <w:szCs w:val="32"/>
        </w:rPr>
        <w:t>，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比上年</w:t>
      </w:r>
      <w:r w:rsidR="006E3876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增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收</w:t>
      </w:r>
      <w:r w:rsidR="006E3876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4250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万元，</w:t>
      </w:r>
      <w:r w:rsidR="006E3876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增长38.67</w:t>
      </w:r>
      <w:r w:rsidRPr="004F537A">
        <w:rPr>
          <w:rFonts w:ascii="仿宋_GB2312" w:eastAsia="仿宋_GB2312" w:cs="宋体"/>
          <w:color w:val="000000"/>
          <w:kern w:val="0"/>
          <w:sz w:val="32"/>
          <w:szCs w:val="32"/>
        </w:rPr>
        <w:t>%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，</w:t>
      </w:r>
      <w:r w:rsidRPr="004F537A">
        <w:rPr>
          <w:rFonts w:ascii="仿宋_GB2312" w:eastAsia="仿宋_GB2312" w:hint="eastAsia"/>
          <w:sz w:val="32"/>
          <w:szCs w:val="32"/>
        </w:rPr>
        <w:t>占</w:t>
      </w:r>
      <w:r w:rsidRPr="004F537A">
        <w:rPr>
          <w:rFonts w:ascii="仿宋_GB2312" w:eastAsia="仿宋_GB2312" w:hint="eastAsia"/>
          <w:spacing w:val="4"/>
          <w:sz w:val="32"/>
          <w:szCs w:val="32"/>
        </w:rPr>
        <w:t>一般公共</w:t>
      </w:r>
      <w:r w:rsidRPr="004F537A">
        <w:rPr>
          <w:rFonts w:ascii="仿宋_GB2312" w:eastAsia="仿宋_GB2312" w:hint="eastAsia"/>
          <w:sz w:val="32"/>
          <w:szCs w:val="32"/>
        </w:rPr>
        <w:t>预算收入的</w:t>
      </w:r>
      <w:r w:rsidR="006E3876">
        <w:rPr>
          <w:rFonts w:ascii="仿宋_GB2312" w:eastAsia="仿宋_GB2312" w:hint="eastAsia"/>
          <w:sz w:val="32"/>
          <w:szCs w:val="32"/>
        </w:rPr>
        <w:t>62.85</w:t>
      </w:r>
      <w:r w:rsidRPr="004F537A">
        <w:rPr>
          <w:rFonts w:ascii="仿宋_GB2312" w:eastAsia="仿宋_GB2312"/>
          <w:sz w:val="32"/>
          <w:szCs w:val="32"/>
        </w:rPr>
        <w:t>%</w:t>
      </w:r>
      <w:r w:rsidRPr="004F537A">
        <w:rPr>
          <w:rFonts w:ascii="仿宋_GB2312" w:eastAsia="仿宋_GB2312" w:hint="eastAsia"/>
          <w:sz w:val="32"/>
          <w:szCs w:val="32"/>
        </w:rPr>
        <w:t>。上级补助收入</w:t>
      </w:r>
      <w:r w:rsidR="0065435E">
        <w:rPr>
          <w:rFonts w:ascii="仿宋_GB2312" w:eastAsia="仿宋_GB2312" w:hint="eastAsia"/>
          <w:sz w:val="32"/>
          <w:szCs w:val="32"/>
        </w:rPr>
        <w:t>385066</w:t>
      </w:r>
      <w:r w:rsidRPr="004F537A">
        <w:rPr>
          <w:rFonts w:ascii="仿宋_GB2312" w:eastAsia="仿宋_GB2312" w:hint="eastAsia"/>
          <w:sz w:val="32"/>
          <w:szCs w:val="32"/>
        </w:rPr>
        <w:t>万元，调入资金</w:t>
      </w:r>
      <w:r w:rsidR="0065435E">
        <w:rPr>
          <w:rFonts w:ascii="仿宋_GB2312" w:eastAsia="仿宋_GB2312" w:hint="eastAsia"/>
          <w:sz w:val="32"/>
          <w:szCs w:val="32"/>
        </w:rPr>
        <w:t>25698</w:t>
      </w:r>
      <w:r w:rsidRPr="004F537A">
        <w:rPr>
          <w:rFonts w:ascii="仿宋_GB2312" w:eastAsia="仿宋_GB2312" w:hint="eastAsia"/>
          <w:sz w:val="32"/>
          <w:szCs w:val="32"/>
        </w:rPr>
        <w:t>万元，债务转贷收入</w:t>
      </w:r>
      <w:r w:rsidR="0065435E">
        <w:rPr>
          <w:rFonts w:ascii="仿宋_GB2312" w:eastAsia="仿宋_GB2312" w:hint="eastAsia"/>
          <w:sz w:val="32"/>
          <w:szCs w:val="32"/>
        </w:rPr>
        <w:t>26200</w:t>
      </w:r>
      <w:r w:rsidRPr="004F537A">
        <w:rPr>
          <w:rFonts w:ascii="仿宋_GB2312" w:eastAsia="仿宋_GB2312" w:hint="eastAsia"/>
          <w:sz w:val="32"/>
          <w:szCs w:val="32"/>
        </w:rPr>
        <w:t>万元。</w:t>
      </w:r>
    </w:p>
    <w:p w:rsidR="00416BF3" w:rsidRPr="004F537A" w:rsidRDefault="00416BF3" w:rsidP="0006526B">
      <w:pPr>
        <w:widowControl/>
        <w:spacing w:line="540" w:lineRule="exact"/>
        <w:ind w:firstLineChars="200" w:firstLine="658"/>
        <w:rPr>
          <w:rFonts w:ascii="仿宋_GB2312" w:eastAsia="仿宋_GB2312" w:cs="宋体"/>
          <w:color w:val="000000"/>
          <w:kern w:val="0"/>
          <w:sz w:val="32"/>
          <w:szCs w:val="32"/>
        </w:rPr>
      </w:pPr>
      <w:r w:rsidRPr="004F537A">
        <w:rPr>
          <w:rFonts w:ascii="仿宋_GB2312" w:eastAsia="仿宋_GB2312" w:hint="eastAsia"/>
          <w:b/>
          <w:spacing w:val="4"/>
          <w:sz w:val="32"/>
          <w:szCs w:val="32"/>
        </w:rPr>
        <w:t>支出情况：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一般公共预算支出</w:t>
      </w:r>
      <w:r w:rsidR="0065435E">
        <w:rPr>
          <w:rFonts w:ascii="仿宋_GB2312" w:eastAsia="仿宋_GB2312" w:hint="eastAsia"/>
          <w:color w:val="000000"/>
          <w:kern w:val="0"/>
          <w:sz w:val="32"/>
          <w:szCs w:val="32"/>
        </w:rPr>
        <w:t>482953</w:t>
      </w:r>
      <w:r w:rsidRPr="004F537A">
        <w:rPr>
          <w:rFonts w:ascii="仿宋_GB2312" w:eastAsia="仿宋_GB2312" w:hint="eastAsia"/>
          <w:color w:val="000000"/>
          <w:kern w:val="0"/>
          <w:sz w:val="32"/>
          <w:szCs w:val="32"/>
        </w:rPr>
        <w:t>万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元，完成年初预算的</w:t>
      </w:r>
      <w:r w:rsidR="006E3876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132.72</w:t>
      </w:r>
      <w:r w:rsidRPr="004F537A">
        <w:rPr>
          <w:rFonts w:ascii="仿宋_GB2312" w:eastAsia="仿宋_GB2312" w:cs="宋体"/>
          <w:color w:val="000000"/>
          <w:kern w:val="0"/>
          <w:sz w:val="32"/>
          <w:szCs w:val="32"/>
        </w:rPr>
        <w:t>%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，比上年增加支出</w:t>
      </w:r>
      <w:r w:rsidR="006E3876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33256</w:t>
      </w:r>
      <w:r w:rsidRPr="004F537A">
        <w:rPr>
          <w:rFonts w:ascii="仿宋_GB2312" w:eastAsia="仿宋_GB2312" w:hint="eastAsia"/>
          <w:color w:val="000000"/>
          <w:kern w:val="0"/>
          <w:sz w:val="32"/>
          <w:szCs w:val="32"/>
        </w:rPr>
        <w:t>万元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，增长</w:t>
      </w:r>
      <w:r w:rsidR="006E3876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7.4</w:t>
      </w:r>
      <w:r w:rsidRPr="004F537A">
        <w:rPr>
          <w:rFonts w:ascii="仿宋_GB2312" w:eastAsia="仿宋_GB2312"/>
          <w:color w:val="000000"/>
          <w:kern w:val="0"/>
          <w:sz w:val="32"/>
          <w:szCs w:val="32"/>
        </w:rPr>
        <w:t>%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；上解上级支出</w:t>
      </w:r>
      <w:r w:rsidR="0065435E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551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万元，债务还本支出</w:t>
      </w:r>
      <w:r w:rsidR="0065435E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181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万元，补充预算稳定调节基金</w:t>
      </w:r>
      <w:r w:rsidR="0065435E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8823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万元。</w:t>
      </w:r>
    </w:p>
    <w:p w:rsidR="00416BF3" w:rsidRPr="004F537A" w:rsidRDefault="00416BF3" w:rsidP="0006526B">
      <w:pPr>
        <w:widowControl/>
        <w:spacing w:line="540" w:lineRule="exact"/>
        <w:ind w:firstLineChars="200" w:firstLine="643"/>
        <w:rPr>
          <w:rFonts w:ascii="仿宋_GB2312" w:eastAsia="仿宋_GB2312" w:cs="宋体"/>
          <w:b/>
          <w:color w:val="000000"/>
          <w:kern w:val="0"/>
          <w:sz w:val="32"/>
          <w:szCs w:val="32"/>
        </w:rPr>
      </w:pPr>
      <w:r w:rsidRPr="004F537A">
        <w:rPr>
          <w:rFonts w:ascii="仿宋_GB2312" w:eastAsia="仿宋_GB2312" w:cs="宋体" w:hint="eastAsia"/>
          <w:b/>
          <w:color w:val="000000"/>
          <w:kern w:val="0"/>
          <w:sz w:val="32"/>
          <w:szCs w:val="32"/>
        </w:rPr>
        <w:t>平衡情况：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收支相抵，年终结转</w:t>
      </w:r>
      <w:r w:rsidR="0065435E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26950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万元，其中：结转下年支出</w:t>
      </w:r>
      <w:r w:rsidR="0065435E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26950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万元，净结余为零。</w:t>
      </w:r>
    </w:p>
    <w:p w:rsidR="00416BF3" w:rsidRPr="004F537A" w:rsidRDefault="00416BF3" w:rsidP="0006526B">
      <w:pPr>
        <w:pStyle w:val="a5"/>
        <w:spacing w:line="540" w:lineRule="exact"/>
        <w:ind w:rightChars="11" w:right="23" w:firstLineChars="147" w:firstLine="472"/>
        <w:rPr>
          <w:rFonts w:ascii="楷体" w:eastAsia="楷体" w:hAnsi="楷体" w:cs="宋体"/>
          <w:b/>
          <w:color w:val="000000"/>
          <w:kern w:val="0"/>
          <w:sz w:val="32"/>
          <w:szCs w:val="32"/>
        </w:rPr>
      </w:pPr>
      <w:r w:rsidRPr="004F537A">
        <w:rPr>
          <w:rFonts w:ascii="楷体" w:eastAsia="楷体" w:hAnsi="楷体" w:cs="宋体" w:hint="eastAsia"/>
          <w:b/>
          <w:color w:val="000000"/>
          <w:kern w:val="0"/>
          <w:sz w:val="32"/>
          <w:szCs w:val="32"/>
        </w:rPr>
        <w:lastRenderedPageBreak/>
        <w:t>（二）政府性基金执行情况</w:t>
      </w:r>
    </w:p>
    <w:p w:rsidR="00416BF3" w:rsidRPr="004F537A" w:rsidRDefault="00416BF3" w:rsidP="0006526B">
      <w:pPr>
        <w:spacing w:line="540" w:lineRule="exact"/>
        <w:ind w:firstLineChars="200" w:firstLine="658"/>
        <w:rPr>
          <w:rFonts w:ascii="仿宋_GB2312" w:eastAsia="仿宋_GB2312"/>
          <w:sz w:val="32"/>
          <w:szCs w:val="32"/>
        </w:rPr>
      </w:pPr>
      <w:r w:rsidRPr="004F537A">
        <w:rPr>
          <w:rFonts w:ascii="仿宋_GB2312" w:eastAsia="仿宋_GB2312" w:hint="eastAsia"/>
          <w:b/>
          <w:spacing w:val="4"/>
          <w:sz w:val="32"/>
          <w:szCs w:val="32"/>
        </w:rPr>
        <w:t>收入情况：</w:t>
      </w:r>
      <w:r w:rsidRPr="004F537A">
        <w:rPr>
          <w:rFonts w:ascii="仿宋_GB2312" w:eastAsia="仿宋_GB2312" w:hint="eastAsia"/>
          <w:sz w:val="32"/>
          <w:szCs w:val="32"/>
        </w:rPr>
        <w:t>政府性基金预算收入完成</w:t>
      </w:r>
      <w:r w:rsidR="0065435E">
        <w:rPr>
          <w:rFonts w:ascii="仿宋_GB2312" w:eastAsia="仿宋_GB2312" w:hint="eastAsia"/>
          <w:sz w:val="32"/>
          <w:szCs w:val="32"/>
        </w:rPr>
        <w:t>6017</w:t>
      </w:r>
      <w:r w:rsidRPr="004F537A">
        <w:rPr>
          <w:rFonts w:ascii="仿宋_GB2312" w:eastAsia="仿宋_GB2312" w:hint="eastAsia"/>
          <w:sz w:val="32"/>
          <w:szCs w:val="32"/>
        </w:rPr>
        <w:t>万元，完成预算的</w:t>
      </w:r>
      <w:r w:rsidR="006E3876">
        <w:rPr>
          <w:rFonts w:ascii="仿宋_GB2312" w:eastAsia="仿宋_GB2312" w:hint="eastAsia"/>
          <w:sz w:val="32"/>
          <w:szCs w:val="32"/>
        </w:rPr>
        <w:t>81.7</w:t>
      </w:r>
      <w:r w:rsidRPr="004F537A">
        <w:rPr>
          <w:rFonts w:ascii="仿宋_GB2312" w:eastAsia="仿宋_GB2312"/>
          <w:sz w:val="32"/>
          <w:szCs w:val="32"/>
        </w:rPr>
        <w:t>%,</w:t>
      </w:r>
      <w:r w:rsidRPr="004F537A">
        <w:rPr>
          <w:rFonts w:ascii="仿宋_GB2312" w:eastAsia="仿宋_GB2312" w:hint="eastAsia"/>
          <w:sz w:val="32"/>
          <w:szCs w:val="32"/>
        </w:rPr>
        <w:t>比上年</w:t>
      </w:r>
      <w:r w:rsidR="006E3876">
        <w:rPr>
          <w:rFonts w:ascii="仿宋_GB2312" w:eastAsia="仿宋_GB2312" w:hint="eastAsia"/>
          <w:sz w:val="32"/>
          <w:szCs w:val="32"/>
        </w:rPr>
        <w:t>减</w:t>
      </w:r>
      <w:r w:rsidRPr="004F537A">
        <w:rPr>
          <w:rFonts w:ascii="仿宋_GB2312" w:eastAsia="仿宋_GB2312" w:hint="eastAsia"/>
          <w:sz w:val="32"/>
          <w:szCs w:val="32"/>
        </w:rPr>
        <w:t>收</w:t>
      </w:r>
      <w:r w:rsidR="006E3876">
        <w:rPr>
          <w:rFonts w:ascii="仿宋_GB2312" w:eastAsia="仿宋_GB2312" w:hint="eastAsia"/>
          <w:sz w:val="32"/>
          <w:szCs w:val="32"/>
        </w:rPr>
        <w:t>6301</w:t>
      </w:r>
      <w:r w:rsidRPr="004F537A">
        <w:rPr>
          <w:rFonts w:ascii="仿宋_GB2312" w:eastAsia="仿宋_GB2312" w:hint="eastAsia"/>
          <w:sz w:val="32"/>
          <w:szCs w:val="32"/>
        </w:rPr>
        <w:t>万元，</w:t>
      </w:r>
      <w:r w:rsidR="006E3876">
        <w:rPr>
          <w:rFonts w:ascii="仿宋_GB2312" w:eastAsia="仿宋_GB2312" w:hint="eastAsia"/>
          <w:sz w:val="32"/>
          <w:szCs w:val="32"/>
        </w:rPr>
        <w:t>下降51.15</w:t>
      </w:r>
      <w:r w:rsidRPr="004F537A">
        <w:rPr>
          <w:rFonts w:ascii="仿宋_GB2312" w:eastAsia="仿宋_GB2312"/>
          <w:sz w:val="32"/>
          <w:szCs w:val="32"/>
        </w:rPr>
        <w:t>%</w:t>
      </w:r>
      <w:r w:rsidRPr="004F537A">
        <w:rPr>
          <w:rFonts w:ascii="仿宋_GB2312" w:eastAsia="仿宋_GB2312" w:hint="eastAsia"/>
          <w:sz w:val="32"/>
          <w:szCs w:val="32"/>
        </w:rPr>
        <w:t>。其中：国有土地使用权出让收入</w:t>
      </w:r>
      <w:r w:rsidR="0065435E">
        <w:rPr>
          <w:rFonts w:ascii="仿宋_GB2312" w:eastAsia="仿宋_GB2312" w:hint="eastAsia"/>
          <w:sz w:val="32"/>
          <w:szCs w:val="32"/>
        </w:rPr>
        <w:t>5461</w:t>
      </w:r>
      <w:r w:rsidRPr="004F537A">
        <w:rPr>
          <w:rFonts w:ascii="仿宋_GB2312" w:eastAsia="仿宋_GB2312" w:hint="eastAsia"/>
          <w:sz w:val="32"/>
          <w:szCs w:val="32"/>
        </w:rPr>
        <w:t>万元，比上年</w:t>
      </w:r>
      <w:r w:rsidR="006E3876">
        <w:rPr>
          <w:rFonts w:ascii="仿宋_GB2312" w:eastAsia="仿宋_GB2312" w:hint="eastAsia"/>
          <w:sz w:val="32"/>
          <w:szCs w:val="32"/>
        </w:rPr>
        <w:t>减</w:t>
      </w:r>
      <w:r w:rsidRPr="004F537A">
        <w:rPr>
          <w:rFonts w:ascii="仿宋_GB2312" w:eastAsia="仿宋_GB2312" w:hint="eastAsia"/>
          <w:sz w:val="32"/>
          <w:szCs w:val="32"/>
        </w:rPr>
        <w:t>收</w:t>
      </w:r>
      <w:r w:rsidR="006E3876">
        <w:rPr>
          <w:rFonts w:ascii="仿宋_GB2312" w:eastAsia="仿宋_GB2312" w:hint="eastAsia"/>
          <w:sz w:val="32"/>
          <w:szCs w:val="32"/>
        </w:rPr>
        <w:t>6209</w:t>
      </w:r>
      <w:r w:rsidRPr="004F537A">
        <w:rPr>
          <w:rFonts w:ascii="仿宋_GB2312" w:eastAsia="仿宋_GB2312" w:hint="eastAsia"/>
          <w:sz w:val="32"/>
          <w:szCs w:val="32"/>
        </w:rPr>
        <w:t>万元，</w:t>
      </w:r>
      <w:r w:rsidR="006E3876">
        <w:rPr>
          <w:rFonts w:ascii="仿宋_GB2312" w:eastAsia="仿宋_GB2312" w:hint="eastAsia"/>
          <w:sz w:val="32"/>
          <w:szCs w:val="32"/>
        </w:rPr>
        <w:t>下降53.2</w:t>
      </w:r>
      <w:r w:rsidRPr="004F537A">
        <w:rPr>
          <w:rFonts w:ascii="仿宋_GB2312" w:eastAsia="仿宋_GB2312"/>
          <w:sz w:val="32"/>
          <w:szCs w:val="32"/>
        </w:rPr>
        <w:t>%</w:t>
      </w:r>
      <w:r w:rsidRPr="004F537A">
        <w:rPr>
          <w:rFonts w:ascii="仿宋_GB2312" w:eastAsia="仿宋_GB2312" w:hint="eastAsia"/>
          <w:sz w:val="32"/>
          <w:szCs w:val="32"/>
        </w:rPr>
        <w:t>；农业土地开发资金收入</w:t>
      </w:r>
      <w:r w:rsidR="0065435E">
        <w:rPr>
          <w:rFonts w:ascii="仿宋_GB2312" w:eastAsia="仿宋_GB2312" w:hint="eastAsia"/>
          <w:sz w:val="32"/>
          <w:szCs w:val="32"/>
        </w:rPr>
        <w:t>32</w:t>
      </w:r>
      <w:r w:rsidRPr="004F537A">
        <w:rPr>
          <w:rFonts w:ascii="仿宋_GB2312" w:eastAsia="仿宋_GB2312" w:hint="eastAsia"/>
          <w:sz w:val="32"/>
          <w:szCs w:val="32"/>
        </w:rPr>
        <w:t>万元，比上年减收</w:t>
      </w:r>
      <w:r w:rsidR="006E3876">
        <w:rPr>
          <w:rFonts w:ascii="仿宋_GB2312" w:eastAsia="仿宋_GB2312" w:hint="eastAsia"/>
          <w:sz w:val="32"/>
          <w:szCs w:val="32"/>
        </w:rPr>
        <w:t>20</w:t>
      </w:r>
      <w:r w:rsidRPr="004F537A">
        <w:rPr>
          <w:rFonts w:ascii="仿宋_GB2312" w:eastAsia="仿宋_GB2312" w:hint="eastAsia"/>
          <w:sz w:val="32"/>
          <w:szCs w:val="32"/>
        </w:rPr>
        <w:t>万元，下降</w:t>
      </w:r>
      <w:r w:rsidR="006E3876">
        <w:rPr>
          <w:rFonts w:ascii="仿宋_GB2312" w:eastAsia="仿宋_GB2312" w:hint="eastAsia"/>
          <w:sz w:val="32"/>
          <w:szCs w:val="32"/>
        </w:rPr>
        <w:t>38.46</w:t>
      </w:r>
      <w:r w:rsidRPr="004F537A">
        <w:rPr>
          <w:rFonts w:ascii="仿宋_GB2312" w:eastAsia="仿宋_GB2312"/>
          <w:sz w:val="32"/>
          <w:szCs w:val="32"/>
        </w:rPr>
        <w:t>%</w:t>
      </w:r>
      <w:r w:rsidRPr="004F537A">
        <w:rPr>
          <w:rFonts w:ascii="仿宋_GB2312" w:eastAsia="仿宋_GB2312" w:hint="eastAsia"/>
          <w:sz w:val="32"/>
          <w:szCs w:val="32"/>
        </w:rPr>
        <w:t>；城市基础设施配套费收入</w:t>
      </w:r>
      <w:r w:rsidR="0065435E">
        <w:rPr>
          <w:rFonts w:ascii="仿宋_GB2312" w:eastAsia="仿宋_GB2312" w:hint="eastAsia"/>
          <w:sz w:val="32"/>
          <w:szCs w:val="32"/>
        </w:rPr>
        <w:t>192</w:t>
      </w:r>
      <w:r w:rsidRPr="004F537A">
        <w:rPr>
          <w:rFonts w:ascii="仿宋_GB2312" w:eastAsia="仿宋_GB2312" w:hint="eastAsia"/>
          <w:sz w:val="32"/>
          <w:szCs w:val="32"/>
        </w:rPr>
        <w:t>万元，比上年</w:t>
      </w:r>
      <w:r w:rsidR="006E3876">
        <w:rPr>
          <w:rFonts w:ascii="仿宋_GB2312" w:eastAsia="仿宋_GB2312" w:hint="eastAsia"/>
          <w:sz w:val="32"/>
          <w:szCs w:val="32"/>
        </w:rPr>
        <w:t>减</w:t>
      </w:r>
      <w:r w:rsidRPr="004F537A">
        <w:rPr>
          <w:rFonts w:ascii="仿宋_GB2312" w:eastAsia="仿宋_GB2312" w:hint="eastAsia"/>
          <w:sz w:val="32"/>
          <w:szCs w:val="32"/>
        </w:rPr>
        <w:t>收</w:t>
      </w:r>
      <w:r w:rsidR="006E3876">
        <w:rPr>
          <w:rFonts w:ascii="仿宋_GB2312" w:eastAsia="仿宋_GB2312" w:hint="eastAsia"/>
          <w:sz w:val="32"/>
          <w:szCs w:val="32"/>
        </w:rPr>
        <w:t>404</w:t>
      </w:r>
      <w:r w:rsidRPr="004F537A">
        <w:rPr>
          <w:rFonts w:ascii="仿宋_GB2312" w:eastAsia="仿宋_GB2312" w:hint="eastAsia"/>
          <w:sz w:val="32"/>
          <w:szCs w:val="32"/>
        </w:rPr>
        <w:t>万元，</w:t>
      </w:r>
      <w:r w:rsidR="006E3876">
        <w:rPr>
          <w:rFonts w:ascii="仿宋_GB2312" w:eastAsia="仿宋_GB2312" w:hint="eastAsia"/>
          <w:sz w:val="32"/>
          <w:szCs w:val="32"/>
        </w:rPr>
        <w:t>下降67.79</w:t>
      </w:r>
      <w:r w:rsidRPr="004F537A">
        <w:rPr>
          <w:rFonts w:ascii="仿宋_GB2312" w:eastAsia="仿宋_GB2312"/>
          <w:sz w:val="32"/>
          <w:szCs w:val="32"/>
        </w:rPr>
        <w:t>%</w:t>
      </w:r>
      <w:r w:rsidR="0065435E">
        <w:rPr>
          <w:rFonts w:ascii="仿宋_GB2312" w:eastAsia="仿宋_GB2312" w:hint="eastAsia"/>
          <w:sz w:val="32"/>
          <w:szCs w:val="32"/>
        </w:rPr>
        <w:t>,</w:t>
      </w:r>
      <w:r w:rsidR="0065435E" w:rsidRPr="0065435E">
        <w:rPr>
          <w:rFonts w:ascii="仿宋_GB2312" w:eastAsia="仿宋_GB2312" w:hint="eastAsia"/>
          <w:sz w:val="32"/>
          <w:szCs w:val="32"/>
        </w:rPr>
        <w:t>其他地方自行试点项目收益专项债券对应项目专项收入</w:t>
      </w:r>
      <w:r w:rsidR="0065435E">
        <w:rPr>
          <w:rFonts w:ascii="仿宋_GB2312" w:eastAsia="仿宋_GB2312" w:hint="eastAsia"/>
          <w:sz w:val="32"/>
          <w:szCs w:val="32"/>
        </w:rPr>
        <w:t>332万元，比上年增收332万元，增长100%，</w:t>
      </w:r>
      <w:r w:rsidRPr="004F537A">
        <w:rPr>
          <w:rFonts w:ascii="仿宋_GB2312" w:eastAsia="仿宋_GB2312" w:hint="eastAsia"/>
          <w:sz w:val="32"/>
          <w:szCs w:val="32"/>
        </w:rPr>
        <w:t>上级补助收入</w:t>
      </w:r>
      <w:r w:rsidR="0065435E">
        <w:rPr>
          <w:rFonts w:ascii="仿宋_GB2312" w:eastAsia="仿宋_GB2312" w:hint="eastAsia"/>
          <w:sz w:val="32"/>
          <w:szCs w:val="32"/>
        </w:rPr>
        <w:t>8314</w:t>
      </w:r>
      <w:r w:rsidRPr="004F537A">
        <w:rPr>
          <w:rFonts w:ascii="仿宋_GB2312" w:eastAsia="仿宋_GB2312" w:hint="eastAsia"/>
          <w:sz w:val="32"/>
          <w:szCs w:val="32"/>
        </w:rPr>
        <w:t>万元</w:t>
      </w:r>
      <w:r w:rsidR="00E77D4B">
        <w:rPr>
          <w:rFonts w:ascii="仿宋_GB2312" w:eastAsia="仿宋_GB2312" w:hint="eastAsia"/>
          <w:sz w:val="32"/>
          <w:szCs w:val="32"/>
        </w:rPr>
        <w:t>，专项债务转贷收入</w:t>
      </w:r>
      <w:r w:rsidR="0065435E">
        <w:rPr>
          <w:rFonts w:ascii="仿宋_GB2312" w:eastAsia="仿宋_GB2312" w:hint="eastAsia"/>
          <w:sz w:val="32"/>
          <w:szCs w:val="32"/>
        </w:rPr>
        <w:t>14000</w:t>
      </w:r>
      <w:r w:rsidR="00E77D4B">
        <w:rPr>
          <w:rFonts w:ascii="仿宋_GB2312" w:eastAsia="仿宋_GB2312" w:hint="eastAsia"/>
          <w:sz w:val="32"/>
          <w:szCs w:val="32"/>
        </w:rPr>
        <w:t>万元。</w:t>
      </w:r>
    </w:p>
    <w:p w:rsidR="00416BF3" w:rsidRPr="004F537A" w:rsidRDefault="00416BF3" w:rsidP="0006526B">
      <w:pPr>
        <w:spacing w:line="540" w:lineRule="exact"/>
        <w:ind w:firstLineChars="250" w:firstLine="823"/>
        <w:rPr>
          <w:rFonts w:ascii="仿宋_GB2312" w:eastAsia="仿宋_GB2312" w:cs="宋体"/>
          <w:color w:val="000000"/>
          <w:kern w:val="0"/>
          <w:sz w:val="32"/>
          <w:szCs w:val="32"/>
        </w:rPr>
      </w:pPr>
      <w:r w:rsidRPr="004F537A">
        <w:rPr>
          <w:rFonts w:ascii="仿宋_GB2312" w:eastAsia="仿宋_GB2312" w:hint="eastAsia"/>
          <w:b/>
          <w:spacing w:val="4"/>
          <w:sz w:val="32"/>
          <w:szCs w:val="32"/>
        </w:rPr>
        <w:t>支出情况：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政府性基金预算支出</w:t>
      </w:r>
      <w:r w:rsidR="0065435E">
        <w:rPr>
          <w:rFonts w:ascii="仿宋_GB2312" w:eastAsia="仿宋_GB2312" w:hint="eastAsia"/>
          <w:color w:val="000000"/>
          <w:kern w:val="0"/>
          <w:sz w:val="32"/>
          <w:szCs w:val="32"/>
        </w:rPr>
        <w:t>23838</w:t>
      </w:r>
      <w:r w:rsidRPr="004F537A">
        <w:rPr>
          <w:rFonts w:ascii="仿宋_GB2312" w:eastAsia="仿宋_GB2312" w:hint="eastAsia"/>
          <w:color w:val="000000"/>
          <w:kern w:val="0"/>
          <w:sz w:val="32"/>
          <w:szCs w:val="32"/>
        </w:rPr>
        <w:t>万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元，完成年初预算的</w:t>
      </w:r>
      <w:r w:rsidR="006E3876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277.96</w:t>
      </w:r>
      <w:r w:rsidRPr="004F537A">
        <w:rPr>
          <w:rFonts w:ascii="仿宋_GB2312" w:eastAsia="仿宋_GB2312" w:cs="宋体"/>
          <w:color w:val="000000"/>
          <w:kern w:val="0"/>
          <w:sz w:val="32"/>
          <w:szCs w:val="32"/>
        </w:rPr>
        <w:t>%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，比上年</w:t>
      </w:r>
      <w:r w:rsidR="009806F3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增加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支出</w:t>
      </w:r>
      <w:r w:rsidR="006E3876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15900</w:t>
      </w:r>
      <w:r w:rsidRPr="004F537A">
        <w:rPr>
          <w:rFonts w:ascii="仿宋_GB2312" w:eastAsia="仿宋_GB2312" w:hint="eastAsia"/>
          <w:color w:val="000000"/>
          <w:kern w:val="0"/>
          <w:sz w:val="32"/>
          <w:szCs w:val="32"/>
        </w:rPr>
        <w:t>万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元，</w:t>
      </w:r>
      <w:r w:rsidR="009806F3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增长</w:t>
      </w:r>
      <w:r w:rsidR="006E3876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200.3</w:t>
      </w:r>
      <w:r w:rsidRPr="004F537A">
        <w:rPr>
          <w:rFonts w:ascii="仿宋_GB2312" w:eastAsia="仿宋_GB2312"/>
          <w:color w:val="000000"/>
          <w:kern w:val="0"/>
          <w:sz w:val="32"/>
          <w:szCs w:val="32"/>
        </w:rPr>
        <w:t>%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。调出资金</w:t>
      </w:r>
      <w:r w:rsidR="0065435E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7910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万元。</w:t>
      </w:r>
    </w:p>
    <w:p w:rsidR="00416BF3" w:rsidRPr="004F537A" w:rsidRDefault="00416BF3" w:rsidP="0006526B">
      <w:pPr>
        <w:widowControl/>
        <w:spacing w:line="540" w:lineRule="exact"/>
        <w:ind w:firstLineChars="200" w:firstLine="643"/>
        <w:rPr>
          <w:rFonts w:ascii="仿宋_GB2312" w:eastAsia="仿宋_GB2312" w:cs="宋体"/>
          <w:b/>
          <w:color w:val="000000"/>
          <w:kern w:val="0"/>
          <w:sz w:val="32"/>
          <w:szCs w:val="32"/>
        </w:rPr>
      </w:pPr>
      <w:r w:rsidRPr="004F537A">
        <w:rPr>
          <w:rFonts w:ascii="仿宋_GB2312" w:eastAsia="仿宋_GB2312" w:cs="宋体" w:hint="eastAsia"/>
          <w:b/>
          <w:color w:val="000000"/>
          <w:kern w:val="0"/>
          <w:sz w:val="32"/>
          <w:szCs w:val="32"/>
        </w:rPr>
        <w:t>平衡情况：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收支相抵，政府性基金年终结</w:t>
      </w:r>
      <w:r w:rsidR="007B031D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余</w:t>
      </w:r>
      <w:r w:rsidR="0065435E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1683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万元。</w:t>
      </w:r>
    </w:p>
    <w:p w:rsidR="00416BF3" w:rsidRPr="004F537A" w:rsidRDefault="00416BF3" w:rsidP="0006526B">
      <w:pPr>
        <w:pStyle w:val="a6"/>
        <w:spacing w:before="0" w:beforeAutospacing="0" w:after="0" w:afterAutospacing="0" w:line="540" w:lineRule="exact"/>
        <w:ind w:firstLineChars="200" w:firstLine="643"/>
        <w:jc w:val="both"/>
        <w:rPr>
          <w:rFonts w:ascii="楷体" w:eastAsia="楷体" w:hAnsi="楷体"/>
          <w:b/>
          <w:sz w:val="32"/>
          <w:szCs w:val="32"/>
        </w:rPr>
      </w:pPr>
      <w:r w:rsidRPr="004F537A">
        <w:rPr>
          <w:rFonts w:ascii="楷体" w:eastAsia="楷体" w:hAnsi="楷体" w:hint="eastAsia"/>
          <w:b/>
          <w:sz w:val="32"/>
          <w:szCs w:val="32"/>
        </w:rPr>
        <w:t>（三）国有资本经营预算执行情况</w:t>
      </w:r>
    </w:p>
    <w:p w:rsidR="00416BF3" w:rsidRPr="004F537A" w:rsidRDefault="00416BF3" w:rsidP="0006526B">
      <w:pPr>
        <w:spacing w:line="540" w:lineRule="exact"/>
        <w:ind w:firstLineChars="200" w:firstLine="658"/>
        <w:rPr>
          <w:rFonts w:ascii="仿宋_GB2312" w:eastAsia="仿宋_GB2312"/>
          <w:sz w:val="32"/>
          <w:szCs w:val="32"/>
        </w:rPr>
      </w:pPr>
      <w:r w:rsidRPr="004F537A">
        <w:rPr>
          <w:rFonts w:ascii="仿宋_GB2312" w:eastAsia="仿宋_GB2312" w:hint="eastAsia"/>
          <w:b/>
          <w:spacing w:val="4"/>
          <w:sz w:val="32"/>
          <w:szCs w:val="32"/>
        </w:rPr>
        <w:t>收入情况：</w:t>
      </w:r>
      <w:r w:rsidRPr="004F537A">
        <w:rPr>
          <w:rFonts w:ascii="仿宋_GB2312" w:eastAsia="仿宋_GB2312" w:hint="eastAsia"/>
          <w:spacing w:val="4"/>
          <w:sz w:val="32"/>
          <w:szCs w:val="32"/>
        </w:rPr>
        <w:t>国有资本经营</w:t>
      </w:r>
      <w:r w:rsidRPr="004F537A">
        <w:rPr>
          <w:rFonts w:ascii="仿宋_GB2312" w:eastAsia="仿宋_GB2312" w:hint="eastAsia"/>
          <w:sz w:val="32"/>
          <w:szCs w:val="32"/>
        </w:rPr>
        <w:t>预算收入完成</w:t>
      </w:r>
      <w:r w:rsidRPr="004F537A">
        <w:rPr>
          <w:rFonts w:ascii="仿宋_GB2312" w:eastAsia="仿宋_GB2312"/>
          <w:sz w:val="32"/>
          <w:szCs w:val="32"/>
        </w:rPr>
        <w:t>0</w:t>
      </w:r>
      <w:r w:rsidRPr="004F537A">
        <w:rPr>
          <w:rFonts w:ascii="仿宋_GB2312" w:eastAsia="仿宋_GB2312" w:hint="eastAsia"/>
          <w:sz w:val="32"/>
          <w:szCs w:val="32"/>
        </w:rPr>
        <w:t>万元</w:t>
      </w:r>
      <w:r w:rsidR="00117B2C">
        <w:rPr>
          <w:rFonts w:ascii="仿宋_GB2312" w:eastAsia="仿宋_GB2312" w:hint="eastAsia"/>
          <w:sz w:val="32"/>
          <w:szCs w:val="32"/>
        </w:rPr>
        <w:t>，</w:t>
      </w:r>
      <w:r w:rsidRPr="004F537A">
        <w:rPr>
          <w:rFonts w:ascii="仿宋_GB2312" w:eastAsia="仿宋_GB2312" w:hint="eastAsia"/>
          <w:sz w:val="32"/>
          <w:szCs w:val="32"/>
        </w:rPr>
        <w:t>上级补助收入</w:t>
      </w:r>
      <w:r w:rsidR="00EE06D0">
        <w:rPr>
          <w:rFonts w:ascii="仿宋_GB2312" w:eastAsia="仿宋_GB2312" w:hint="eastAsia"/>
          <w:sz w:val="32"/>
          <w:szCs w:val="32"/>
        </w:rPr>
        <w:t>1</w:t>
      </w:r>
      <w:r w:rsidR="00117B2C">
        <w:rPr>
          <w:rFonts w:ascii="仿宋_GB2312" w:eastAsia="仿宋_GB2312" w:hint="eastAsia"/>
          <w:sz w:val="32"/>
          <w:szCs w:val="32"/>
        </w:rPr>
        <w:t>万元。</w:t>
      </w:r>
    </w:p>
    <w:p w:rsidR="00416BF3" w:rsidRPr="004F537A" w:rsidRDefault="00416BF3" w:rsidP="0006526B">
      <w:pPr>
        <w:spacing w:line="540" w:lineRule="exact"/>
        <w:ind w:firstLineChars="200" w:firstLine="658"/>
        <w:rPr>
          <w:rFonts w:ascii="仿宋_GB2312" w:eastAsia="仿宋_GB2312" w:cs="宋体"/>
          <w:color w:val="000000"/>
          <w:kern w:val="0"/>
          <w:sz w:val="32"/>
          <w:szCs w:val="32"/>
        </w:rPr>
      </w:pPr>
      <w:r w:rsidRPr="004F537A">
        <w:rPr>
          <w:rFonts w:ascii="仿宋_GB2312" w:eastAsia="仿宋_GB2312" w:hint="eastAsia"/>
          <w:b/>
          <w:spacing w:val="4"/>
          <w:sz w:val="32"/>
          <w:szCs w:val="32"/>
        </w:rPr>
        <w:t>支出情况：</w:t>
      </w:r>
      <w:r w:rsidRPr="004F537A">
        <w:rPr>
          <w:rFonts w:ascii="仿宋_GB2312" w:eastAsia="仿宋_GB2312" w:hint="eastAsia"/>
          <w:spacing w:val="4"/>
          <w:sz w:val="32"/>
          <w:szCs w:val="32"/>
        </w:rPr>
        <w:t>国有资本经营</w:t>
      </w:r>
      <w:r w:rsidRPr="004F537A">
        <w:rPr>
          <w:rFonts w:ascii="仿宋_GB2312" w:eastAsia="仿宋_GB2312" w:hint="eastAsia"/>
          <w:sz w:val="32"/>
          <w:szCs w:val="32"/>
        </w:rPr>
        <w:t>预算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支出</w:t>
      </w:r>
      <w:r w:rsidR="00E77D4B">
        <w:rPr>
          <w:rFonts w:ascii="仿宋_GB2312" w:eastAsia="仿宋_GB2312" w:hint="eastAsia"/>
          <w:color w:val="000000"/>
          <w:kern w:val="0"/>
          <w:sz w:val="32"/>
          <w:szCs w:val="32"/>
        </w:rPr>
        <w:t>1</w:t>
      </w:r>
      <w:r w:rsidRPr="004F537A">
        <w:rPr>
          <w:rFonts w:ascii="仿宋_GB2312" w:eastAsia="仿宋_GB2312" w:hint="eastAsia"/>
          <w:color w:val="000000"/>
          <w:kern w:val="0"/>
          <w:sz w:val="32"/>
          <w:szCs w:val="32"/>
        </w:rPr>
        <w:t>万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元。</w:t>
      </w:r>
      <w:bookmarkStart w:id="0" w:name="_GoBack"/>
      <w:bookmarkEnd w:id="0"/>
    </w:p>
    <w:p w:rsidR="00416BF3" w:rsidRPr="004F537A" w:rsidRDefault="00416BF3" w:rsidP="0006526B">
      <w:pPr>
        <w:widowControl/>
        <w:spacing w:line="540" w:lineRule="exact"/>
        <w:ind w:firstLineChars="200" w:firstLine="643"/>
        <w:rPr>
          <w:rFonts w:ascii="仿宋_GB2312" w:eastAsia="仿宋_GB2312" w:cs="宋体"/>
          <w:b/>
          <w:color w:val="000000"/>
          <w:kern w:val="0"/>
          <w:sz w:val="32"/>
          <w:szCs w:val="32"/>
        </w:rPr>
      </w:pPr>
      <w:r w:rsidRPr="006C1D70">
        <w:rPr>
          <w:rFonts w:ascii="仿宋_GB2312" w:eastAsia="仿宋_GB2312" w:cs="宋体" w:hint="eastAsia"/>
          <w:b/>
          <w:color w:val="000000"/>
          <w:kern w:val="0"/>
          <w:sz w:val="32"/>
          <w:szCs w:val="32"/>
        </w:rPr>
        <w:t>平衡情况：</w:t>
      </w:r>
      <w:r w:rsidRPr="006C1D70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收支相抵，</w:t>
      </w:r>
      <w:r w:rsidRPr="006C1D70">
        <w:rPr>
          <w:rFonts w:ascii="仿宋_GB2312" w:eastAsia="仿宋_GB2312" w:hint="eastAsia"/>
          <w:spacing w:val="4"/>
          <w:sz w:val="32"/>
          <w:szCs w:val="32"/>
        </w:rPr>
        <w:t>国有资本经营</w:t>
      </w:r>
      <w:r w:rsidRPr="006C1D70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年终结转</w:t>
      </w:r>
      <w:r w:rsidR="00E77D4B" w:rsidRPr="006C1D70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0</w:t>
      </w:r>
      <w:r w:rsidRPr="006C1D70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万元。</w:t>
      </w:r>
    </w:p>
    <w:p w:rsidR="00416BF3" w:rsidRPr="004F537A" w:rsidRDefault="00416BF3" w:rsidP="0006526B">
      <w:pPr>
        <w:widowControl/>
        <w:spacing w:line="540" w:lineRule="exact"/>
        <w:ind w:firstLineChars="147" w:firstLine="472"/>
        <w:jc w:val="left"/>
        <w:rPr>
          <w:rFonts w:ascii="楷体" w:eastAsia="楷体" w:hAnsi="楷体" w:cs="宋体"/>
          <w:b/>
          <w:color w:val="000000"/>
          <w:kern w:val="0"/>
          <w:sz w:val="32"/>
          <w:szCs w:val="32"/>
        </w:rPr>
      </w:pPr>
      <w:r w:rsidRPr="004F537A">
        <w:rPr>
          <w:rFonts w:ascii="楷体" w:eastAsia="楷体" w:hAnsi="楷体" w:cs="宋体" w:hint="eastAsia"/>
          <w:b/>
          <w:color w:val="000000"/>
          <w:kern w:val="0"/>
          <w:sz w:val="32"/>
          <w:szCs w:val="32"/>
        </w:rPr>
        <w:t>（四）社会保险基金预算执行情况</w:t>
      </w:r>
    </w:p>
    <w:p w:rsidR="00416BF3" w:rsidRPr="004F537A" w:rsidRDefault="00416BF3" w:rsidP="005533C2">
      <w:pPr>
        <w:spacing w:line="540" w:lineRule="exact"/>
        <w:ind w:firstLineChars="200" w:firstLine="658"/>
        <w:rPr>
          <w:rFonts w:ascii="仿宋_GB2312" w:eastAsia="仿宋_GB2312"/>
          <w:sz w:val="32"/>
          <w:szCs w:val="32"/>
        </w:rPr>
      </w:pPr>
      <w:r w:rsidRPr="004F537A">
        <w:rPr>
          <w:rFonts w:ascii="仿宋_GB2312" w:eastAsia="仿宋_GB2312" w:hint="eastAsia"/>
          <w:b/>
          <w:spacing w:val="4"/>
          <w:sz w:val="32"/>
          <w:szCs w:val="32"/>
        </w:rPr>
        <w:t>收入情况：</w:t>
      </w:r>
      <w:r w:rsidRPr="004F537A">
        <w:rPr>
          <w:rFonts w:ascii="仿宋_GB2312" w:eastAsia="仿宋_GB2312" w:hint="eastAsia"/>
          <w:spacing w:val="4"/>
          <w:sz w:val="32"/>
          <w:szCs w:val="32"/>
        </w:rPr>
        <w:t>社会保险基金</w:t>
      </w:r>
      <w:r w:rsidRPr="004F537A">
        <w:rPr>
          <w:rFonts w:ascii="仿宋_GB2312" w:eastAsia="仿宋_GB2312" w:hint="eastAsia"/>
          <w:sz w:val="32"/>
          <w:szCs w:val="32"/>
        </w:rPr>
        <w:t>收入</w:t>
      </w:r>
      <w:r w:rsidR="00C36070">
        <w:rPr>
          <w:rFonts w:ascii="仿宋_GB2312" w:eastAsia="仿宋_GB2312" w:hint="eastAsia"/>
          <w:sz w:val="32"/>
          <w:szCs w:val="32"/>
        </w:rPr>
        <w:t>62437</w:t>
      </w:r>
      <w:r w:rsidRPr="004F537A">
        <w:rPr>
          <w:rFonts w:ascii="仿宋_GB2312" w:eastAsia="仿宋_GB2312" w:hint="eastAsia"/>
          <w:sz w:val="32"/>
          <w:szCs w:val="32"/>
        </w:rPr>
        <w:t>万元。其中：城乡居民基本养老保险基金收入</w:t>
      </w:r>
      <w:r w:rsidR="005533C2">
        <w:rPr>
          <w:rFonts w:ascii="仿宋_GB2312" w:eastAsia="仿宋_GB2312" w:hint="eastAsia"/>
          <w:sz w:val="32"/>
          <w:szCs w:val="32"/>
        </w:rPr>
        <w:t>7107</w:t>
      </w:r>
      <w:r w:rsidRPr="004F537A">
        <w:rPr>
          <w:rFonts w:ascii="仿宋_GB2312" w:eastAsia="仿宋_GB2312" w:hint="eastAsia"/>
          <w:sz w:val="32"/>
          <w:szCs w:val="32"/>
        </w:rPr>
        <w:t>万元，机关事业单位基本养老保险基金收入</w:t>
      </w:r>
      <w:r w:rsidR="005533C2">
        <w:rPr>
          <w:rFonts w:ascii="仿宋_GB2312" w:eastAsia="仿宋_GB2312" w:hint="eastAsia"/>
          <w:sz w:val="32"/>
          <w:szCs w:val="32"/>
        </w:rPr>
        <w:t>22546</w:t>
      </w:r>
      <w:r w:rsidRPr="004F537A">
        <w:rPr>
          <w:rFonts w:ascii="仿宋_GB2312" w:eastAsia="仿宋_GB2312" w:hint="eastAsia"/>
          <w:sz w:val="32"/>
          <w:szCs w:val="32"/>
        </w:rPr>
        <w:t>万元，职工基本医疗保险基金收入</w:t>
      </w:r>
      <w:r w:rsidR="005533C2">
        <w:rPr>
          <w:rFonts w:ascii="仿宋_GB2312" w:eastAsia="仿宋_GB2312" w:hint="eastAsia"/>
          <w:sz w:val="32"/>
          <w:szCs w:val="32"/>
        </w:rPr>
        <w:t>947</w:t>
      </w:r>
      <w:r w:rsidR="00C36070">
        <w:rPr>
          <w:rFonts w:ascii="仿宋_GB2312" w:eastAsia="仿宋_GB2312" w:hint="eastAsia"/>
          <w:sz w:val="32"/>
          <w:szCs w:val="32"/>
        </w:rPr>
        <w:t>7</w:t>
      </w:r>
      <w:r w:rsidRPr="004F537A">
        <w:rPr>
          <w:rFonts w:ascii="仿宋_GB2312" w:eastAsia="仿宋_GB2312" w:hint="eastAsia"/>
          <w:sz w:val="32"/>
          <w:szCs w:val="32"/>
        </w:rPr>
        <w:t>万元，城乡居民基本医疗保险基金收入</w:t>
      </w:r>
      <w:r w:rsidR="005533C2">
        <w:rPr>
          <w:rFonts w:ascii="仿宋_GB2312" w:eastAsia="仿宋_GB2312" w:hint="eastAsia"/>
          <w:sz w:val="32"/>
          <w:szCs w:val="32"/>
        </w:rPr>
        <w:t>23276</w:t>
      </w:r>
      <w:r w:rsidRPr="004F537A">
        <w:rPr>
          <w:rFonts w:ascii="仿宋_GB2312" w:eastAsia="仿宋_GB2312" w:hint="eastAsia"/>
          <w:sz w:val="32"/>
          <w:szCs w:val="32"/>
        </w:rPr>
        <w:t>万元。</w:t>
      </w:r>
    </w:p>
    <w:p w:rsidR="00416BF3" w:rsidRPr="004F537A" w:rsidRDefault="00416BF3" w:rsidP="0006526B">
      <w:pPr>
        <w:spacing w:line="540" w:lineRule="exact"/>
        <w:ind w:firstLineChars="200" w:firstLine="658"/>
        <w:rPr>
          <w:rFonts w:ascii="仿宋_GB2312" w:eastAsia="仿宋_GB2312"/>
          <w:sz w:val="32"/>
          <w:szCs w:val="32"/>
        </w:rPr>
      </w:pPr>
      <w:r w:rsidRPr="004F537A">
        <w:rPr>
          <w:rFonts w:ascii="仿宋_GB2312" w:eastAsia="仿宋_GB2312" w:hint="eastAsia"/>
          <w:b/>
          <w:spacing w:val="4"/>
          <w:sz w:val="32"/>
          <w:szCs w:val="32"/>
        </w:rPr>
        <w:t>支出情况：</w:t>
      </w:r>
      <w:r w:rsidRPr="004F537A">
        <w:rPr>
          <w:rFonts w:ascii="仿宋_GB2312" w:eastAsia="仿宋_GB2312" w:hint="eastAsia"/>
          <w:spacing w:val="4"/>
          <w:sz w:val="32"/>
          <w:szCs w:val="32"/>
        </w:rPr>
        <w:t>社会保险基金支出</w:t>
      </w:r>
      <w:r w:rsidR="00C36070">
        <w:rPr>
          <w:rFonts w:ascii="仿宋_GB2312" w:eastAsia="仿宋_GB2312" w:hint="eastAsia"/>
          <w:spacing w:val="4"/>
          <w:sz w:val="32"/>
          <w:szCs w:val="32"/>
        </w:rPr>
        <w:t>82321</w:t>
      </w:r>
      <w:r w:rsidRPr="004F537A">
        <w:rPr>
          <w:rFonts w:ascii="仿宋_GB2312" w:eastAsia="仿宋_GB2312" w:hint="eastAsia"/>
          <w:sz w:val="32"/>
          <w:szCs w:val="32"/>
        </w:rPr>
        <w:t>万元。其中：城</w:t>
      </w:r>
      <w:r w:rsidRPr="004F537A">
        <w:rPr>
          <w:rFonts w:ascii="仿宋_GB2312" w:eastAsia="仿宋_GB2312" w:hint="eastAsia"/>
          <w:sz w:val="32"/>
          <w:szCs w:val="32"/>
        </w:rPr>
        <w:lastRenderedPageBreak/>
        <w:t>乡居民基本养老保险基金支出</w:t>
      </w:r>
      <w:r w:rsidR="005533C2">
        <w:rPr>
          <w:rFonts w:ascii="仿宋_GB2312" w:eastAsia="仿宋_GB2312" w:hint="eastAsia"/>
          <w:sz w:val="32"/>
          <w:szCs w:val="32"/>
        </w:rPr>
        <w:t>4041</w:t>
      </w:r>
      <w:r w:rsidRPr="004F537A">
        <w:rPr>
          <w:rFonts w:ascii="仿宋_GB2312" w:eastAsia="仿宋_GB2312" w:hint="eastAsia"/>
          <w:sz w:val="32"/>
          <w:szCs w:val="32"/>
        </w:rPr>
        <w:t>万元，机关事业单位基本养老保险基金支出</w:t>
      </w:r>
      <w:r w:rsidR="005533C2">
        <w:rPr>
          <w:rFonts w:ascii="仿宋_GB2312" w:eastAsia="仿宋_GB2312" w:hint="eastAsia"/>
          <w:sz w:val="32"/>
          <w:szCs w:val="32"/>
        </w:rPr>
        <w:t>1671</w:t>
      </w:r>
      <w:r w:rsidR="00C36070">
        <w:rPr>
          <w:rFonts w:ascii="仿宋_GB2312" w:eastAsia="仿宋_GB2312" w:hint="eastAsia"/>
          <w:sz w:val="32"/>
          <w:szCs w:val="32"/>
        </w:rPr>
        <w:t>5</w:t>
      </w:r>
      <w:r w:rsidRPr="004F537A">
        <w:rPr>
          <w:rFonts w:ascii="仿宋_GB2312" w:eastAsia="仿宋_GB2312" w:hint="eastAsia"/>
          <w:sz w:val="32"/>
          <w:szCs w:val="32"/>
        </w:rPr>
        <w:t>万元，职工基本医疗保险基金支出</w:t>
      </w:r>
      <w:r w:rsidR="005533C2">
        <w:rPr>
          <w:rFonts w:ascii="仿宋_GB2312" w:eastAsia="仿宋_GB2312" w:hint="eastAsia"/>
          <w:sz w:val="32"/>
          <w:szCs w:val="32"/>
        </w:rPr>
        <w:t>2474</w:t>
      </w:r>
      <w:r w:rsidR="00C36070">
        <w:rPr>
          <w:rFonts w:ascii="仿宋_GB2312" w:eastAsia="仿宋_GB2312" w:hint="eastAsia"/>
          <w:sz w:val="32"/>
          <w:szCs w:val="32"/>
        </w:rPr>
        <w:t>6</w:t>
      </w:r>
      <w:r w:rsidRPr="004F537A">
        <w:rPr>
          <w:rFonts w:ascii="仿宋_GB2312" w:eastAsia="仿宋_GB2312" w:hint="eastAsia"/>
          <w:sz w:val="32"/>
          <w:szCs w:val="32"/>
        </w:rPr>
        <w:t>万元，城乡居民基本医疗保险基金支出</w:t>
      </w:r>
      <w:r w:rsidR="005533C2">
        <w:rPr>
          <w:rFonts w:ascii="仿宋_GB2312" w:eastAsia="仿宋_GB2312" w:hint="eastAsia"/>
          <w:sz w:val="32"/>
          <w:szCs w:val="32"/>
        </w:rPr>
        <w:t>3681</w:t>
      </w:r>
      <w:r w:rsidR="00C36070">
        <w:rPr>
          <w:rFonts w:ascii="仿宋_GB2312" w:eastAsia="仿宋_GB2312" w:hint="eastAsia"/>
          <w:sz w:val="32"/>
          <w:szCs w:val="32"/>
        </w:rPr>
        <w:t>8万元</w:t>
      </w:r>
      <w:r w:rsidRPr="004F537A">
        <w:rPr>
          <w:rFonts w:ascii="仿宋_GB2312" w:eastAsia="仿宋_GB2312" w:hint="eastAsia"/>
          <w:sz w:val="32"/>
          <w:szCs w:val="32"/>
        </w:rPr>
        <w:t>。</w:t>
      </w:r>
    </w:p>
    <w:p w:rsidR="00416BF3" w:rsidRPr="004F537A" w:rsidRDefault="00416BF3" w:rsidP="0006526B">
      <w:pPr>
        <w:spacing w:line="54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4F537A">
        <w:rPr>
          <w:rFonts w:ascii="仿宋_GB2312" w:eastAsia="仿宋_GB2312" w:cs="宋体" w:hint="eastAsia"/>
          <w:b/>
          <w:color w:val="000000"/>
          <w:kern w:val="0"/>
          <w:sz w:val="32"/>
          <w:szCs w:val="32"/>
        </w:rPr>
        <w:t>平衡情况：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收支相抵，</w:t>
      </w:r>
      <w:r w:rsidRPr="004F537A">
        <w:rPr>
          <w:rFonts w:ascii="仿宋_GB2312" w:eastAsia="仿宋_GB2312" w:hint="eastAsia"/>
          <w:spacing w:val="4"/>
          <w:sz w:val="32"/>
          <w:szCs w:val="32"/>
        </w:rPr>
        <w:t>社会保险基金本年结余</w:t>
      </w:r>
      <w:r w:rsidR="005533C2">
        <w:rPr>
          <w:rFonts w:ascii="仿宋_GB2312" w:eastAsia="仿宋_GB2312" w:hint="eastAsia"/>
          <w:spacing w:val="4"/>
          <w:sz w:val="32"/>
          <w:szCs w:val="32"/>
        </w:rPr>
        <w:t>-</w:t>
      </w:r>
      <w:r w:rsidR="00C36070">
        <w:rPr>
          <w:rFonts w:ascii="仿宋_GB2312" w:eastAsia="仿宋_GB2312" w:hint="eastAsia"/>
          <w:spacing w:val="4"/>
          <w:sz w:val="32"/>
          <w:szCs w:val="32"/>
        </w:rPr>
        <w:t>19884</w:t>
      </w:r>
      <w:r w:rsidRPr="004F537A">
        <w:rPr>
          <w:rFonts w:ascii="仿宋_GB2312" w:eastAsia="仿宋_GB2312" w:hint="eastAsia"/>
          <w:sz w:val="32"/>
          <w:szCs w:val="32"/>
        </w:rPr>
        <w:t>万元。年末滚存结余</w:t>
      </w:r>
      <w:r w:rsidR="00C36070">
        <w:rPr>
          <w:rFonts w:ascii="仿宋_GB2312" w:eastAsia="仿宋_GB2312" w:hint="eastAsia"/>
          <w:sz w:val="32"/>
          <w:szCs w:val="32"/>
        </w:rPr>
        <w:t>45479</w:t>
      </w:r>
      <w:r w:rsidRPr="004F537A">
        <w:rPr>
          <w:rFonts w:ascii="仿宋_GB2312" w:eastAsia="仿宋_GB2312" w:hint="eastAsia"/>
          <w:sz w:val="32"/>
          <w:szCs w:val="32"/>
        </w:rPr>
        <w:t>万元，其中：城乡居民基本养老保险基金滚存结余</w:t>
      </w:r>
      <w:r w:rsidR="00C36070">
        <w:rPr>
          <w:rFonts w:ascii="仿宋_GB2312" w:eastAsia="仿宋_GB2312" w:hint="eastAsia"/>
          <w:sz w:val="32"/>
          <w:szCs w:val="32"/>
        </w:rPr>
        <w:t>20021</w:t>
      </w:r>
      <w:r w:rsidRPr="004F537A">
        <w:rPr>
          <w:rFonts w:ascii="仿宋_GB2312" w:eastAsia="仿宋_GB2312" w:hint="eastAsia"/>
          <w:sz w:val="32"/>
          <w:szCs w:val="32"/>
        </w:rPr>
        <w:t>万元，机关事业单位基本养老保险基金滚存结余</w:t>
      </w:r>
      <w:r w:rsidR="00C36070">
        <w:rPr>
          <w:rFonts w:ascii="仿宋_GB2312" w:eastAsia="仿宋_GB2312" w:hint="eastAsia"/>
          <w:sz w:val="32"/>
          <w:szCs w:val="32"/>
        </w:rPr>
        <w:t>22775</w:t>
      </w:r>
      <w:r w:rsidRPr="004F537A">
        <w:rPr>
          <w:rFonts w:ascii="仿宋_GB2312" w:eastAsia="仿宋_GB2312" w:hint="eastAsia"/>
          <w:sz w:val="32"/>
          <w:szCs w:val="32"/>
        </w:rPr>
        <w:t>万元，职工基本医疗保险基金滚存结余</w:t>
      </w:r>
      <w:r w:rsidR="005533C2">
        <w:rPr>
          <w:rFonts w:ascii="仿宋_GB2312" w:eastAsia="仿宋_GB2312" w:hint="eastAsia"/>
          <w:sz w:val="32"/>
          <w:szCs w:val="32"/>
        </w:rPr>
        <w:t>1929</w:t>
      </w:r>
      <w:r w:rsidRPr="004F537A">
        <w:rPr>
          <w:rFonts w:ascii="仿宋_GB2312" w:eastAsia="仿宋_GB2312" w:hint="eastAsia"/>
          <w:sz w:val="32"/>
          <w:szCs w:val="32"/>
        </w:rPr>
        <w:t>万元，城乡居民基本医疗保险基金滚存结余</w:t>
      </w:r>
      <w:r w:rsidR="00C36070">
        <w:rPr>
          <w:rFonts w:ascii="仿宋_GB2312" w:eastAsia="仿宋_GB2312" w:hint="eastAsia"/>
          <w:sz w:val="32"/>
          <w:szCs w:val="32"/>
        </w:rPr>
        <w:t>754</w:t>
      </w:r>
      <w:r w:rsidRPr="004F537A">
        <w:rPr>
          <w:rFonts w:ascii="仿宋_GB2312" w:eastAsia="仿宋_GB2312" w:hint="eastAsia"/>
          <w:sz w:val="32"/>
          <w:szCs w:val="32"/>
        </w:rPr>
        <w:t>万元。</w:t>
      </w:r>
    </w:p>
    <w:p w:rsidR="00416BF3" w:rsidRPr="004F537A" w:rsidRDefault="00416BF3" w:rsidP="00F25086">
      <w:pPr>
        <w:spacing w:line="540" w:lineRule="exact"/>
        <w:ind w:firstLine="641"/>
        <w:rPr>
          <w:rFonts w:ascii="楷体" w:eastAsia="楷体" w:hAnsi="楷体"/>
          <w:b/>
          <w:spacing w:val="8"/>
          <w:sz w:val="32"/>
          <w:szCs w:val="32"/>
        </w:rPr>
      </w:pPr>
      <w:r w:rsidRPr="004F537A">
        <w:rPr>
          <w:rFonts w:ascii="楷体" w:eastAsia="楷体" w:hAnsi="楷体" w:hint="eastAsia"/>
          <w:b/>
          <w:spacing w:val="8"/>
          <w:sz w:val="32"/>
          <w:szCs w:val="32"/>
        </w:rPr>
        <w:t>（五）政府债务执行情况</w:t>
      </w:r>
    </w:p>
    <w:p w:rsidR="00416BF3" w:rsidRPr="004F537A" w:rsidRDefault="00416BF3" w:rsidP="00F25086">
      <w:pPr>
        <w:spacing w:line="540" w:lineRule="exact"/>
        <w:ind w:firstLine="641"/>
        <w:rPr>
          <w:rFonts w:ascii="仿宋_GB2312" w:eastAsia="仿宋_GB2312"/>
          <w:spacing w:val="8"/>
          <w:sz w:val="32"/>
          <w:szCs w:val="32"/>
        </w:rPr>
      </w:pPr>
      <w:r w:rsidRPr="004F537A">
        <w:rPr>
          <w:rFonts w:ascii="仿宋_GB2312" w:eastAsia="仿宋_GB2312" w:hint="eastAsia"/>
          <w:spacing w:val="8"/>
          <w:sz w:val="32"/>
          <w:szCs w:val="32"/>
        </w:rPr>
        <w:t>截止</w:t>
      </w:r>
      <w:r w:rsidR="00EE06D0">
        <w:rPr>
          <w:rFonts w:ascii="仿宋_GB2312" w:eastAsia="仿宋_GB2312" w:hint="eastAsia"/>
          <w:spacing w:val="8"/>
          <w:sz w:val="32"/>
          <w:szCs w:val="32"/>
        </w:rPr>
        <w:t>2019</w:t>
      </w:r>
      <w:r w:rsidRPr="004F537A">
        <w:rPr>
          <w:rFonts w:ascii="仿宋_GB2312" w:eastAsia="仿宋_GB2312" w:hint="eastAsia"/>
          <w:spacing w:val="8"/>
          <w:sz w:val="32"/>
          <w:szCs w:val="32"/>
        </w:rPr>
        <w:t>年末，疏附县政府债务余额</w:t>
      </w:r>
      <w:r w:rsidR="005533C2">
        <w:rPr>
          <w:rFonts w:ascii="仿宋_GB2312" w:eastAsia="仿宋_GB2312" w:hint="eastAsia"/>
          <w:spacing w:val="8"/>
          <w:sz w:val="32"/>
          <w:szCs w:val="32"/>
        </w:rPr>
        <w:t>95115</w:t>
      </w:r>
      <w:r w:rsidRPr="004F537A">
        <w:rPr>
          <w:rFonts w:ascii="仿宋_GB2312" w:eastAsia="仿宋_GB2312" w:hint="eastAsia"/>
          <w:spacing w:val="8"/>
          <w:sz w:val="32"/>
          <w:szCs w:val="32"/>
        </w:rPr>
        <w:t>万元，其中：政府一般债券</w:t>
      </w:r>
      <w:r w:rsidR="000122AC">
        <w:rPr>
          <w:rFonts w:ascii="仿宋_GB2312" w:eastAsia="仿宋_GB2312" w:hint="eastAsia"/>
          <w:spacing w:val="8"/>
          <w:sz w:val="32"/>
          <w:szCs w:val="32"/>
        </w:rPr>
        <w:t>余额</w:t>
      </w:r>
      <w:r w:rsidR="005533C2">
        <w:rPr>
          <w:rFonts w:ascii="仿宋_GB2312" w:eastAsia="仿宋_GB2312" w:hint="eastAsia"/>
          <w:spacing w:val="8"/>
          <w:sz w:val="32"/>
          <w:szCs w:val="32"/>
        </w:rPr>
        <w:t>89680</w:t>
      </w:r>
      <w:r w:rsidRPr="004F537A">
        <w:rPr>
          <w:rFonts w:ascii="仿宋_GB2312" w:eastAsia="仿宋_GB2312" w:hint="eastAsia"/>
          <w:spacing w:val="8"/>
          <w:sz w:val="32"/>
          <w:szCs w:val="32"/>
        </w:rPr>
        <w:t>万元，向国际组织借款</w:t>
      </w:r>
      <w:r w:rsidR="000122AC">
        <w:rPr>
          <w:rFonts w:ascii="仿宋_GB2312" w:eastAsia="仿宋_GB2312" w:hint="eastAsia"/>
          <w:spacing w:val="8"/>
          <w:sz w:val="32"/>
          <w:szCs w:val="32"/>
        </w:rPr>
        <w:t>余额</w:t>
      </w:r>
      <w:r w:rsidR="005533C2">
        <w:rPr>
          <w:rFonts w:ascii="仿宋_GB2312" w:eastAsia="仿宋_GB2312" w:hint="eastAsia"/>
          <w:spacing w:val="8"/>
          <w:sz w:val="32"/>
          <w:szCs w:val="32"/>
        </w:rPr>
        <w:t>1635</w:t>
      </w:r>
      <w:r w:rsidR="008867E2">
        <w:rPr>
          <w:rFonts w:ascii="仿宋_GB2312" w:eastAsia="仿宋_GB2312" w:hint="eastAsia"/>
          <w:spacing w:val="8"/>
          <w:sz w:val="32"/>
          <w:szCs w:val="32"/>
        </w:rPr>
        <w:t>万元，</w:t>
      </w:r>
      <w:r w:rsidRPr="004F537A">
        <w:rPr>
          <w:rFonts w:ascii="仿宋_GB2312" w:eastAsia="仿宋_GB2312" w:hint="eastAsia"/>
          <w:spacing w:val="8"/>
          <w:sz w:val="32"/>
          <w:szCs w:val="32"/>
        </w:rPr>
        <w:t>政府专项债券</w:t>
      </w:r>
      <w:r w:rsidR="000122AC">
        <w:rPr>
          <w:rFonts w:ascii="仿宋_GB2312" w:eastAsia="仿宋_GB2312" w:hint="eastAsia"/>
          <w:spacing w:val="8"/>
          <w:sz w:val="32"/>
          <w:szCs w:val="32"/>
        </w:rPr>
        <w:t>余额</w:t>
      </w:r>
      <w:r w:rsidR="005533C2">
        <w:rPr>
          <w:rFonts w:ascii="仿宋_GB2312" w:eastAsia="仿宋_GB2312" w:hint="eastAsia"/>
          <w:spacing w:val="8"/>
          <w:sz w:val="32"/>
          <w:szCs w:val="32"/>
        </w:rPr>
        <w:t>3800</w:t>
      </w:r>
      <w:r w:rsidRPr="004F537A">
        <w:rPr>
          <w:rFonts w:ascii="仿宋_GB2312" w:eastAsia="仿宋_GB2312" w:hint="eastAsia"/>
          <w:spacing w:val="8"/>
          <w:sz w:val="32"/>
          <w:szCs w:val="32"/>
        </w:rPr>
        <w:t>万元。</w:t>
      </w:r>
    </w:p>
    <w:p w:rsidR="00BA2F75" w:rsidRDefault="00EE06D0" w:rsidP="00F25086">
      <w:pPr>
        <w:spacing w:line="540" w:lineRule="exact"/>
        <w:ind w:firstLine="641"/>
        <w:rPr>
          <w:rFonts w:ascii="仿宋_GB2312" w:eastAsia="仿宋_GB2312"/>
          <w:spacing w:val="8"/>
          <w:sz w:val="32"/>
          <w:szCs w:val="32"/>
        </w:rPr>
      </w:pPr>
      <w:r>
        <w:rPr>
          <w:rFonts w:ascii="仿宋_GB2312" w:eastAsia="仿宋_GB2312" w:hint="eastAsia"/>
          <w:spacing w:val="8"/>
          <w:sz w:val="32"/>
          <w:szCs w:val="32"/>
        </w:rPr>
        <w:t>2020</w:t>
      </w:r>
      <w:r w:rsidR="00416BF3" w:rsidRPr="004F537A">
        <w:rPr>
          <w:rFonts w:ascii="仿宋_GB2312" w:eastAsia="仿宋_GB2312" w:hint="eastAsia"/>
          <w:spacing w:val="8"/>
          <w:sz w:val="32"/>
          <w:szCs w:val="32"/>
        </w:rPr>
        <w:t>年新增政府</w:t>
      </w:r>
      <w:r w:rsidR="00E77D4B">
        <w:rPr>
          <w:rFonts w:ascii="仿宋_GB2312" w:eastAsia="仿宋_GB2312" w:hint="eastAsia"/>
          <w:spacing w:val="8"/>
          <w:sz w:val="32"/>
          <w:szCs w:val="32"/>
        </w:rPr>
        <w:t>债务转贷收入</w:t>
      </w:r>
      <w:r w:rsidR="005533C2">
        <w:rPr>
          <w:rFonts w:ascii="仿宋_GB2312" w:eastAsia="仿宋_GB2312" w:hint="eastAsia"/>
          <w:spacing w:val="8"/>
          <w:sz w:val="32"/>
          <w:szCs w:val="32"/>
        </w:rPr>
        <w:t>40200</w:t>
      </w:r>
      <w:r w:rsidR="00416BF3" w:rsidRPr="004F537A">
        <w:rPr>
          <w:rFonts w:ascii="仿宋_GB2312" w:eastAsia="仿宋_GB2312" w:hint="eastAsia"/>
          <w:spacing w:val="8"/>
          <w:sz w:val="32"/>
          <w:szCs w:val="32"/>
        </w:rPr>
        <w:t>万元</w:t>
      </w:r>
      <w:r w:rsidR="00E77D4B">
        <w:rPr>
          <w:rFonts w:ascii="仿宋_GB2312" w:eastAsia="仿宋_GB2312" w:hint="eastAsia"/>
          <w:spacing w:val="8"/>
          <w:sz w:val="32"/>
          <w:szCs w:val="32"/>
        </w:rPr>
        <w:t>，其中：一般债券收入</w:t>
      </w:r>
      <w:r w:rsidR="005533C2">
        <w:rPr>
          <w:rFonts w:ascii="仿宋_GB2312" w:eastAsia="仿宋_GB2312" w:hint="eastAsia"/>
          <w:spacing w:val="8"/>
          <w:sz w:val="32"/>
          <w:szCs w:val="32"/>
        </w:rPr>
        <w:t>26200</w:t>
      </w:r>
      <w:r w:rsidR="00E77D4B">
        <w:rPr>
          <w:rFonts w:ascii="仿宋_GB2312" w:eastAsia="仿宋_GB2312" w:hint="eastAsia"/>
          <w:spacing w:val="8"/>
          <w:sz w:val="32"/>
          <w:szCs w:val="32"/>
        </w:rPr>
        <w:t>万元，专项债券收入</w:t>
      </w:r>
      <w:r w:rsidR="005533C2">
        <w:rPr>
          <w:rFonts w:ascii="仿宋_GB2312" w:eastAsia="仿宋_GB2312" w:hint="eastAsia"/>
          <w:spacing w:val="8"/>
          <w:sz w:val="32"/>
          <w:szCs w:val="32"/>
        </w:rPr>
        <w:t>14000</w:t>
      </w:r>
      <w:r w:rsidR="00E77D4B">
        <w:rPr>
          <w:rFonts w:ascii="仿宋_GB2312" w:eastAsia="仿宋_GB2312" w:hint="eastAsia"/>
          <w:spacing w:val="8"/>
          <w:sz w:val="32"/>
          <w:szCs w:val="32"/>
        </w:rPr>
        <w:t>万元。</w:t>
      </w:r>
      <w:r w:rsidR="00416BF3" w:rsidRPr="004F537A">
        <w:rPr>
          <w:rFonts w:ascii="仿宋_GB2312" w:eastAsia="仿宋_GB2312" w:hint="eastAsia"/>
          <w:spacing w:val="8"/>
          <w:sz w:val="32"/>
          <w:szCs w:val="32"/>
        </w:rPr>
        <w:t>政府债务还本支出</w:t>
      </w:r>
      <w:r w:rsidR="005533C2">
        <w:rPr>
          <w:rFonts w:ascii="仿宋_GB2312" w:eastAsia="仿宋_GB2312" w:hint="eastAsia"/>
          <w:spacing w:val="8"/>
          <w:sz w:val="32"/>
          <w:szCs w:val="32"/>
        </w:rPr>
        <w:t>181</w:t>
      </w:r>
      <w:r w:rsidR="00416BF3" w:rsidRPr="004F537A">
        <w:rPr>
          <w:rFonts w:ascii="仿宋_GB2312" w:eastAsia="仿宋_GB2312" w:hint="eastAsia"/>
          <w:spacing w:val="8"/>
          <w:sz w:val="32"/>
          <w:szCs w:val="32"/>
        </w:rPr>
        <w:t>万元，其中：偿还政府一般债券</w:t>
      </w:r>
      <w:r w:rsidR="005533C2">
        <w:rPr>
          <w:rFonts w:ascii="仿宋_GB2312" w:eastAsia="仿宋_GB2312" w:hint="eastAsia"/>
          <w:spacing w:val="8"/>
          <w:sz w:val="32"/>
          <w:szCs w:val="32"/>
        </w:rPr>
        <w:t>120</w:t>
      </w:r>
      <w:r w:rsidR="00416BF3" w:rsidRPr="004F537A">
        <w:rPr>
          <w:rFonts w:ascii="仿宋_GB2312" w:eastAsia="仿宋_GB2312" w:hint="eastAsia"/>
          <w:spacing w:val="8"/>
          <w:sz w:val="32"/>
          <w:szCs w:val="32"/>
        </w:rPr>
        <w:t>万元，偿还向国际组织借款</w:t>
      </w:r>
      <w:r w:rsidR="005533C2">
        <w:rPr>
          <w:rFonts w:ascii="仿宋_GB2312" w:eastAsia="仿宋_GB2312" w:hint="eastAsia"/>
          <w:spacing w:val="8"/>
          <w:sz w:val="32"/>
          <w:szCs w:val="32"/>
        </w:rPr>
        <w:t>61</w:t>
      </w:r>
      <w:r w:rsidR="00416BF3" w:rsidRPr="004F537A">
        <w:rPr>
          <w:rFonts w:ascii="仿宋_GB2312" w:eastAsia="仿宋_GB2312" w:hint="eastAsia"/>
          <w:spacing w:val="8"/>
          <w:sz w:val="32"/>
          <w:szCs w:val="32"/>
        </w:rPr>
        <w:t>万元</w:t>
      </w:r>
      <w:r w:rsidR="00BA2F75">
        <w:rPr>
          <w:rFonts w:ascii="仿宋_GB2312" w:eastAsia="仿宋_GB2312" w:hint="eastAsia"/>
          <w:spacing w:val="8"/>
          <w:sz w:val="32"/>
          <w:szCs w:val="32"/>
        </w:rPr>
        <w:t>，</w:t>
      </w:r>
      <w:r w:rsidR="00416BF3" w:rsidRPr="004F537A">
        <w:rPr>
          <w:rFonts w:ascii="仿宋_GB2312" w:eastAsia="仿宋_GB2312" w:hint="eastAsia"/>
          <w:spacing w:val="8"/>
          <w:sz w:val="32"/>
          <w:szCs w:val="32"/>
        </w:rPr>
        <w:t>采用其他方式化解</w:t>
      </w:r>
      <w:r w:rsidR="009207D3">
        <w:rPr>
          <w:rFonts w:ascii="仿宋_GB2312" w:eastAsia="仿宋_GB2312" w:hint="eastAsia"/>
          <w:spacing w:val="8"/>
          <w:sz w:val="32"/>
          <w:szCs w:val="32"/>
        </w:rPr>
        <w:t>的向</w:t>
      </w:r>
      <w:r w:rsidR="000122AC" w:rsidRPr="004F537A">
        <w:rPr>
          <w:rFonts w:ascii="仿宋_GB2312" w:eastAsia="仿宋_GB2312" w:hint="eastAsia"/>
          <w:spacing w:val="8"/>
          <w:sz w:val="32"/>
          <w:szCs w:val="32"/>
        </w:rPr>
        <w:t>国际组织借款</w:t>
      </w:r>
      <w:r w:rsidR="009207D3" w:rsidRPr="004F537A">
        <w:rPr>
          <w:rFonts w:ascii="仿宋_GB2312" w:eastAsia="仿宋_GB2312" w:hint="eastAsia"/>
          <w:spacing w:val="8"/>
          <w:sz w:val="32"/>
          <w:szCs w:val="32"/>
        </w:rPr>
        <w:t>债务本金</w:t>
      </w:r>
      <w:r w:rsidR="005533C2">
        <w:rPr>
          <w:rFonts w:ascii="仿宋_GB2312" w:eastAsia="仿宋_GB2312" w:hint="eastAsia"/>
          <w:spacing w:val="8"/>
          <w:sz w:val="32"/>
          <w:szCs w:val="32"/>
        </w:rPr>
        <w:t>40</w:t>
      </w:r>
      <w:r w:rsidR="00416BF3" w:rsidRPr="004F537A">
        <w:rPr>
          <w:rFonts w:ascii="仿宋_GB2312" w:eastAsia="仿宋_GB2312" w:hint="eastAsia"/>
          <w:spacing w:val="8"/>
          <w:sz w:val="32"/>
          <w:szCs w:val="32"/>
        </w:rPr>
        <w:t>万元</w:t>
      </w:r>
      <w:r w:rsidR="00BA2F75">
        <w:rPr>
          <w:rFonts w:ascii="仿宋_GB2312" w:eastAsia="仿宋_GB2312" w:hint="eastAsia"/>
          <w:spacing w:val="8"/>
          <w:sz w:val="32"/>
          <w:szCs w:val="32"/>
        </w:rPr>
        <w:t>。</w:t>
      </w:r>
    </w:p>
    <w:p w:rsidR="00416BF3" w:rsidRPr="004F537A" w:rsidRDefault="00416BF3" w:rsidP="00F25086">
      <w:pPr>
        <w:spacing w:line="540" w:lineRule="exact"/>
        <w:ind w:firstLine="641"/>
        <w:rPr>
          <w:rFonts w:ascii="仿宋_GB2312" w:eastAsia="仿宋_GB2312"/>
          <w:spacing w:val="8"/>
          <w:sz w:val="32"/>
          <w:szCs w:val="32"/>
        </w:rPr>
      </w:pPr>
      <w:r w:rsidRPr="004F537A">
        <w:rPr>
          <w:rFonts w:ascii="仿宋_GB2312" w:eastAsia="仿宋_GB2312" w:hint="eastAsia"/>
          <w:spacing w:val="8"/>
          <w:sz w:val="32"/>
          <w:szCs w:val="32"/>
        </w:rPr>
        <w:t>截止</w:t>
      </w:r>
      <w:r w:rsidR="00EE06D0">
        <w:rPr>
          <w:rFonts w:ascii="仿宋_GB2312" w:eastAsia="仿宋_GB2312" w:hint="eastAsia"/>
          <w:spacing w:val="8"/>
          <w:sz w:val="32"/>
          <w:szCs w:val="32"/>
        </w:rPr>
        <w:t>2020</w:t>
      </w:r>
      <w:r w:rsidRPr="004F537A">
        <w:rPr>
          <w:rFonts w:ascii="仿宋_GB2312" w:eastAsia="仿宋_GB2312" w:hint="eastAsia"/>
          <w:spacing w:val="8"/>
          <w:sz w:val="32"/>
          <w:szCs w:val="32"/>
        </w:rPr>
        <w:t>年末，疏附县政府债务余额</w:t>
      </w:r>
      <w:r w:rsidR="005533C2">
        <w:rPr>
          <w:rFonts w:ascii="仿宋_GB2312" w:eastAsia="仿宋_GB2312" w:hint="eastAsia"/>
          <w:spacing w:val="8"/>
          <w:sz w:val="32"/>
          <w:szCs w:val="32"/>
        </w:rPr>
        <w:t>135094</w:t>
      </w:r>
      <w:r w:rsidRPr="004F537A">
        <w:rPr>
          <w:rFonts w:ascii="仿宋_GB2312" w:eastAsia="仿宋_GB2312" w:hint="eastAsia"/>
          <w:spacing w:val="8"/>
          <w:sz w:val="32"/>
          <w:szCs w:val="32"/>
        </w:rPr>
        <w:t>万元，其中：政府一般债券</w:t>
      </w:r>
      <w:r w:rsidR="000122AC">
        <w:rPr>
          <w:rFonts w:ascii="仿宋_GB2312" w:eastAsia="仿宋_GB2312" w:hint="eastAsia"/>
          <w:spacing w:val="8"/>
          <w:sz w:val="32"/>
          <w:szCs w:val="32"/>
        </w:rPr>
        <w:t>余额</w:t>
      </w:r>
      <w:r w:rsidR="005533C2">
        <w:rPr>
          <w:rFonts w:ascii="仿宋_GB2312" w:eastAsia="仿宋_GB2312" w:hint="eastAsia"/>
          <w:spacing w:val="8"/>
          <w:sz w:val="32"/>
          <w:szCs w:val="32"/>
        </w:rPr>
        <w:t>115760</w:t>
      </w:r>
      <w:r w:rsidRPr="004F537A">
        <w:rPr>
          <w:rFonts w:ascii="仿宋_GB2312" w:eastAsia="仿宋_GB2312" w:hint="eastAsia"/>
          <w:spacing w:val="8"/>
          <w:sz w:val="32"/>
          <w:szCs w:val="32"/>
        </w:rPr>
        <w:t>万元，向国际组织借款</w:t>
      </w:r>
      <w:r w:rsidR="000122AC">
        <w:rPr>
          <w:rFonts w:ascii="仿宋_GB2312" w:eastAsia="仿宋_GB2312" w:hint="eastAsia"/>
          <w:spacing w:val="8"/>
          <w:sz w:val="32"/>
          <w:szCs w:val="32"/>
        </w:rPr>
        <w:t>余额</w:t>
      </w:r>
      <w:r w:rsidR="005533C2">
        <w:rPr>
          <w:rFonts w:ascii="仿宋_GB2312" w:eastAsia="仿宋_GB2312" w:hint="eastAsia"/>
          <w:spacing w:val="8"/>
          <w:sz w:val="32"/>
          <w:szCs w:val="32"/>
        </w:rPr>
        <w:t>1534</w:t>
      </w:r>
      <w:r w:rsidRPr="004F537A">
        <w:rPr>
          <w:rFonts w:ascii="仿宋_GB2312" w:eastAsia="仿宋_GB2312" w:hint="eastAsia"/>
          <w:spacing w:val="8"/>
          <w:sz w:val="32"/>
          <w:szCs w:val="32"/>
        </w:rPr>
        <w:t>万元，政府专项债券</w:t>
      </w:r>
      <w:r w:rsidR="000122AC">
        <w:rPr>
          <w:rFonts w:ascii="仿宋_GB2312" w:eastAsia="仿宋_GB2312" w:hint="eastAsia"/>
          <w:spacing w:val="8"/>
          <w:sz w:val="32"/>
          <w:szCs w:val="32"/>
        </w:rPr>
        <w:t>余额</w:t>
      </w:r>
      <w:r w:rsidR="005533C2">
        <w:rPr>
          <w:rFonts w:ascii="仿宋_GB2312" w:eastAsia="仿宋_GB2312" w:hint="eastAsia"/>
          <w:spacing w:val="8"/>
          <w:sz w:val="32"/>
          <w:szCs w:val="32"/>
        </w:rPr>
        <w:t>17800</w:t>
      </w:r>
      <w:r w:rsidRPr="004F537A">
        <w:rPr>
          <w:rFonts w:ascii="仿宋_GB2312" w:eastAsia="仿宋_GB2312" w:hint="eastAsia"/>
          <w:spacing w:val="8"/>
          <w:sz w:val="32"/>
          <w:szCs w:val="32"/>
        </w:rPr>
        <w:t>万元。</w:t>
      </w:r>
    </w:p>
    <w:p w:rsidR="00416BF3" w:rsidRPr="006002A0" w:rsidRDefault="00416BF3" w:rsidP="0006526B">
      <w:pPr>
        <w:spacing w:line="540" w:lineRule="exact"/>
        <w:ind w:firstLineChars="196" w:firstLine="627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6002A0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二、</w:t>
      </w:r>
      <w:r w:rsidR="00EE06D0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2020</w:t>
      </w: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年</w:t>
      </w:r>
      <w:r w:rsidRPr="006002A0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部门决算收支情况</w:t>
      </w:r>
    </w:p>
    <w:p w:rsidR="00416BF3" w:rsidRPr="004F537A" w:rsidRDefault="00EE06D0" w:rsidP="005533C2">
      <w:pPr>
        <w:widowControl/>
        <w:spacing w:line="540" w:lineRule="exact"/>
        <w:ind w:firstLineChars="200" w:firstLine="640"/>
        <w:jc w:val="left"/>
        <w:rPr>
          <w:rFonts w:ascii="仿宋_GB2312" w:eastAsia="仿宋_GB2312" w:cs="宋体"/>
          <w:color w:val="000000"/>
          <w:kern w:val="0"/>
          <w:sz w:val="32"/>
          <w:szCs w:val="32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2020</w:t>
      </w:r>
      <w:r w:rsidR="00416BF3"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年，疏附县部门决算收入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536219.83</w:t>
      </w:r>
      <w:r w:rsidR="00416BF3"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万元，其中：财政拨款收入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471421.99</w:t>
      </w:r>
      <w:r w:rsidR="00416BF3"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万元，事业收入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10049.12</w:t>
      </w:r>
      <w:r w:rsidR="00416BF3"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万元，其他收入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54748.72</w:t>
      </w:r>
      <w:r w:rsidR="00416BF3"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</w:t>
      </w:r>
      <w:r w:rsidR="00416BF3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。</w:t>
      </w:r>
      <w:r w:rsidR="00416BF3"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部门决算支出</w:t>
      </w:r>
      <w:r w:rsidR="005533C2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524855.51</w:t>
      </w:r>
      <w:r w:rsidR="00416BF3"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万元，其中：基本支出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138475.79</w:t>
      </w:r>
      <w:r w:rsidR="00416BF3"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万元，项目支出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386379.72</w:t>
      </w:r>
      <w:r w:rsidR="00416BF3"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万元。</w:t>
      </w:r>
      <w:r w:rsidR="00416BF3"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lastRenderedPageBreak/>
        <w:t>部门决算年末结转结余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22303.97</w:t>
      </w:r>
      <w:r w:rsidR="00416BF3"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万元，其中：财政拨款结转结余</w:t>
      </w:r>
      <w:r w:rsidR="00F07739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3669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.</w:t>
      </w:r>
      <w:r w:rsidR="00F07739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89</w:t>
      </w:r>
      <w:r w:rsidR="00416BF3"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万元。</w:t>
      </w:r>
    </w:p>
    <w:p w:rsidR="00416BF3" w:rsidRPr="000A0BDD" w:rsidRDefault="00416BF3" w:rsidP="0006526B">
      <w:pPr>
        <w:widowControl/>
        <w:spacing w:line="54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 w:rsidRPr="000A0BDD">
        <w:rPr>
          <w:rFonts w:ascii="黑体" w:eastAsia="黑体" w:hAnsi="黑体" w:hint="eastAsia"/>
          <w:color w:val="000000"/>
          <w:sz w:val="32"/>
          <w:szCs w:val="32"/>
        </w:rPr>
        <w:t>三、</w:t>
      </w:r>
      <w:r w:rsidR="00EE06D0">
        <w:rPr>
          <w:rFonts w:ascii="黑体" w:eastAsia="黑体" w:hAnsi="黑体" w:hint="eastAsia"/>
          <w:color w:val="000000"/>
          <w:sz w:val="32"/>
          <w:szCs w:val="32"/>
        </w:rPr>
        <w:t>2020</w:t>
      </w:r>
      <w:r>
        <w:rPr>
          <w:rFonts w:ascii="黑体" w:eastAsia="黑体" w:hAnsi="黑体" w:hint="eastAsia"/>
          <w:color w:val="000000"/>
          <w:sz w:val="32"/>
          <w:szCs w:val="32"/>
        </w:rPr>
        <w:t>年</w:t>
      </w:r>
      <w:r w:rsidRPr="000A0BDD">
        <w:rPr>
          <w:rFonts w:ascii="黑体" w:eastAsia="黑体" w:hAnsi="黑体" w:hint="eastAsia"/>
          <w:color w:val="000000"/>
          <w:sz w:val="32"/>
          <w:szCs w:val="32"/>
        </w:rPr>
        <w:t>“三公经费”情况</w:t>
      </w:r>
    </w:p>
    <w:p w:rsidR="00416BF3" w:rsidRPr="004F537A" w:rsidRDefault="00416BF3" w:rsidP="0006526B">
      <w:pPr>
        <w:widowControl/>
        <w:spacing w:line="54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4F537A">
        <w:rPr>
          <w:rFonts w:ascii="仿宋_GB2312" w:eastAsia="仿宋_GB2312" w:hint="eastAsia"/>
          <w:color w:val="000000"/>
          <w:sz w:val="32"/>
          <w:szCs w:val="32"/>
        </w:rPr>
        <w:t>疏附县认真贯彻中央“八项规定”，严格落实县委、政府厉行节约、反对浪费规定的</w:t>
      </w:r>
      <w:r>
        <w:rPr>
          <w:rFonts w:ascii="仿宋_GB2312" w:eastAsia="仿宋_GB2312" w:hint="eastAsia"/>
          <w:color w:val="000000"/>
          <w:sz w:val="32"/>
          <w:szCs w:val="32"/>
        </w:rPr>
        <w:t>有关</w:t>
      </w:r>
      <w:r w:rsidRPr="004F537A">
        <w:rPr>
          <w:rFonts w:ascii="仿宋_GB2312" w:eastAsia="仿宋_GB2312" w:hint="eastAsia"/>
          <w:color w:val="000000"/>
          <w:sz w:val="32"/>
          <w:szCs w:val="32"/>
        </w:rPr>
        <w:t>要求，加强对公务用车购置、维修、公务接待费用的管理，取得了</w:t>
      </w:r>
      <w:r>
        <w:rPr>
          <w:rFonts w:ascii="仿宋_GB2312" w:eastAsia="仿宋_GB2312" w:hint="eastAsia"/>
          <w:color w:val="000000"/>
          <w:sz w:val="32"/>
          <w:szCs w:val="32"/>
        </w:rPr>
        <w:t>明显</w:t>
      </w:r>
      <w:r w:rsidRPr="004F537A">
        <w:rPr>
          <w:rFonts w:ascii="仿宋_GB2312" w:eastAsia="仿宋_GB2312" w:hint="eastAsia"/>
          <w:color w:val="000000"/>
          <w:sz w:val="32"/>
          <w:szCs w:val="32"/>
        </w:rPr>
        <w:t>成效。</w:t>
      </w:r>
    </w:p>
    <w:p w:rsidR="00416BF3" w:rsidRPr="004F537A" w:rsidRDefault="00EE06D0" w:rsidP="0006526B">
      <w:pPr>
        <w:widowControl/>
        <w:spacing w:line="54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2020</w:t>
      </w:r>
      <w:r w:rsidR="00416BF3">
        <w:rPr>
          <w:rFonts w:ascii="仿宋_GB2312" w:eastAsia="仿宋_GB2312" w:hint="eastAsia"/>
          <w:color w:val="000000"/>
          <w:sz w:val="32"/>
          <w:szCs w:val="32"/>
        </w:rPr>
        <w:t>年</w:t>
      </w:r>
      <w:r w:rsidR="00416BF3" w:rsidRPr="004F537A">
        <w:rPr>
          <w:rFonts w:ascii="仿宋_GB2312" w:eastAsia="仿宋_GB2312" w:hint="eastAsia"/>
          <w:color w:val="000000"/>
          <w:sz w:val="32"/>
          <w:szCs w:val="32"/>
        </w:rPr>
        <w:t>疏附县“三公经费”支出</w:t>
      </w:r>
      <w:r>
        <w:rPr>
          <w:rFonts w:ascii="仿宋_GB2312" w:eastAsia="仿宋_GB2312" w:hint="eastAsia"/>
          <w:color w:val="000000"/>
          <w:sz w:val="32"/>
          <w:szCs w:val="32"/>
        </w:rPr>
        <w:t>682.79</w:t>
      </w:r>
      <w:r w:rsidR="00416BF3" w:rsidRPr="004F537A">
        <w:rPr>
          <w:rFonts w:ascii="仿宋_GB2312" w:eastAsia="仿宋_GB2312" w:hint="eastAsia"/>
          <w:color w:val="000000"/>
          <w:sz w:val="32"/>
          <w:szCs w:val="32"/>
        </w:rPr>
        <w:t>万元，比上年</w:t>
      </w:r>
      <w:r>
        <w:rPr>
          <w:rFonts w:ascii="仿宋_GB2312" w:eastAsia="仿宋_GB2312" w:hint="eastAsia"/>
          <w:color w:val="000000"/>
          <w:sz w:val="32"/>
          <w:szCs w:val="32"/>
        </w:rPr>
        <w:t>增加</w:t>
      </w:r>
      <w:r w:rsidR="00416BF3" w:rsidRPr="004F537A">
        <w:rPr>
          <w:rFonts w:ascii="仿宋_GB2312" w:eastAsia="仿宋_GB2312" w:hint="eastAsia"/>
          <w:color w:val="000000"/>
          <w:sz w:val="32"/>
          <w:szCs w:val="32"/>
        </w:rPr>
        <w:t>支出</w:t>
      </w:r>
      <w:r>
        <w:rPr>
          <w:rFonts w:ascii="仿宋_GB2312" w:eastAsia="仿宋_GB2312" w:hint="eastAsia"/>
          <w:color w:val="000000"/>
          <w:sz w:val="32"/>
          <w:szCs w:val="32"/>
        </w:rPr>
        <w:t>304.13</w:t>
      </w:r>
      <w:r w:rsidR="00416BF3" w:rsidRPr="004F537A">
        <w:rPr>
          <w:rFonts w:ascii="仿宋_GB2312" w:eastAsia="仿宋_GB2312" w:hint="eastAsia"/>
          <w:color w:val="000000"/>
          <w:sz w:val="32"/>
          <w:szCs w:val="32"/>
        </w:rPr>
        <w:t>万元，</w:t>
      </w:r>
      <w:r>
        <w:rPr>
          <w:rFonts w:ascii="仿宋_GB2312" w:eastAsia="仿宋_GB2312" w:hint="eastAsia"/>
          <w:color w:val="000000"/>
          <w:sz w:val="32"/>
          <w:szCs w:val="32"/>
        </w:rPr>
        <w:t>增长80.32</w:t>
      </w:r>
      <w:r w:rsidR="00416BF3" w:rsidRPr="004F537A">
        <w:rPr>
          <w:rFonts w:ascii="仿宋_GB2312" w:eastAsia="仿宋_GB2312"/>
          <w:color w:val="000000"/>
          <w:sz w:val="32"/>
          <w:szCs w:val="32"/>
        </w:rPr>
        <w:t>%</w:t>
      </w:r>
      <w:r w:rsidR="00416BF3" w:rsidRPr="004F537A">
        <w:rPr>
          <w:rFonts w:ascii="仿宋_GB2312" w:eastAsia="仿宋_GB2312" w:hint="eastAsia"/>
          <w:color w:val="000000"/>
          <w:sz w:val="32"/>
          <w:szCs w:val="32"/>
        </w:rPr>
        <w:t>，其中：因公出国（境）支出</w:t>
      </w:r>
      <w:r w:rsidR="00416BF3" w:rsidRPr="004F537A">
        <w:rPr>
          <w:rFonts w:ascii="仿宋_GB2312" w:eastAsia="仿宋_GB2312"/>
          <w:color w:val="000000"/>
          <w:sz w:val="32"/>
          <w:szCs w:val="32"/>
        </w:rPr>
        <w:t>0</w:t>
      </w:r>
      <w:r w:rsidR="00416BF3" w:rsidRPr="004F537A">
        <w:rPr>
          <w:rFonts w:ascii="仿宋_GB2312" w:eastAsia="仿宋_GB2312" w:hint="eastAsia"/>
          <w:color w:val="000000"/>
          <w:sz w:val="32"/>
          <w:szCs w:val="32"/>
        </w:rPr>
        <w:t>万元；公务用车购置费支出</w:t>
      </w:r>
      <w:r>
        <w:rPr>
          <w:rFonts w:ascii="仿宋_GB2312" w:eastAsia="仿宋_GB2312" w:hint="eastAsia"/>
          <w:color w:val="000000"/>
          <w:sz w:val="32"/>
          <w:szCs w:val="32"/>
        </w:rPr>
        <w:t>173.87</w:t>
      </w:r>
      <w:r w:rsidR="00416BF3" w:rsidRPr="004F537A">
        <w:rPr>
          <w:rFonts w:ascii="仿宋_GB2312" w:eastAsia="仿宋_GB2312" w:hint="eastAsia"/>
          <w:color w:val="000000"/>
          <w:sz w:val="32"/>
          <w:szCs w:val="32"/>
        </w:rPr>
        <w:t>万元，比上年</w:t>
      </w:r>
      <w:r>
        <w:rPr>
          <w:rFonts w:ascii="仿宋_GB2312" w:eastAsia="仿宋_GB2312" w:hint="eastAsia"/>
          <w:color w:val="000000"/>
          <w:sz w:val="32"/>
          <w:szCs w:val="32"/>
        </w:rPr>
        <w:t>增加</w:t>
      </w:r>
      <w:r w:rsidR="00416BF3" w:rsidRPr="004F537A">
        <w:rPr>
          <w:rFonts w:ascii="仿宋_GB2312" w:eastAsia="仿宋_GB2312" w:hint="eastAsia"/>
          <w:color w:val="000000"/>
          <w:sz w:val="32"/>
          <w:szCs w:val="32"/>
        </w:rPr>
        <w:t>支出</w:t>
      </w:r>
      <w:r>
        <w:rPr>
          <w:rFonts w:ascii="仿宋_GB2312" w:eastAsia="仿宋_GB2312" w:hint="eastAsia"/>
          <w:color w:val="000000"/>
          <w:sz w:val="32"/>
          <w:szCs w:val="32"/>
        </w:rPr>
        <w:t>173.87</w:t>
      </w:r>
      <w:r w:rsidR="00416BF3" w:rsidRPr="004F537A">
        <w:rPr>
          <w:rFonts w:ascii="仿宋_GB2312" w:eastAsia="仿宋_GB2312" w:hint="eastAsia"/>
          <w:color w:val="000000"/>
          <w:sz w:val="32"/>
          <w:szCs w:val="32"/>
        </w:rPr>
        <w:t>万元；</w:t>
      </w:r>
      <w:r w:rsidR="00ED05F8">
        <w:rPr>
          <w:rFonts w:ascii="仿宋_GB2312" w:eastAsia="仿宋_GB2312" w:hint="eastAsia"/>
          <w:color w:val="000000"/>
          <w:sz w:val="32"/>
          <w:szCs w:val="32"/>
        </w:rPr>
        <w:t>增长100%，增长原因是：县委、政府及乡镇购买公务用车，导致本年公务用车购置费增长。</w:t>
      </w:r>
      <w:r w:rsidR="00416BF3" w:rsidRPr="004F537A">
        <w:rPr>
          <w:rFonts w:ascii="仿宋_GB2312" w:eastAsia="仿宋_GB2312" w:hint="eastAsia"/>
          <w:color w:val="000000"/>
          <w:sz w:val="32"/>
          <w:szCs w:val="32"/>
        </w:rPr>
        <w:t>公务用车运行维护费支出</w:t>
      </w:r>
      <w:r>
        <w:rPr>
          <w:rFonts w:ascii="仿宋_GB2312" w:eastAsia="仿宋_GB2312" w:hint="eastAsia"/>
          <w:color w:val="000000"/>
          <w:sz w:val="32"/>
          <w:szCs w:val="32"/>
        </w:rPr>
        <w:t>463.87</w:t>
      </w:r>
      <w:r w:rsidR="00416BF3" w:rsidRPr="004F537A">
        <w:rPr>
          <w:rFonts w:ascii="仿宋_GB2312" w:eastAsia="仿宋_GB2312" w:hint="eastAsia"/>
          <w:color w:val="000000"/>
          <w:sz w:val="32"/>
          <w:szCs w:val="32"/>
        </w:rPr>
        <w:t>万元，比上年</w:t>
      </w:r>
      <w:r>
        <w:rPr>
          <w:rFonts w:ascii="仿宋_GB2312" w:eastAsia="仿宋_GB2312" w:hint="eastAsia"/>
          <w:color w:val="000000"/>
          <w:sz w:val="32"/>
          <w:szCs w:val="32"/>
        </w:rPr>
        <w:t>增加</w:t>
      </w:r>
      <w:r w:rsidR="00416BF3" w:rsidRPr="004F537A">
        <w:rPr>
          <w:rFonts w:ascii="仿宋_GB2312" w:eastAsia="仿宋_GB2312" w:hint="eastAsia"/>
          <w:color w:val="000000"/>
          <w:sz w:val="32"/>
          <w:szCs w:val="32"/>
        </w:rPr>
        <w:t>支出</w:t>
      </w:r>
      <w:r>
        <w:rPr>
          <w:rFonts w:ascii="仿宋_GB2312" w:eastAsia="仿宋_GB2312" w:hint="eastAsia"/>
          <w:color w:val="000000"/>
          <w:sz w:val="32"/>
          <w:szCs w:val="32"/>
        </w:rPr>
        <w:t>88.50</w:t>
      </w:r>
      <w:r w:rsidR="00416BF3" w:rsidRPr="004F537A">
        <w:rPr>
          <w:rFonts w:ascii="仿宋_GB2312" w:eastAsia="仿宋_GB2312" w:hint="eastAsia"/>
          <w:color w:val="000000"/>
          <w:sz w:val="32"/>
          <w:szCs w:val="32"/>
        </w:rPr>
        <w:t>万元，</w:t>
      </w:r>
      <w:r>
        <w:rPr>
          <w:rFonts w:ascii="仿宋_GB2312" w:eastAsia="仿宋_GB2312" w:hint="eastAsia"/>
          <w:color w:val="000000"/>
          <w:sz w:val="32"/>
          <w:szCs w:val="32"/>
        </w:rPr>
        <w:t>增长23.57</w:t>
      </w:r>
      <w:r w:rsidR="00416BF3" w:rsidRPr="004F537A">
        <w:rPr>
          <w:rFonts w:ascii="仿宋_GB2312" w:eastAsia="仿宋_GB2312"/>
          <w:color w:val="000000"/>
          <w:sz w:val="32"/>
          <w:szCs w:val="32"/>
        </w:rPr>
        <w:t>%</w:t>
      </w:r>
      <w:r w:rsidR="00416BF3" w:rsidRPr="004F537A">
        <w:rPr>
          <w:rFonts w:ascii="仿宋_GB2312" w:eastAsia="仿宋_GB2312" w:hint="eastAsia"/>
          <w:color w:val="000000"/>
          <w:sz w:val="32"/>
          <w:szCs w:val="32"/>
        </w:rPr>
        <w:t>；</w:t>
      </w:r>
      <w:r w:rsidR="00ED05F8">
        <w:rPr>
          <w:rFonts w:ascii="仿宋_GB2312" w:eastAsia="仿宋_GB2312" w:hint="eastAsia"/>
          <w:color w:val="000000"/>
          <w:sz w:val="32"/>
          <w:szCs w:val="32"/>
        </w:rPr>
        <w:t>增长的原因是：预算单位车辆老旧，导致车辆维修费及燃油费增加。</w:t>
      </w:r>
      <w:r w:rsidR="00416BF3" w:rsidRPr="004F537A">
        <w:rPr>
          <w:rFonts w:ascii="仿宋_GB2312" w:eastAsia="仿宋_GB2312" w:hint="eastAsia"/>
          <w:color w:val="000000"/>
          <w:sz w:val="32"/>
          <w:szCs w:val="32"/>
        </w:rPr>
        <w:t>公务接待费支出</w:t>
      </w:r>
      <w:r>
        <w:rPr>
          <w:rFonts w:ascii="仿宋_GB2312" w:eastAsia="仿宋_GB2312" w:hint="eastAsia"/>
          <w:color w:val="000000"/>
          <w:sz w:val="32"/>
          <w:szCs w:val="32"/>
        </w:rPr>
        <w:t>45.04</w:t>
      </w:r>
      <w:r w:rsidR="00416BF3" w:rsidRPr="004F537A">
        <w:rPr>
          <w:rFonts w:ascii="仿宋_GB2312" w:eastAsia="仿宋_GB2312" w:hint="eastAsia"/>
          <w:color w:val="000000"/>
          <w:sz w:val="32"/>
          <w:szCs w:val="32"/>
        </w:rPr>
        <w:t>万元，比上年</w:t>
      </w:r>
      <w:r>
        <w:rPr>
          <w:rFonts w:ascii="仿宋_GB2312" w:eastAsia="仿宋_GB2312" w:hint="eastAsia"/>
          <w:color w:val="000000"/>
          <w:sz w:val="32"/>
          <w:szCs w:val="32"/>
        </w:rPr>
        <w:t>增加</w:t>
      </w:r>
      <w:r w:rsidR="00416BF3" w:rsidRPr="004F537A">
        <w:rPr>
          <w:rFonts w:ascii="仿宋_GB2312" w:eastAsia="仿宋_GB2312" w:hint="eastAsia"/>
          <w:color w:val="000000"/>
          <w:sz w:val="32"/>
          <w:szCs w:val="32"/>
        </w:rPr>
        <w:t>支出</w:t>
      </w:r>
      <w:r>
        <w:rPr>
          <w:rFonts w:ascii="仿宋_GB2312" w:eastAsia="仿宋_GB2312" w:hint="eastAsia"/>
          <w:color w:val="000000"/>
          <w:sz w:val="32"/>
          <w:szCs w:val="32"/>
        </w:rPr>
        <w:t>41.77</w:t>
      </w:r>
      <w:r w:rsidR="00416BF3" w:rsidRPr="004F537A">
        <w:rPr>
          <w:rFonts w:ascii="仿宋_GB2312" w:eastAsia="仿宋_GB2312" w:hint="eastAsia"/>
          <w:color w:val="000000"/>
          <w:sz w:val="32"/>
          <w:szCs w:val="32"/>
        </w:rPr>
        <w:t>万元</w:t>
      </w:r>
      <w:r w:rsidR="006B3880">
        <w:rPr>
          <w:rFonts w:ascii="仿宋_GB2312" w:eastAsia="仿宋_GB2312" w:hint="eastAsia"/>
          <w:color w:val="000000"/>
          <w:sz w:val="32"/>
          <w:szCs w:val="32"/>
        </w:rPr>
        <w:t>，</w:t>
      </w:r>
      <w:r>
        <w:rPr>
          <w:rFonts w:ascii="仿宋_GB2312" w:eastAsia="仿宋_GB2312" w:hint="eastAsia"/>
          <w:color w:val="000000"/>
          <w:sz w:val="32"/>
          <w:szCs w:val="32"/>
        </w:rPr>
        <w:t>增长1273.96</w:t>
      </w:r>
      <w:r w:rsidR="006B3880">
        <w:rPr>
          <w:rFonts w:ascii="仿宋_GB2312" w:eastAsia="仿宋_GB2312" w:hint="eastAsia"/>
          <w:color w:val="000000"/>
          <w:sz w:val="32"/>
          <w:szCs w:val="32"/>
        </w:rPr>
        <w:t>%</w:t>
      </w:r>
      <w:r w:rsidR="00ED05F8">
        <w:rPr>
          <w:rFonts w:ascii="仿宋_GB2312" w:eastAsia="仿宋_GB2312" w:hint="eastAsia"/>
          <w:color w:val="000000"/>
          <w:sz w:val="32"/>
          <w:szCs w:val="32"/>
        </w:rPr>
        <w:t>，增长的原因是：上级部门对</w:t>
      </w:r>
      <w:r w:rsidR="009F299C">
        <w:rPr>
          <w:rFonts w:ascii="仿宋_GB2312" w:eastAsia="仿宋_GB2312" w:hint="eastAsia"/>
          <w:color w:val="000000"/>
          <w:sz w:val="32"/>
          <w:szCs w:val="32"/>
        </w:rPr>
        <w:t>本</w:t>
      </w:r>
      <w:r w:rsidR="00ED05F8">
        <w:rPr>
          <w:rFonts w:ascii="仿宋_GB2312" w:eastAsia="仿宋_GB2312" w:hint="eastAsia"/>
          <w:color w:val="000000"/>
          <w:sz w:val="32"/>
          <w:szCs w:val="32"/>
        </w:rPr>
        <w:t>县</w:t>
      </w:r>
      <w:r w:rsidR="009F299C">
        <w:rPr>
          <w:rFonts w:ascii="仿宋_GB2312" w:eastAsia="仿宋_GB2312" w:hint="eastAsia"/>
          <w:color w:val="000000"/>
          <w:sz w:val="32"/>
          <w:szCs w:val="32"/>
        </w:rPr>
        <w:t>开展各项检查</w:t>
      </w:r>
      <w:r w:rsidR="00ED05F8">
        <w:rPr>
          <w:rFonts w:ascii="仿宋_GB2312" w:eastAsia="仿宋_GB2312" w:hint="eastAsia"/>
          <w:color w:val="000000"/>
          <w:sz w:val="32"/>
          <w:szCs w:val="32"/>
        </w:rPr>
        <w:t>验收</w:t>
      </w:r>
      <w:r w:rsidR="009F299C">
        <w:rPr>
          <w:rFonts w:ascii="仿宋_GB2312" w:eastAsia="仿宋_GB2312" w:hint="eastAsia"/>
          <w:color w:val="000000"/>
          <w:sz w:val="32"/>
          <w:szCs w:val="32"/>
        </w:rPr>
        <w:t>比较集中</w:t>
      </w:r>
      <w:r w:rsidR="00ED05F8">
        <w:rPr>
          <w:rFonts w:ascii="仿宋_GB2312" w:eastAsia="仿宋_GB2312" w:hint="eastAsia"/>
          <w:color w:val="000000"/>
          <w:sz w:val="32"/>
          <w:szCs w:val="32"/>
        </w:rPr>
        <w:t>，导致2020年公务接待费增长过高。</w:t>
      </w:r>
    </w:p>
    <w:p w:rsidR="00416BF3" w:rsidRPr="006A4293" w:rsidRDefault="00416BF3" w:rsidP="0006526B">
      <w:pPr>
        <w:spacing w:line="540" w:lineRule="exact"/>
        <w:ind w:firstLineChars="200" w:firstLine="640"/>
        <w:rPr>
          <w:rFonts w:ascii="黑体" w:eastAsia="黑体" w:hAnsi="黑体"/>
          <w:bCs/>
          <w:sz w:val="32"/>
          <w:szCs w:val="32"/>
        </w:rPr>
      </w:pPr>
      <w:r w:rsidRPr="00B32A9B">
        <w:rPr>
          <w:rFonts w:ascii="黑体" w:eastAsia="黑体" w:hAnsi="黑体" w:hint="eastAsia"/>
          <w:bCs/>
          <w:sz w:val="32"/>
          <w:szCs w:val="32"/>
        </w:rPr>
        <w:t>四、</w:t>
      </w:r>
      <w:r w:rsidR="00EE06D0">
        <w:rPr>
          <w:rFonts w:ascii="黑体" w:eastAsia="黑体" w:hAnsi="黑体" w:hint="eastAsia"/>
          <w:bCs/>
          <w:sz w:val="32"/>
          <w:szCs w:val="32"/>
        </w:rPr>
        <w:t>2020</w:t>
      </w:r>
      <w:r w:rsidRPr="00B32A9B">
        <w:rPr>
          <w:rFonts w:ascii="黑体" w:eastAsia="黑体" w:hAnsi="黑体" w:hint="eastAsia"/>
          <w:bCs/>
          <w:sz w:val="32"/>
          <w:szCs w:val="32"/>
        </w:rPr>
        <w:t>年财政主要工作</w:t>
      </w:r>
    </w:p>
    <w:p w:rsidR="00416BF3" w:rsidRPr="00DD5A58" w:rsidRDefault="00416BF3" w:rsidP="0006526B">
      <w:pPr>
        <w:spacing w:line="540" w:lineRule="exact"/>
        <w:ind w:firstLineChars="196" w:firstLine="630"/>
        <w:rPr>
          <w:rFonts w:ascii="楷体" w:eastAsia="楷体" w:hAnsi="楷体" w:cs="宋体"/>
          <w:b/>
          <w:bCs/>
          <w:sz w:val="32"/>
          <w:szCs w:val="32"/>
        </w:rPr>
      </w:pPr>
      <w:r w:rsidRPr="00DD5A58">
        <w:rPr>
          <w:rFonts w:ascii="楷体" w:eastAsia="楷体" w:hAnsi="楷体" w:cs="宋体" w:hint="eastAsia"/>
          <w:b/>
          <w:bCs/>
          <w:sz w:val="32"/>
          <w:szCs w:val="32"/>
        </w:rPr>
        <w:t>（一）始终抓好财源建设，实现新常态下财政收入平稳增长</w:t>
      </w:r>
    </w:p>
    <w:p w:rsidR="00416BF3" w:rsidRPr="004F537A" w:rsidRDefault="00416BF3" w:rsidP="00F25086">
      <w:pPr>
        <w:widowControl/>
        <w:spacing w:line="540" w:lineRule="exact"/>
        <w:ind w:firstLine="644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sz w:val="32"/>
          <w:szCs w:val="32"/>
        </w:rPr>
        <w:t>我县</w:t>
      </w:r>
      <w:r w:rsidRPr="004F537A">
        <w:rPr>
          <w:rFonts w:ascii="仿宋_GB2312" w:eastAsia="仿宋_GB2312" w:cs="宋体" w:hint="eastAsia"/>
          <w:sz w:val="32"/>
          <w:szCs w:val="32"/>
        </w:rPr>
        <w:t>认真贯彻落实自治区、地区、县委经济工作会议、财政工作会议精神，定期分析税收形势，加强各类税源管理，确保税收均衡入库。</w:t>
      </w:r>
      <w:r w:rsidRPr="00981F6D">
        <w:rPr>
          <w:rFonts w:ascii="仿宋_GB2312" w:eastAsia="仿宋_GB2312" w:cs="宋体" w:hint="eastAsia"/>
          <w:b/>
          <w:bCs/>
          <w:sz w:val="32"/>
          <w:szCs w:val="32"/>
        </w:rPr>
        <w:t>一是</w:t>
      </w:r>
      <w:r w:rsidRPr="004F537A">
        <w:rPr>
          <w:rFonts w:ascii="仿宋_GB2312" w:eastAsia="仿宋_GB2312" w:cs="宋体" w:hint="eastAsia"/>
          <w:bCs/>
          <w:sz w:val="32"/>
          <w:szCs w:val="32"/>
        </w:rPr>
        <w:t>牵头组织调度。</w:t>
      </w:r>
      <w:r>
        <w:rPr>
          <w:rFonts w:ascii="仿宋_GB2312" w:eastAsia="仿宋_GB2312" w:cs="宋体" w:hint="eastAsia"/>
          <w:sz w:val="32"/>
          <w:szCs w:val="32"/>
        </w:rPr>
        <w:t>定期牵头组织专题会议，充分调动</w:t>
      </w:r>
      <w:r w:rsidR="00D55A14">
        <w:rPr>
          <w:rFonts w:ascii="仿宋_GB2312" w:eastAsia="仿宋_GB2312" w:cs="宋体" w:hint="eastAsia"/>
          <w:sz w:val="32"/>
          <w:szCs w:val="32"/>
        </w:rPr>
        <w:t>税务</w:t>
      </w:r>
      <w:r w:rsidRPr="004F537A">
        <w:rPr>
          <w:rFonts w:ascii="仿宋_GB2312" w:eastAsia="仿宋_GB2312" w:cs="宋体" w:hint="eastAsia"/>
          <w:sz w:val="32"/>
          <w:szCs w:val="32"/>
        </w:rPr>
        <w:t>和各综合治税单位的积极性，落实责任、密切协作、强化督查。</w:t>
      </w:r>
      <w:r w:rsidRPr="00981F6D">
        <w:rPr>
          <w:rFonts w:ascii="仿宋_GB2312" w:eastAsia="仿宋_GB2312" w:cs="宋体" w:hint="eastAsia"/>
          <w:b/>
          <w:bCs/>
          <w:sz w:val="32"/>
          <w:szCs w:val="32"/>
        </w:rPr>
        <w:t>二是</w:t>
      </w:r>
      <w:r w:rsidRPr="004F537A">
        <w:rPr>
          <w:rFonts w:ascii="仿宋_GB2312" w:eastAsia="仿宋_GB2312" w:cs="宋体" w:hint="eastAsia"/>
          <w:bCs/>
          <w:sz w:val="32"/>
          <w:szCs w:val="32"/>
        </w:rPr>
        <w:t>加强税源</w:t>
      </w:r>
      <w:r>
        <w:rPr>
          <w:rFonts w:ascii="仿宋_GB2312" w:eastAsia="仿宋_GB2312" w:cs="宋体" w:hint="eastAsia"/>
          <w:bCs/>
          <w:sz w:val="32"/>
          <w:szCs w:val="32"/>
        </w:rPr>
        <w:t>管理</w:t>
      </w:r>
      <w:r w:rsidRPr="004F537A">
        <w:rPr>
          <w:rFonts w:ascii="仿宋_GB2312" w:eastAsia="仿宋_GB2312" w:cs="宋体" w:hint="eastAsia"/>
          <w:bCs/>
          <w:sz w:val="32"/>
          <w:szCs w:val="32"/>
        </w:rPr>
        <w:t>。</w:t>
      </w:r>
      <w:r w:rsidRPr="004F537A">
        <w:rPr>
          <w:rFonts w:ascii="仿宋_GB2312" w:eastAsia="仿宋_GB2312" w:cs="宋体" w:hint="eastAsia"/>
          <w:sz w:val="32"/>
          <w:szCs w:val="32"/>
        </w:rPr>
        <w:t>强化各财税收入</w:t>
      </w:r>
      <w:r w:rsidRPr="004F537A">
        <w:rPr>
          <w:rFonts w:ascii="仿宋_GB2312" w:eastAsia="仿宋_GB2312" w:cs="宋体" w:hint="eastAsia"/>
          <w:sz w:val="32"/>
          <w:szCs w:val="32"/>
        </w:rPr>
        <w:lastRenderedPageBreak/>
        <w:t>部门之间的协调沟通，</w:t>
      </w:r>
      <w:r>
        <w:rPr>
          <w:rFonts w:ascii="仿宋_GB2312" w:eastAsia="仿宋_GB2312" w:cs="宋体" w:hint="eastAsia"/>
          <w:sz w:val="32"/>
          <w:szCs w:val="32"/>
        </w:rPr>
        <w:t>以及对</w:t>
      </w:r>
      <w:r w:rsidRPr="004F537A">
        <w:rPr>
          <w:rFonts w:ascii="仿宋_GB2312" w:eastAsia="仿宋_GB2312" w:cs="宋体" w:hint="eastAsia"/>
          <w:sz w:val="32"/>
          <w:szCs w:val="32"/>
        </w:rPr>
        <w:t>重点税源</w:t>
      </w:r>
      <w:r>
        <w:rPr>
          <w:rFonts w:ascii="仿宋_GB2312" w:eastAsia="仿宋_GB2312" w:cs="宋体" w:hint="eastAsia"/>
          <w:sz w:val="32"/>
          <w:szCs w:val="32"/>
        </w:rPr>
        <w:t>管理</w:t>
      </w:r>
      <w:r w:rsidRPr="004F537A">
        <w:rPr>
          <w:rFonts w:ascii="仿宋_GB2312" w:eastAsia="仿宋_GB2312" w:cs="宋体" w:hint="eastAsia"/>
          <w:sz w:val="32"/>
          <w:szCs w:val="32"/>
        </w:rPr>
        <w:t>；加大税收稽查力度和清欠力度，防止税源流失；坚持依法治税，严格执行国家制定的财税优惠政策，加强非税收入收缴管理，强化监管，挖掘增收潜力。</w:t>
      </w:r>
      <w:r w:rsidRPr="00B044E6">
        <w:rPr>
          <w:rFonts w:ascii="仿宋_GB2312" w:eastAsia="仿宋_GB2312" w:cs="宋体" w:hint="eastAsia"/>
          <w:b/>
          <w:bCs/>
          <w:sz w:val="32"/>
          <w:szCs w:val="32"/>
        </w:rPr>
        <w:t>三是</w:t>
      </w:r>
      <w:r w:rsidRPr="004F537A">
        <w:rPr>
          <w:rFonts w:ascii="仿宋_GB2312" w:eastAsia="仿宋_GB2312" w:cs="宋体" w:hint="eastAsia"/>
          <w:bCs/>
          <w:sz w:val="32"/>
          <w:szCs w:val="32"/>
        </w:rPr>
        <w:t>全面落实国家各项优惠政策。</w:t>
      </w:r>
      <w:r w:rsidRPr="004F537A">
        <w:rPr>
          <w:rFonts w:ascii="仿宋_GB2312" w:eastAsia="仿宋_GB2312" w:cs="宋体" w:hint="eastAsia"/>
          <w:sz w:val="32"/>
          <w:szCs w:val="32"/>
        </w:rPr>
        <w:t>从支持</w:t>
      </w:r>
      <w:r w:rsidR="00D55A14">
        <w:rPr>
          <w:rFonts w:ascii="仿宋_GB2312" w:eastAsia="仿宋_GB2312" w:cs="宋体" w:hint="eastAsia"/>
          <w:sz w:val="32"/>
          <w:szCs w:val="32"/>
        </w:rPr>
        <w:t>中</w:t>
      </w:r>
      <w:r w:rsidRPr="004F537A">
        <w:rPr>
          <w:rFonts w:ascii="仿宋_GB2312" w:eastAsia="仿宋_GB2312" w:cs="宋体" w:hint="eastAsia"/>
          <w:sz w:val="32"/>
          <w:szCs w:val="32"/>
        </w:rPr>
        <w:t>小微企业发展、优化企业服务环境、加大基础设施投入、优化财税发展环境等方面全力发掘收入增长点，开辟后续税源。</w:t>
      </w:r>
      <w:r w:rsidRPr="00B044E6">
        <w:rPr>
          <w:rFonts w:ascii="仿宋_GB2312" w:eastAsia="仿宋_GB2312" w:cs="宋体" w:hint="eastAsia"/>
          <w:b/>
          <w:bCs/>
          <w:sz w:val="32"/>
          <w:szCs w:val="32"/>
        </w:rPr>
        <w:t>四是</w:t>
      </w:r>
      <w:r w:rsidRPr="004F537A">
        <w:rPr>
          <w:rFonts w:ascii="仿宋_GB2312" w:eastAsia="仿宋_GB2312" w:cs="宋体" w:hint="eastAsia"/>
          <w:bCs/>
          <w:sz w:val="32"/>
          <w:szCs w:val="32"/>
        </w:rPr>
        <w:t>积极争取上级支持。</w:t>
      </w:r>
      <w:r>
        <w:rPr>
          <w:rFonts w:ascii="仿宋_GB2312" w:eastAsia="仿宋_GB2312" w:cs="宋体" w:hint="eastAsia"/>
          <w:sz w:val="32"/>
          <w:szCs w:val="32"/>
        </w:rPr>
        <w:t>及时与上级财政对接</w:t>
      </w:r>
      <w:r w:rsidRPr="004F537A">
        <w:rPr>
          <w:rFonts w:ascii="仿宋_GB2312" w:eastAsia="仿宋_GB2312" w:cs="宋体" w:hint="eastAsia"/>
          <w:sz w:val="32"/>
          <w:szCs w:val="32"/>
        </w:rPr>
        <w:t>，研究吃透专项扶持政策，组织落实各类扶持资金，全力拓展经济发展空间。</w:t>
      </w:r>
      <w:r w:rsidRPr="00ED05F8">
        <w:rPr>
          <w:rFonts w:ascii="仿宋_GB2312" w:eastAsia="仿宋_GB2312" w:cs="宋体" w:hint="eastAsia"/>
          <w:b/>
          <w:sz w:val="32"/>
          <w:szCs w:val="32"/>
        </w:rPr>
        <w:t>五是</w:t>
      </w:r>
      <w:r w:rsidRPr="00ED05F8">
        <w:rPr>
          <w:rFonts w:ascii="仿宋_GB2312" w:eastAsia="仿宋_GB2312" w:cs="宋体" w:hint="eastAsia"/>
          <w:kern w:val="0"/>
          <w:sz w:val="32"/>
          <w:szCs w:val="32"/>
        </w:rPr>
        <w:t>规范非税收入征缴，</w:t>
      </w:r>
      <w:r w:rsidR="00ED05F8">
        <w:rPr>
          <w:rFonts w:ascii="仿宋_GB2312" w:eastAsia="仿宋_GB2312" w:cs="宋体" w:hint="eastAsia"/>
          <w:kern w:val="0"/>
          <w:sz w:val="32"/>
          <w:szCs w:val="32"/>
        </w:rPr>
        <w:t>严格按照规定的非税收入项目、征收范围和征收标准进行征收，及时足额上缴非税收入</w:t>
      </w:r>
      <w:r w:rsidRPr="00ED05F8">
        <w:rPr>
          <w:rFonts w:ascii="仿宋_GB2312" w:eastAsia="仿宋_GB2312" w:cs="宋体" w:hint="eastAsia"/>
          <w:kern w:val="0"/>
          <w:sz w:val="32"/>
          <w:szCs w:val="32"/>
        </w:rPr>
        <w:t>。</w:t>
      </w:r>
    </w:p>
    <w:p w:rsidR="00416BF3" w:rsidRPr="001E00FA" w:rsidRDefault="00416BF3" w:rsidP="0006526B">
      <w:pPr>
        <w:widowControl/>
        <w:spacing w:line="540" w:lineRule="exact"/>
        <w:ind w:firstLineChars="200" w:firstLine="643"/>
        <w:rPr>
          <w:rFonts w:ascii="楷体" w:eastAsia="楷体" w:hAnsi="楷体" w:cs="宋体"/>
          <w:b/>
          <w:bCs/>
          <w:kern w:val="0"/>
          <w:sz w:val="32"/>
          <w:szCs w:val="32"/>
        </w:rPr>
      </w:pPr>
      <w:r w:rsidRPr="001E00FA">
        <w:rPr>
          <w:rFonts w:ascii="楷体" w:eastAsia="楷体" w:hAnsi="楷体" w:cs="宋体" w:hint="eastAsia"/>
          <w:b/>
          <w:bCs/>
          <w:kern w:val="0"/>
          <w:sz w:val="32"/>
          <w:szCs w:val="32"/>
        </w:rPr>
        <w:t>（二）切实加强财政支出管理，财政支出规模持续扩大</w:t>
      </w:r>
    </w:p>
    <w:p w:rsidR="00416BF3" w:rsidRPr="004F537A" w:rsidRDefault="00416BF3" w:rsidP="0006526B">
      <w:pPr>
        <w:widowControl/>
        <w:spacing w:line="540" w:lineRule="exact"/>
        <w:ind w:firstLineChars="200" w:firstLine="640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我县</w:t>
      </w:r>
      <w:r w:rsidRPr="004F537A">
        <w:rPr>
          <w:rFonts w:ascii="仿宋_GB2312" w:eastAsia="仿宋_GB2312" w:cs="宋体" w:hint="eastAsia"/>
          <w:kern w:val="0"/>
          <w:sz w:val="32"/>
          <w:szCs w:val="32"/>
        </w:rPr>
        <w:t>紧紧围绕</w:t>
      </w:r>
      <w:r w:rsidRPr="004F537A">
        <w:rPr>
          <w:rFonts w:ascii="仿宋_GB2312" w:eastAsia="仿宋_GB2312" w:hint="eastAsia"/>
          <w:sz w:val="32"/>
          <w:szCs w:val="32"/>
        </w:rPr>
        <w:t>长治久安总目标，</w:t>
      </w:r>
      <w:r w:rsidRPr="004F537A">
        <w:rPr>
          <w:rFonts w:ascii="仿宋_GB2312" w:eastAsia="仿宋_GB2312" w:cs="宋体" w:hint="eastAsia"/>
          <w:kern w:val="0"/>
          <w:sz w:val="32"/>
          <w:szCs w:val="32"/>
        </w:rPr>
        <w:t>坚持“保基本、保重点、保民生、压一般”的支出原则，积极向自治区争取一般性补助资金和项目资金，全力保障基本支出和重点支出，大力压减一般性支出。坚持倡导艰苦奋斗、</w:t>
      </w:r>
      <w:r>
        <w:rPr>
          <w:rFonts w:ascii="仿宋_GB2312" w:eastAsia="仿宋_GB2312" w:cs="宋体" w:hint="eastAsia"/>
          <w:kern w:val="0"/>
          <w:sz w:val="32"/>
          <w:szCs w:val="32"/>
        </w:rPr>
        <w:t>“过紧日子”的思想</w:t>
      </w:r>
      <w:r w:rsidRPr="004F537A">
        <w:rPr>
          <w:rFonts w:ascii="仿宋_GB2312" w:eastAsia="仿宋_GB2312" w:cs="宋体" w:hint="eastAsia"/>
          <w:kern w:val="0"/>
          <w:sz w:val="32"/>
          <w:szCs w:val="32"/>
        </w:rPr>
        <w:t>，严格控制和压缩会议、购车、出国（境）等经费开支，严禁新建政府性楼堂馆所。深入贯彻中央改进工作作风、密切联系群众的</w:t>
      </w:r>
      <w:r>
        <w:rPr>
          <w:rFonts w:ascii="仿宋_GB2312" w:eastAsia="仿宋_GB2312" w:cs="宋体" w:hint="eastAsia"/>
          <w:kern w:val="0"/>
          <w:sz w:val="32"/>
          <w:szCs w:val="32"/>
        </w:rPr>
        <w:t>“</w:t>
      </w:r>
      <w:r w:rsidRPr="004F537A">
        <w:rPr>
          <w:rFonts w:ascii="仿宋_GB2312" w:eastAsia="仿宋_GB2312" w:cs="宋体" w:hint="eastAsia"/>
          <w:kern w:val="0"/>
          <w:sz w:val="32"/>
          <w:szCs w:val="32"/>
        </w:rPr>
        <w:t>八项规定</w:t>
      </w:r>
      <w:r>
        <w:rPr>
          <w:rFonts w:ascii="仿宋_GB2312" w:eastAsia="仿宋_GB2312" w:cs="宋体" w:hint="eastAsia"/>
          <w:kern w:val="0"/>
          <w:sz w:val="32"/>
          <w:szCs w:val="32"/>
        </w:rPr>
        <w:t>”</w:t>
      </w:r>
      <w:r w:rsidRPr="004F537A">
        <w:rPr>
          <w:rFonts w:ascii="仿宋_GB2312" w:eastAsia="仿宋_GB2312" w:cs="宋体" w:hint="eastAsia"/>
          <w:kern w:val="0"/>
          <w:sz w:val="32"/>
          <w:szCs w:val="32"/>
        </w:rPr>
        <w:t>和自治区</w:t>
      </w:r>
      <w:r>
        <w:rPr>
          <w:rFonts w:ascii="仿宋_GB2312" w:eastAsia="仿宋_GB2312" w:cs="宋体" w:hint="eastAsia"/>
          <w:kern w:val="0"/>
          <w:sz w:val="32"/>
          <w:szCs w:val="32"/>
        </w:rPr>
        <w:t>“</w:t>
      </w:r>
      <w:r w:rsidRPr="004F537A">
        <w:rPr>
          <w:rFonts w:ascii="仿宋_GB2312" w:eastAsia="仿宋_GB2312" w:cs="宋体" w:hint="eastAsia"/>
          <w:kern w:val="0"/>
          <w:sz w:val="32"/>
          <w:szCs w:val="32"/>
        </w:rPr>
        <w:t>十条规定</w:t>
      </w:r>
      <w:r>
        <w:rPr>
          <w:rFonts w:ascii="仿宋_GB2312" w:eastAsia="仿宋_GB2312" w:cs="宋体" w:hint="eastAsia"/>
          <w:kern w:val="0"/>
          <w:sz w:val="32"/>
          <w:szCs w:val="32"/>
        </w:rPr>
        <w:t>”</w:t>
      </w:r>
      <w:r w:rsidRPr="004F537A">
        <w:rPr>
          <w:rFonts w:ascii="仿宋_GB2312" w:eastAsia="仿宋_GB2312" w:cs="宋体" w:hint="eastAsia"/>
          <w:kern w:val="0"/>
          <w:sz w:val="32"/>
          <w:szCs w:val="32"/>
        </w:rPr>
        <w:t>，坚持财力向民生和基层倾斜，始终坚持“劲往基层使、人往基层走、钱往基层花”的原则，保障基层人员及经费支出。</w:t>
      </w:r>
      <w:r w:rsidRPr="004F537A">
        <w:rPr>
          <w:rFonts w:ascii="仿宋_GB2312" w:eastAsia="仿宋_GB2312" w:cs="宋体"/>
          <w:kern w:val="0"/>
          <w:sz w:val="32"/>
          <w:szCs w:val="32"/>
        </w:rPr>
        <w:t>20</w:t>
      </w:r>
      <w:r w:rsidR="004F22C1">
        <w:rPr>
          <w:rFonts w:ascii="仿宋_GB2312" w:eastAsia="仿宋_GB2312" w:cs="宋体" w:hint="eastAsia"/>
          <w:kern w:val="0"/>
          <w:sz w:val="32"/>
          <w:szCs w:val="32"/>
        </w:rPr>
        <w:t>20</w:t>
      </w:r>
      <w:r w:rsidRPr="004F537A">
        <w:rPr>
          <w:rFonts w:ascii="仿宋_GB2312" w:eastAsia="仿宋_GB2312" w:cs="宋体" w:hint="eastAsia"/>
          <w:kern w:val="0"/>
          <w:sz w:val="32"/>
          <w:szCs w:val="32"/>
        </w:rPr>
        <w:t>年，全县用于民生支出</w:t>
      </w:r>
      <w:r w:rsidR="00ED05F8">
        <w:rPr>
          <w:rFonts w:ascii="仿宋_GB2312" w:eastAsia="仿宋_GB2312" w:cs="宋体" w:hint="eastAsia"/>
          <w:kern w:val="0"/>
          <w:sz w:val="32"/>
          <w:szCs w:val="32"/>
        </w:rPr>
        <w:t>39.73</w:t>
      </w:r>
      <w:r w:rsidRPr="004F537A">
        <w:rPr>
          <w:rFonts w:ascii="仿宋_GB2312" w:eastAsia="仿宋_GB2312" w:cs="宋体" w:hint="eastAsia"/>
          <w:kern w:val="0"/>
          <w:sz w:val="32"/>
          <w:szCs w:val="32"/>
        </w:rPr>
        <w:t>亿元，占公共财政预算支出</w:t>
      </w:r>
      <w:r w:rsidR="00ED05F8">
        <w:rPr>
          <w:rFonts w:ascii="仿宋_GB2312" w:eastAsia="仿宋_GB2312" w:cs="宋体" w:hint="eastAsia"/>
          <w:kern w:val="0"/>
          <w:sz w:val="32"/>
          <w:szCs w:val="32"/>
        </w:rPr>
        <w:t>82.26</w:t>
      </w:r>
      <w:r w:rsidRPr="004F537A">
        <w:rPr>
          <w:rFonts w:ascii="仿宋_GB2312" w:eastAsia="仿宋_GB2312" w:cs="宋体"/>
          <w:kern w:val="0"/>
          <w:sz w:val="32"/>
          <w:szCs w:val="32"/>
        </w:rPr>
        <w:t>%</w:t>
      </w:r>
      <w:r w:rsidRPr="004F537A">
        <w:rPr>
          <w:rFonts w:ascii="仿宋_GB2312" w:eastAsia="仿宋_GB2312" w:cs="宋体" w:hint="eastAsia"/>
          <w:kern w:val="0"/>
          <w:sz w:val="32"/>
          <w:szCs w:val="32"/>
        </w:rPr>
        <w:t>，其中教育支出占</w:t>
      </w:r>
      <w:r w:rsidR="00ED05F8">
        <w:rPr>
          <w:rFonts w:ascii="仿宋_GB2312" w:eastAsia="仿宋_GB2312" w:cs="宋体" w:hint="eastAsia"/>
          <w:kern w:val="0"/>
          <w:sz w:val="32"/>
          <w:szCs w:val="32"/>
        </w:rPr>
        <w:t>28</w:t>
      </w:r>
      <w:r w:rsidRPr="004F537A">
        <w:rPr>
          <w:rFonts w:ascii="仿宋_GB2312" w:eastAsia="仿宋_GB2312" w:cs="宋体"/>
          <w:kern w:val="0"/>
          <w:sz w:val="32"/>
          <w:szCs w:val="32"/>
        </w:rPr>
        <w:t>%</w:t>
      </w:r>
      <w:r w:rsidRPr="004F537A">
        <w:rPr>
          <w:rFonts w:ascii="仿宋_GB2312" w:eastAsia="仿宋_GB2312" w:cs="宋体" w:hint="eastAsia"/>
          <w:kern w:val="0"/>
          <w:sz w:val="32"/>
          <w:szCs w:val="32"/>
        </w:rPr>
        <w:t>、社会保障支出占</w:t>
      </w:r>
      <w:r w:rsidR="00ED05F8">
        <w:rPr>
          <w:rFonts w:ascii="仿宋_GB2312" w:eastAsia="仿宋_GB2312" w:cs="宋体" w:hint="eastAsia"/>
          <w:kern w:val="0"/>
          <w:sz w:val="32"/>
          <w:szCs w:val="32"/>
        </w:rPr>
        <w:t>14</w:t>
      </w:r>
      <w:r w:rsidRPr="004F537A">
        <w:rPr>
          <w:rFonts w:ascii="仿宋_GB2312" w:eastAsia="仿宋_GB2312" w:cs="宋体"/>
          <w:kern w:val="0"/>
          <w:sz w:val="32"/>
          <w:szCs w:val="32"/>
        </w:rPr>
        <w:t>%</w:t>
      </w:r>
      <w:r w:rsidRPr="004F537A">
        <w:rPr>
          <w:rFonts w:ascii="仿宋_GB2312" w:eastAsia="仿宋_GB2312" w:cs="宋体" w:hint="eastAsia"/>
          <w:kern w:val="0"/>
          <w:sz w:val="32"/>
          <w:szCs w:val="32"/>
        </w:rPr>
        <w:t>、医疗卫生支出占</w:t>
      </w:r>
      <w:r w:rsidR="00ED05F8">
        <w:rPr>
          <w:rFonts w:ascii="仿宋_GB2312" w:eastAsia="仿宋_GB2312" w:cs="宋体" w:hint="eastAsia"/>
          <w:kern w:val="0"/>
          <w:sz w:val="32"/>
          <w:szCs w:val="32"/>
        </w:rPr>
        <w:t>16</w:t>
      </w:r>
      <w:r w:rsidRPr="004F537A">
        <w:rPr>
          <w:rFonts w:ascii="仿宋_GB2312" w:eastAsia="仿宋_GB2312" w:cs="宋体"/>
          <w:kern w:val="0"/>
          <w:sz w:val="32"/>
          <w:szCs w:val="32"/>
        </w:rPr>
        <w:t>%</w:t>
      </w:r>
      <w:r w:rsidRPr="004F537A">
        <w:rPr>
          <w:rFonts w:ascii="仿宋_GB2312" w:eastAsia="仿宋_GB2312" w:cs="宋体" w:hint="eastAsia"/>
          <w:kern w:val="0"/>
          <w:sz w:val="32"/>
          <w:szCs w:val="32"/>
        </w:rPr>
        <w:t>、住房保障支出占</w:t>
      </w:r>
      <w:r w:rsidR="00ED05F8">
        <w:rPr>
          <w:rFonts w:ascii="仿宋_GB2312" w:eastAsia="仿宋_GB2312" w:cs="宋体" w:hint="eastAsia"/>
          <w:kern w:val="0"/>
          <w:sz w:val="32"/>
          <w:szCs w:val="32"/>
        </w:rPr>
        <w:t>6</w:t>
      </w:r>
      <w:r w:rsidRPr="004F537A">
        <w:rPr>
          <w:rFonts w:ascii="仿宋_GB2312" w:eastAsia="仿宋_GB2312" w:cs="宋体"/>
          <w:kern w:val="0"/>
          <w:sz w:val="32"/>
          <w:szCs w:val="32"/>
        </w:rPr>
        <w:t>%</w:t>
      </w:r>
      <w:r w:rsidRPr="004F537A">
        <w:rPr>
          <w:rFonts w:ascii="仿宋_GB2312" w:eastAsia="仿宋_GB2312" w:cs="宋体" w:hint="eastAsia"/>
          <w:kern w:val="0"/>
          <w:sz w:val="32"/>
          <w:szCs w:val="32"/>
        </w:rPr>
        <w:t>。</w:t>
      </w:r>
    </w:p>
    <w:p w:rsidR="00416BF3" w:rsidRPr="00AB415F" w:rsidRDefault="00416BF3" w:rsidP="0006526B">
      <w:pPr>
        <w:widowControl/>
        <w:spacing w:line="540" w:lineRule="exact"/>
        <w:ind w:firstLineChars="200" w:firstLine="643"/>
        <w:jc w:val="left"/>
        <w:rPr>
          <w:rFonts w:ascii="楷体" w:eastAsia="楷体" w:hAnsi="楷体" w:cs="宋体"/>
          <w:b/>
          <w:bCs/>
          <w:kern w:val="0"/>
          <w:sz w:val="32"/>
          <w:szCs w:val="32"/>
        </w:rPr>
      </w:pPr>
      <w:r w:rsidRPr="00AB415F">
        <w:rPr>
          <w:rFonts w:ascii="楷体" w:eastAsia="楷体" w:hAnsi="楷体" w:cs="宋体" w:hint="eastAsia"/>
          <w:b/>
          <w:bCs/>
          <w:kern w:val="0"/>
          <w:sz w:val="32"/>
          <w:szCs w:val="32"/>
        </w:rPr>
        <w:lastRenderedPageBreak/>
        <w:t>（三）</w:t>
      </w:r>
      <w:r>
        <w:rPr>
          <w:rFonts w:ascii="楷体" w:eastAsia="楷体" w:hAnsi="楷体" w:cs="宋体" w:hint="eastAsia"/>
          <w:b/>
          <w:bCs/>
          <w:kern w:val="0"/>
          <w:sz w:val="32"/>
          <w:szCs w:val="32"/>
        </w:rPr>
        <w:t>扎实开展部门</w:t>
      </w:r>
      <w:r w:rsidRPr="00AB415F">
        <w:rPr>
          <w:rFonts w:ascii="楷体" w:eastAsia="楷体" w:hAnsi="楷体" w:cs="宋体" w:hint="eastAsia"/>
          <w:b/>
          <w:bCs/>
          <w:kern w:val="0"/>
          <w:sz w:val="32"/>
          <w:szCs w:val="32"/>
        </w:rPr>
        <w:t>“预决算公开”，</w:t>
      </w:r>
      <w:r w:rsidRPr="00AB415F">
        <w:rPr>
          <w:rFonts w:ascii="楷体" w:eastAsia="楷体" w:hAnsi="楷体" w:cs="仿宋_GB2312" w:hint="eastAsia"/>
          <w:b/>
          <w:kern w:val="0"/>
          <w:sz w:val="32"/>
          <w:szCs w:val="32"/>
        </w:rPr>
        <w:t>促进经济持续健康发展</w:t>
      </w:r>
    </w:p>
    <w:p w:rsidR="00416BF3" w:rsidRDefault="00416BF3" w:rsidP="0006526B">
      <w:pPr>
        <w:widowControl/>
        <w:spacing w:line="540" w:lineRule="exact"/>
        <w:ind w:firstLineChars="200"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 w:rsidRPr="004F537A">
        <w:rPr>
          <w:rFonts w:ascii="仿宋_GB2312" w:eastAsia="仿宋_GB2312" w:hAnsi="仿宋_GB2312" w:hint="eastAsia"/>
          <w:sz w:val="32"/>
          <w:szCs w:val="32"/>
        </w:rPr>
        <w:t>部门预决算公开是政府信息公开的重要内容，是深化预算管理制度改革的核心要求，是实现国家治理体系和治理能力现代化的重要推动力。公开财政资金的来源和去向，是各级政府应尽的职责</w:t>
      </w:r>
      <w:r>
        <w:rPr>
          <w:rFonts w:ascii="仿宋_GB2312" w:eastAsia="仿宋_GB2312" w:hAnsi="仿宋_GB2312" w:hint="eastAsia"/>
          <w:sz w:val="32"/>
          <w:szCs w:val="32"/>
        </w:rPr>
        <w:t>。</w:t>
      </w:r>
      <w:r w:rsidR="00EE06D0"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年，我县扎实开展</w:t>
      </w:r>
      <w:r w:rsidRPr="004F537A">
        <w:rPr>
          <w:rFonts w:ascii="仿宋_GB2312" w:eastAsia="仿宋_GB2312" w:hAnsi="仿宋_GB2312" w:hint="eastAsia"/>
          <w:sz w:val="32"/>
          <w:szCs w:val="32"/>
        </w:rPr>
        <w:t>部门决算公开工作，建立健全规范公开透明的预决算制度，提高县</w:t>
      </w:r>
      <w:r w:rsidR="00DC580F">
        <w:rPr>
          <w:rFonts w:ascii="仿宋_GB2312" w:eastAsia="仿宋_GB2312" w:hAnsi="仿宋_GB2312" w:hint="eastAsia"/>
          <w:sz w:val="32"/>
          <w:szCs w:val="32"/>
        </w:rPr>
        <w:t>98</w:t>
      </w:r>
      <w:r>
        <w:rPr>
          <w:rFonts w:ascii="仿宋_GB2312" w:eastAsia="仿宋_GB2312" w:hAnsi="仿宋_GB2312" w:hint="eastAsia"/>
          <w:sz w:val="32"/>
          <w:szCs w:val="32"/>
        </w:rPr>
        <w:t>个</w:t>
      </w:r>
      <w:r w:rsidRPr="004F537A">
        <w:rPr>
          <w:rFonts w:ascii="仿宋_GB2312" w:eastAsia="仿宋_GB2312" w:hAnsi="仿宋_GB2312" w:hint="eastAsia"/>
          <w:sz w:val="32"/>
          <w:szCs w:val="32"/>
        </w:rPr>
        <w:t>预算单位公开意识，使各级预算单位充分认识预决算公开的重要性和必要性，能积极主动的开展预决算公开工作</w:t>
      </w:r>
      <w:r>
        <w:rPr>
          <w:rFonts w:ascii="仿宋_GB2312" w:eastAsia="仿宋_GB2312" w:hAnsi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以公开稳预期、强监督、促落实、优服务，切实增强人民群众满意度、获得感，为促进经济持续健康发展和社会大局稳定发挥积极作用。</w:t>
      </w:r>
    </w:p>
    <w:p w:rsidR="00D0369A" w:rsidRPr="006E7EF4" w:rsidRDefault="00D0369A" w:rsidP="006E7EF4">
      <w:pPr>
        <w:widowControl/>
        <w:spacing w:line="540" w:lineRule="exact"/>
        <w:ind w:firstLineChars="200" w:firstLine="643"/>
        <w:jc w:val="left"/>
        <w:rPr>
          <w:rFonts w:ascii="楷体" w:eastAsia="楷体" w:hAnsi="楷体" w:cs="宋体"/>
          <w:b/>
          <w:bCs/>
          <w:kern w:val="0"/>
          <w:sz w:val="32"/>
          <w:szCs w:val="32"/>
        </w:rPr>
      </w:pPr>
      <w:r w:rsidRPr="006E7EF4">
        <w:rPr>
          <w:rFonts w:ascii="楷体" w:eastAsia="楷体" w:hAnsi="楷体" w:cs="宋体" w:hint="eastAsia"/>
          <w:b/>
          <w:bCs/>
          <w:kern w:val="0"/>
          <w:sz w:val="32"/>
          <w:szCs w:val="32"/>
        </w:rPr>
        <w:t>(四)、</w:t>
      </w:r>
      <w:r w:rsidR="006E7EF4" w:rsidRPr="006E7EF4">
        <w:rPr>
          <w:rFonts w:ascii="楷体" w:eastAsia="楷体" w:hAnsi="楷体" w:cs="宋体" w:hint="eastAsia"/>
          <w:b/>
          <w:bCs/>
          <w:kern w:val="0"/>
          <w:sz w:val="32"/>
          <w:szCs w:val="32"/>
        </w:rPr>
        <w:t>及时开展绩效评价，推行财政资金使用绩效评价考核制度</w:t>
      </w:r>
    </w:p>
    <w:p w:rsidR="006E7EF4" w:rsidRPr="006E7EF4" w:rsidRDefault="006E7EF4" w:rsidP="006E7EF4">
      <w:pPr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 w:rsidRPr="006E7EF4">
        <w:rPr>
          <w:rFonts w:ascii="仿宋_GB2312" w:eastAsia="仿宋_GB2312" w:hAnsi="仿宋_GB2312" w:cs="仿宋_GB2312" w:hint="eastAsia"/>
          <w:kern w:val="0"/>
          <w:sz w:val="32"/>
          <w:szCs w:val="32"/>
        </w:rPr>
        <w:t>我县牢固树立“讲绩效、重绩效、用绩效”和“花钱必问效、无效必问责”的预算绩效管理理念，对 20</w:t>
      </w:r>
      <w:r w:rsidRPr="006E7EF4">
        <w:rPr>
          <w:rFonts w:ascii="仿宋_GB2312" w:eastAsia="仿宋_GB2312" w:hAnsi="仿宋_GB2312" w:cs="仿宋_GB2312"/>
          <w:kern w:val="0"/>
          <w:sz w:val="32"/>
          <w:szCs w:val="32"/>
        </w:rPr>
        <w:t>20</w:t>
      </w:r>
      <w:r w:rsidRPr="006E7EF4"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年度各项财政资金（包括：专项转移支付、县级专项、基本支出等）安排的支出，全面开展绩效工作。要求各单位对 </w:t>
      </w:r>
      <w:r w:rsidRPr="006E7EF4">
        <w:rPr>
          <w:rFonts w:ascii="仿宋_GB2312" w:eastAsia="仿宋_GB2312" w:hAnsi="仿宋_GB2312" w:cs="仿宋_GB2312"/>
          <w:kern w:val="0"/>
          <w:sz w:val="32"/>
          <w:szCs w:val="32"/>
        </w:rPr>
        <w:t>2020</w:t>
      </w:r>
      <w:r w:rsidRPr="006E7EF4"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年度内使用的所有财政资金设置整体绩效目标、开展整体绩效自评，实现全方位绩效管理。同时，我县要求各部门单位针对具体项目实施效果，按“一项目、一评价、一报告”要求，坚持按照“事前评估申报、事中运行监控、事后目标评价”原则，对</w:t>
      </w:r>
      <w:r w:rsidRPr="006E7EF4">
        <w:rPr>
          <w:rFonts w:ascii="仿宋_GB2312" w:eastAsia="仿宋_GB2312" w:hAnsi="仿宋_GB2312" w:cs="仿宋_GB2312"/>
          <w:kern w:val="0"/>
          <w:sz w:val="32"/>
          <w:szCs w:val="32"/>
        </w:rPr>
        <w:t>2020</w:t>
      </w:r>
      <w:r w:rsidRPr="006E7EF4"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年度所有资金项目支出开展绩效工作：明确各个环节的工作重点、时间节点和阶段性任务目标，设定绩效目标，完成绩效监控报告，项目结束后开展绩效自评并形</w:t>
      </w:r>
      <w:r w:rsidRPr="006E7EF4">
        <w:rPr>
          <w:rFonts w:ascii="仿宋_GB2312" w:eastAsia="仿宋_GB2312" w:hAnsi="仿宋_GB2312" w:cs="仿宋_GB2312" w:hint="eastAsia"/>
          <w:kern w:val="0"/>
          <w:sz w:val="32"/>
          <w:szCs w:val="32"/>
        </w:rPr>
        <w:lastRenderedPageBreak/>
        <w:t xml:space="preserve">成报告，完成预算绩效管理全周期的跟踪问责工作机制，形成完整管理闭环。 </w:t>
      </w:r>
    </w:p>
    <w:p w:rsidR="00416BF3" w:rsidRPr="00814FF2" w:rsidRDefault="00416BF3" w:rsidP="0006526B">
      <w:pPr>
        <w:spacing w:line="54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814FF2">
        <w:rPr>
          <w:rFonts w:ascii="仿宋_GB2312" w:eastAsia="仿宋_GB2312" w:hint="eastAsia"/>
          <w:b/>
          <w:sz w:val="32"/>
          <w:szCs w:val="32"/>
        </w:rPr>
        <w:t>主任、各位副主任，各位委员：</w:t>
      </w:r>
      <w:r w:rsidR="00EE06D0">
        <w:rPr>
          <w:rFonts w:ascii="仿宋_GB2312" w:eastAsia="仿宋_GB2312" w:hint="eastAsia"/>
          <w:sz w:val="32"/>
          <w:szCs w:val="32"/>
        </w:rPr>
        <w:t>2020</w:t>
      </w:r>
      <w:r w:rsidRPr="00D244FF">
        <w:rPr>
          <w:rFonts w:ascii="仿宋_GB2312" w:eastAsia="仿宋_GB2312" w:hint="eastAsia"/>
          <w:sz w:val="32"/>
          <w:szCs w:val="32"/>
        </w:rPr>
        <w:t>年度决算工作已圆满完成，</w:t>
      </w:r>
      <w:r w:rsidRPr="00814FF2">
        <w:rPr>
          <w:rFonts w:ascii="仿宋_GB2312" w:eastAsia="仿宋_GB2312" w:hint="eastAsia"/>
          <w:sz w:val="32"/>
          <w:szCs w:val="32"/>
        </w:rPr>
        <w:t>我们将在县委的正确领导下，在县人大监督指导和上级部门的关心支持下，以更加开阔的思路、更加有效的举措、更加务实的作风，攻坚克难，扎实工作，为</w:t>
      </w:r>
      <w:r>
        <w:rPr>
          <w:rFonts w:ascii="仿宋_GB2312" w:eastAsia="仿宋_GB2312" w:hint="eastAsia"/>
          <w:sz w:val="32"/>
          <w:szCs w:val="32"/>
        </w:rPr>
        <w:t>更好地</w:t>
      </w:r>
      <w:r w:rsidRPr="00814FF2">
        <w:rPr>
          <w:rFonts w:ascii="仿宋_GB2312" w:eastAsia="仿宋_GB2312" w:hint="eastAsia"/>
          <w:sz w:val="32"/>
          <w:szCs w:val="32"/>
        </w:rPr>
        <w:t>完成</w:t>
      </w:r>
      <w:r w:rsidR="00EE06D0">
        <w:rPr>
          <w:rFonts w:ascii="仿宋_GB2312" w:eastAsia="仿宋_GB2312" w:hint="eastAsia"/>
          <w:sz w:val="32"/>
          <w:szCs w:val="32"/>
        </w:rPr>
        <w:t>2021</w:t>
      </w:r>
      <w:r w:rsidRPr="00814FF2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度</w:t>
      </w:r>
      <w:r w:rsidRPr="00814FF2">
        <w:rPr>
          <w:rFonts w:ascii="仿宋_GB2312" w:eastAsia="仿宋_GB2312" w:hint="eastAsia"/>
          <w:sz w:val="32"/>
          <w:szCs w:val="32"/>
        </w:rPr>
        <w:t>财政工作努力奋斗。</w:t>
      </w:r>
    </w:p>
    <w:p w:rsidR="009A6F3E" w:rsidRPr="009A6F3E" w:rsidRDefault="00416BF3" w:rsidP="00ED05F8">
      <w:pPr>
        <w:spacing w:line="540" w:lineRule="exact"/>
        <w:rPr>
          <w:rFonts w:ascii="仿宋_GB2312" w:eastAsia="仿宋_GB2312"/>
          <w:sz w:val="32"/>
          <w:szCs w:val="32"/>
        </w:rPr>
      </w:pPr>
      <w:r w:rsidRPr="00814FF2">
        <w:rPr>
          <w:rFonts w:eastAsia="仿宋_GB2312"/>
          <w:sz w:val="32"/>
          <w:szCs w:val="32"/>
        </w:rPr>
        <w:t> </w:t>
      </w:r>
      <w:r>
        <w:rPr>
          <w:rFonts w:eastAsia="仿宋_GB2312" w:hint="eastAsia"/>
          <w:sz w:val="32"/>
          <w:szCs w:val="32"/>
        </w:rPr>
        <w:t>以上报告，请予审议！</w:t>
      </w:r>
    </w:p>
    <w:sectPr w:rsidR="009A6F3E" w:rsidRPr="009A6F3E" w:rsidSect="002E2DF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0EEB" w:rsidRDefault="00210EEB" w:rsidP="00996A62">
      <w:r>
        <w:separator/>
      </w:r>
    </w:p>
  </w:endnote>
  <w:endnote w:type="continuationSeparator" w:id="1">
    <w:p w:rsidR="00210EEB" w:rsidRDefault="00210EEB" w:rsidP="00996A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BF3" w:rsidRDefault="00157D03">
    <w:pPr>
      <w:pStyle w:val="a4"/>
      <w:jc w:val="center"/>
    </w:pPr>
    <w:r w:rsidRPr="00157D03">
      <w:fldChar w:fldCharType="begin"/>
    </w:r>
    <w:r w:rsidR="00A946AA">
      <w:instrText xml:space="preserve"> PAGE   \* MERGEFORMAT </w:instrText>
    </w:r>
    <w:r w:rsidRPr="00157D03">
      <w:fldChar w:fldCharType="separate"/>
    </w:r>
    <w:r w:rsidR="00DB3122" w:rsidRPr="00DB3122">
      <w:rPr>
        <w:noProof/>
        <w:lang w:val="zh-CN"/>
      </w:rPr>
      <w:t>1</w:t>
    </w:r>
    <w:r>
      <w:rPr>
        <w:noProof/>
        <w:lang w:val="zh-CN"/>
      </w:rPr>
      <w:fldChar w:fldCharType="end"/>
    </w:r>
  </w:p>
  <w:p w:rsidR="00416BF3" w:rsidRDefault="00416BF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0EEB" w:rsidRDefault="00210EEB" w:rsidP="00996A62">
      <w:r>
        <w:separator/>
      </w:r>
    </w:p>
  </w:footnote>
  <w:footnote w:type="continuationSeparator" w:id="1">
    <w:p w:rsidR="00210EEB" w:rsidRDefault="00210EEB" w:rsidP="00996A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68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6A62"/>
    <w:rsid w:val="0000393B"/>
    <w:rsid w:val="000122AC"/>
    <w:rsid w:val="0003037D"/>
    <w:rsid w:val="00061A85"/>
    <w:rsid w:val="00061A9D"/>
    <w:rsid w:val="0006526B"/>
    <w:rsid w:val="000729C9"/>
    <w:rsid w:val="00093816"/>
    <w:rsid w:val="000A0BDD"/>
    <w:rsid w:val="000E17FC"/>
    <w:rsid w:val="00115E66"/>
    <w:rsid w:val="00117B2C"/>
    <w:rsid w:val="001246B9"/>
    <w:rsid w:val="00136600"/>
    <w:rsid w:val="00157931"/>
    <w:rsid w:val="00157D03"/>
    <w:rsid w:val="00180AAC"/>
    <w:rsid w:val="001B4C3F"/>
    <w:rsid w:val="001B6686"/>
    <w:rsid w:val="001D51F7"/>
    <w:rsid w:val="001E00FA"/>
    <w:rsid w:val="001F7E83"/>
    <w:rsid w:val="00210EEB"/>
    <w:rsid w:val="00214E02"/>
    <w:rsid w:val="00214E0A"/>
    <w:rsid w:val="0023390A"/>
    <w:rsid w:val="00247BA3"/>
    <w:rsid w:val="00295274"/>
    <w:rsid w:val="002B32D9"/>
    <w:rsid w:val="002D30AB"/>
    <w:rsid w:val="002D6763"/>
    <w:rsid w:val="002E267B"/>
    <w:rsid w:val="002E2DFD"/>
    <w:rsid w:val="003217A9"/>
    <w:rsid w:val="00335A11"/>
    <w:rsid w:val="003607F8"/>
    <w:rsid w:val="003A30F8"/>
    <w:rsid w:val="003B0CD3"/>
    <w:rsid w:val="003B56AA"/>
    <w:rsid w:val="003B61FC"/>
    <w:rsid w:val="003C043C"/>
    <w:rsid w:val="003E1EE0"/>
    <w:rsid w:val="003E27AC"/>
    <w:rsid w:val="00416BF3"/>
    <w:rsid w:val="0042781F"/>
    <w:rsid w:val="00431A34"/>
    <w:rsid w:val="00480239"/>
    <w:rsid w:val="00485166"/>
    <w:rsid w:val="00491255"/>
    <w:rsid w:val="00495BEA"/>
    <w:rsid w:val="004B0138"/>
    <w:rsid w:val="004B0FC7"/>
    <w:rsid w:val="004B2C35"/>
    <w:rsid w:val="004D0E51"/>
    <w:rsid w:val="004D5D54"/>
    <w:rsid w:val="004F22C1"/>
    <w:rsid w:val="004F537A"/>
    <w:rsid w:val="005060E0"/>
    <w:rsid w:val="00545879"/>
    <w:rsid w:val="005533C2"/>
    <w:rsid w:val="00577827"/>
    <w:rsid w:val="005E0025"/>
    <w:rsid w:val="005E191D"/>
    <w:rsid w:val="005E1A20"/>
    <w:rsid w:val="005E3A89"/>
    <w:rsid w:val="006002A0"/>
    <w:rsid w:val="00607386"/>
    <w:rsid w:val="00617274"/>
    <w:rsid w:val="00617494"/>
    <w:rsid w:val="00634A54"/>
    <w:rsid w:val="00640D18"/>
    <w:rsid w:val="0065435E"/>
    <w:rsid w:val="006916CB"/>
    <w:rsid w:val="006A4293"/>
    <w:rsid w:val="006B0314"/>
    <w:rsid w:val="006B3880"/>
    <w:rsid w:val="006C0CB2"/>
    <w:rsid w:val="006C1D70"/>
    <w:rsid w:val="006E3876"/>
    <w:rsid w:val="006E7EF4"/>
    <w:rsid w:val="007074C7"/>
    <w:rsid w:val="00712DFC"/>
    <w:rsid w:val="00774080"/>
    <w:rsid w:val="00781E72"/>
    <w:rsid w:val="007B031D"/>
    <w:rsid w:val="007E26F0"/>
    <w:rsid w:val="00804E19"/>
    <w:rsid w:val="008061F2"/>
    <w:rsid w:val="00806427"/>
    <w:rsid w:val="00814FF2"/>
    <w:rsid w:val="008867E2"/>
    <w:rsid w:val="008C5506"/>
    <w:rsid w:val="008D02F5"/>
    <w:rsid w:val="008F27DD"/>
    <w:rsid w:val="00907E0E"/>
    <w:rsid w:val="009207D3"/>
    <w:rsid w:val="00970F62"/>
    <w:rsid w:val="00971AC2"/>
    <w:rsid w:val="009806F3"/>
    <w:rsid w:val="00981F6D"/>
    <w:rsid w:val="0099544E"/>
    <w:rsid w:val="00996A62"/>
    <w:rsid w:val="009A6F3E"/>
    <w:rsid w:val="009F299C"/>
    <w:rsid w:val="00A032E9"/>
    <w:rsid w:val="00A2543C"/>
    <w:rsid w:val="00A25E02"/>
    <w:rsid w:val="00A3423C"/>
    <w:rsid w:val="00A40661"/>
    <w:rsid w:val="00A54ACB"/>
    <w:rsid w:val="00A72AA3"/>
    <w:rsid w:val="00A946AA"/>
    <w:rsid w:val="00AB415F"/>
    <w:rsid w:val="00AE49F0"/>
    <w:rsid w:val="00B044E6"/>
    <w:rsid w:val="00B32A9B"/>
    <w:rsid w:val="00B92E6E"/>
    <w:rsid w:val="00B9384D"/>
    <w:rsid w:val="00BA2F75"/>
    <w:rsid w:val="00C05BBC"/>
    <w:rsid w:val="00C36070"/>
    <w:rsid w:val="00C4723C"/>
    <w:rsid w:val="00C86E1B"/>
    <w:rsid w:val="00CE6E69"/>
    <w:rsid w:val="00D0369A"/>
    <w:rsid w:val="00D22B9B"/>
    <w:rsid w:val="00D244FF"/>
    <w:rsid w:val="00D3669E"/>
    <w:rsid w:val="00D521E2"/>
    <w:rsid w:val="00D55A14"/>
    <w:rsid w:val="00D90CB0"/>
    <w:rsid w:val="00DB3122"/>
    <w:rsid w:val="00DC33A8"/>
    <w:rsid w:val="00DC50CE"/>
    <w:rsid w:val="00DC580F"/>
    <w:rsid w:val="00DC746B"/>
    <w:rsid w:val="00DC7E58"/>
    <w:rsid w:val="00DD0027"/>
    <w:rsid w:val="00DD5A58"/>
    <w:rsid w:val="00DE2B11"/>
    <w:rsid w:val="00DF28DC"/>
    <w:rsid w:val="00E03311"/>
    <w:rsid w:val="00E625AA"/>
    <w:rsid w:val="00E6372F"/>
    <w:rsid w:val="00E7229E"/>
    <w:rsid w:val="00E77D4B"/>
    <w:rsid w:val="00E80A8C"/>
    <w:rsid w:val="00EA53DE"/>
    <w:rsid w:val="00EB4360"/>
    <w:rsid w:val="00EB5368"/>
    <w:rsid w:val="00ED05F8"/>
    <w:rsid w:val="00EE06D0"/>
    <w:rsid w:val="00F07739"/>
    <w:rsid w:val="00F11E6A"/>
    <w:rsid w:val="00F11FE6"/>
    <w:rsid w:val="00F2262D"/>
    <w:rsid w:val="00F25086"/>
    <w:rsid w:val="00F30F9A"/>
    <w:rsid w:val="00F740F6"/>
    <w:rsid w:val="00FC24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68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A62"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996A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996A62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996A62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link w:val="a4"/>
    <w:uiPriority w:val="99"/>
    <w:locked/>
    <w:rsid w:val="00996A62"/>
    <w:rPr>
      <w:rFonts w:cs="Times New Roman"/>
      <w:sz w:val="18"/>
      <w:szCs w:val="18"/>
    </w:rPr>
  </w:style>
  <w:style w:type="paragraph" w:styleId="a5">
    <w:name w:val="Plain Text"/>
    <w:basedOn w:val="a"/>
    <w:link w:val="Char1"/>
    <w:uiPriority w:val="99"/>
    <w:rsid w:val="00996A62"/>
    <w:rPr>
      <w:rFonts w:ascii="宋体"/>
    </w:rPr>
  </w:style>
  <w:style w:type="character" w:customStyle="1" w:styleId="Char1">
    <w:name w:val="纯文本 Char"/>
    <w:link w:val="a5"/>
    <w:uiPriority w:val="99"/>
    <w:locked/>
    <w:rsid w:val="00996A62"/>
    <w:rPr>
      <w:rFonts w:ascii="宋体" w:eastAsia="宋体" w:hAnsi="Times New Roman" w:cs="Times New Roman"/>
      <w:sz w:val="20"/>
      <w:szCs w:val="20"/>
    </w:rPr>
  </w:style>
  <w:style w:type="paragraph" w:styleId="a6">
    <w:name w:val="Normal (Web)"/>
    <w:basedOn w:val="a"/>
    <w:next w:val="a4"/>
    <w:uiPriority w:val="99"/>
    <w:rsid w:val="00996A62"/>
    <w:pPr>
      <w:spacing w:before="100" w:beforeAutospacing="1" w:after="100" w:afterAutospacing="1"/>
      <w:jc w:val="left"/>
    </w:pPr>
    <w:rPr>
      <w:rFonts w:ascii="宋体"/>
      <w:sz w:val="24"/>
    </w:rPr>
  </w:style>
  <w:style w:type="character" w:styleId="a7">
    <w:name w:val="Hyperlink"/>
    <w:uiPriority w:val="99"/>
    <w:unhideWhenUsed/>
    <w:rsid w:val="009A6F3E"/>
    <w:rPr>
      <w:color w:val="0000FF"/>
      <w:u w:val="single"/>
    </w:rPr>
  </w:style>
  <w:style w:type="character" w:styleId="a8">
    <w:name w:val="FollowedHyperlink"/>
    <w:uiPriority w:val="99"/>
    <w:semiHidden/>
    <w:unhideWhenUsed/>
    <w:rsid w:val="009A6F3E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53038-382E-4FC1-991C-460870D6B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7</Pages>
  <Words>565</Words>
  <Characters>3222</Characters>
  <Application>Microsoft Office Word</Application>
  <DocSecurity>0</DocSecurity>
  <Lines>26</Lines>
  <Paragraphs>7</Paragraphs>
  <ScaleCrop>false</ScaleCrop>
  <Company>Microsoft</Company>
  <LinksUpToDate>false</LinksUpToDate>
  <CharactersWithSpaces>3780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71</cp:revision>
  <cp:lastPrinted>2021-09-07T11:49:00Z</cp:lastPrinted>
  <dcterms:created xsi:type="dcterms:W3CDTF">2019-07-28T05:03:00Z</dcterms:created>
  <dcterms:modified xsi:type="dcterms:W3CDTF">2021-09-09T12:48:00Z</dcterms:modified>
</cp:coreProperties>
</file>