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122" w:rsidRDefault="00EA5122">
      <w:pPr>
        <w:shd w:val="clear" w:color="auto" w:fill="FFFFFF"/>
        <w:adjustRightInd/>
        <w:snapToGrid/>
        <w:jc w:val="center"/>
        <w:rPr>
          <w:rFonts w:ascii="黑体" w:eastAsia="黑体" w:cs="Arial"/>
          <w:b/>
          <w:bCs/>
          <w:color w:val="101010"/>
          <w:sz w:val="39"/>
          <w:szCs w:val="39"/>
        </w:rPr>
      </w:pPr>
      <w:r>
        <w:rPr>
          <w:rFonts w:ascii="黑体" w:eastAsia="黑体" w:cs="Arial"/>
          <w:b/>
          <w:bCs/>
          <w:color w:val="101010"/>
          <w:sz w:val="39"/>
          <w:szCs w:val="39"/>
        </w:rPr>
        <w:t xml:space="preserve"> </w:t>
      </w:r>
      <w:r>
        <w:rPr>
          <w:rFonts w:ascii="黑体" w:eastAsia="黑体" w:cs="Arial" w:hint="eastAsia"/>
          <w:b/>
          <w:bCs/>
          <w:color w:val="101010"/>
          <w:sz w:val="39"/>
          <w:szCs w:val="39"/>
        </w:rPr>
        <w:t>疏附县</w:t>
      </w:r>
      <w:r>
        <w:rPr>
          <w:rFonts w:ascii="黑体" w:eastAsia="黑体" w:cs="Arial"/>
          <w:b/>
          <w:bCs/>
          <w:color w:val="101010"/>
          <w:sz w:val="39"/>
          <w:szCs w:val="39"/>
        </w:rPr>
        <w:t>2017</w:t>
      </w:r>
      <w:r>
        <w:rPr>
          <w:rFonts w:ascii="黑体" w:eastAsia="黑体" w:cs="Arial" w:hint="eastAsia"/>
          <w:b/>
          <w:bCs/>
          <w:color w:val="101010"/>
          <w:sz w:val="39"/>
          <w:szCs w:val="39"/>
        </w:rPr>
        <w:t>年政府性债务情况说明</w:t>
      </w:r>
      <w:r>
        <w:rPr>
          <w:rFonts w:ascii="黑体" w:eastAsia="黑体" w:cs="Arial"/>
          <w:b/>
          <w:bCs/>
          <w:color w:val="101010"/>
          <w:sz w:val="39"/>
          <w:szCs w:val="39"/>
        </w:rPr>
        <w:t xml:space="preserve"> </w:t>
      </w:r>
    </w:p>
    <w:p w:rsidR="00EA5122" w:rsidRDefault="00EA5122">
      <w:pPr>
        <w:shd w:val="clear" w:color="auto" w:fill="FFFFFF"/>
        <w:adjustRightInd/>
        <w:snapToGrid/>
        <w:jc w:val="center"/>
        <w:rPr>
          <w:rFonts w:ascii="黑体" w:eastAsia="黑体" w:cs="Arial"/>
          <w:b/>
          <w:bCs/>
          <w:color w:val="101010"/>
          <w:sz w:val="39"/>
          <w:szCs w:val="39"/>
        </w:rPr>
      </w:pPr>
    </w:p>
    <w:p w:rsidR="00EA5122" w:rsidRDefault="00EA5122" w:rsidP="00AB2436">
      <w:pPr>
        <w:autoSpaceDE w:val="0"/>
        <w:autoSpaceDN w:val="0"/>
        <w:spacing w:line="360" w:lineRule="auto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</w:rPr>
        <w:t>疏附县</w:t>
      </w:r>
      <w:r>
        <w:rPr>
          <w:rFonts w:ascii="仿宋_GB2312" w:eastAsia="仿宋_GB2312"/>
          <w:sz w:val="32"/>
        </w:rPr>
        <w:t>2017</w:t>
      </w:r>
      <w:r>
        <w:rPr>
          <w:rFonts w:ascii="仿宋_GB2312" w:eastAsia="仿宋_GB2312" w:hint="eastAsia"/>
          <w:sz w:val="32"/>
        </w:rPr>
        <w:t>年年初政府性债务余额为</w:t>
      </w:r>
      <w:r>
        <w:rPr>
          <w:rFonts w:ascii="仿宋_GB2312" w:eastAsia="仿宋_GB2312"/>
          <w:bCs/>
          <w:sz w:val="32"/>
        </w:rPr>
        <w:t>20197</w:t>
      </w:r>
      <w:r>
        <w:rPr>
          <w:rFonts w:ascii="仿宋_GB2312" w:eastAsia="仿宋_GB2312" w:hint="eastAsia"/>
          <w:bCs/>
          <w:sz w:val="32"/>
        </w:rPr>
        <w:t>万元（</w:t>
      </w:r>
      <w:r>
        <w:rPr>
          <w:rFonts w:ascii="仿宋_GB2312" w:eastAsia="仿宋_GB2312" w:hint="eastAsia"/>
          <w:sz w:val="32"/>
        </w:rPr>
        <w:t>其中</w:t>
      </w:r>
      <w:r>
        <w:rPr>
          <w:rFonts w:ascii="仿宋_GB2312" w:eastAsia="仿宋_GB2312" w:hint="eastAsia"/>
          <w:bCs/>
          <w:sz w:val="32"/>
        </w:rPr>
        <w:t>一般债券</w:t>
      </w:r>
      <w:r>
        <w:rPr>
          <w:rFonts w:ascii="仿宋_GB2312" w:eastAsia="仿宋_GB2312"/>
          <w:bCs/>
          <w:sz w:val="32"/>
        </w:rPr>
        <w:t>15400</w:t>
      </w:r>
      <w:r>
        <w:rPr>
          <w:rFonts w:ascii="仿宋_GB2312" w:eastAsia="仿宋_GB2312" w:hint="eastAsia"/>
          <w:bCs/>
          <w:sz w:val="32"/>
        </w:rPr>
        <w:t>万元，向国际组织借款</w:t>
      </w:r>
      <w:r>
        <w:rPr>
          <w:rFonts w:ascii="仿宋_GB2312" w:eastAsia="仿宋_GB2312"/>
          <w:bCs/>
          <w:sz w:val="32"/>
        </w:rPr>
        <w:t>2271</w:t>
      </w:r>
      <w:r>
        <w:rPr>
          <w:rFonts w:ascii="仿宋_GB2312" w:eastAsia="仿宋_GB2312" w:hint="eastAsia"/>
          <w:bCs/>
          <w:sz w:val="32"/>
        </w:rPr>
        <w:t>万元，其他一般债务</w:t>
      </w:r>
      <w:r>
        <w:rPr>
          <w:rFonts w:ascii="仿宋_GB2312" w:eastAsia="仿宋_GB2312"/>
          <w:bCs/>
          <w:sz w:val="32"/>
        </w:rPr>
        <w:t>526</w:t>
      </w:r>
      <w:r>
        <w:rPr>
          <w:rFonts w:ascii="仿宋_GB2312" w:eastAsia="仿宋_GB2312" w:hint="eastAsia"/>
          <w:bCs/>
          <w:sz w:val="32"/>
        </w:rPr>
        <w:t>万元，专项债券</w:t>
      </w:r>
      <w:r>
        <w:rPr>
          <w:rFonts w:ascii="仿宋_GB2312" w:eastAsia="仿宋_GB2312"/>
          <w:bCs/>
          <w:sz w:val="32"/>
        </w:rPr>
        <w:t>2000</w:t>
      </w:r>
      <w:r>
        <w:rPr>
          <w:rFonts w:ascii="仿宋_GB2312" w:eastAsia="仿宋_GB2312" w:hint="eastAsia"/>
          <w:bCs/>
          <w:sz w:val="32"/>
        </w:rPr>
        <w:t>万元），当年</w:t>
      </w:r>
      <w:r>
        <w:rPr>
          <w:rFonts w:ascii="仿宋_GB2312" w:eastAsia="仿宋_GB2312" w:hint="eastAsia"/>
          <w:bCs/>
          <w:sz w:val="32"/>
          <w:szCs w:val="32"/>
        </w:rPr>
        <w:t>新增</w:t>
      </w:r>
      <w:r>
        <w:rPr>
          <w:rFonts w:ascii="仿宋_GB2312" w:eastAsia="仿宋_GB2312"/>
          <w:bCs/>
          <w:sz w:val="32"/>
          <w:szCs w:val="32"/>
        </w:rPr>
        <w:t>15350</w:t>
      </w:r>
      <w:r>
        <w:rPr>
          <w:rFonts w:ascii="仿宋_GB2312" w:eastAsia="仿宋_GB2312" w:hint="eastAsia"/>
          <w:bCs/>
          <w:sz w:val="32"/>
          <w:szCs w:val="32"/>
        </w:rPr>
        <w:t>万元（</w:t>
      </w:r>
      <w:r w:rsidRPr="00475DC0">
        <w:rPr>
          <w:rFonts w:ascii="仿宋_GB2312" w:eastAsia="仿宋_GB2312" w:hint="eastAsia"/>
          <w:bCs/>
          <w:sz w:val="32"/>
          <w:szCs w:val="32"/>
        </w:rPr>
        <w:t>自治区</w:t>
      </w:r>
      <w:r w:rsidRPr="00475DC0">
        <w:rPr>
          <w:rFonts w:ascii="仿宋_GB2312" w:eastAsia="仿宋_GB2312"/>
          <w:bCs/>
          <w:sz w:val="32"/>
          <w:szCs w:val="32"/>
        </w:rPr>
        <w:t>2017</w:t>
      </w:r>
      <w:r w:rsidRPr="00475DC0">
        <w:rPr>
          <w:rFonts w:ascii="仿宋_GB2312" w:eastAsia="仿宋_GB2312" w:hint="eastAsia"/>
          <w:bCs/>
          <w:sz w:val="32"/>
          <w:szCs w:val="32"/>
        </w:rPr>
        <w:t>年第四批地方政府债券资金</w:t>
      </w:r>
      <w:r>
        <w:rPr>
          <w:rFonts w:ascii="仿宋_GB2312" w:eastAsia="仿宋_GB2312"/>
          <w:bCs/>
          <w:sz w:val="32"/>
          <w:szCs w:val="32"/>
        </w:rPr>
        <w:t>7050</w:t>
      </w:r>
      <w:r>
        <w:rPr>
          <w:rFonts w:ascii="仿宋_GB2312" w:eastAsia="仿宋_GB2312" w:hint="eastAsia"/>
          <w:bCs/>
          <w:sz w:val="32"/>
          <w:szCs w:val="32"/>
        </w:rPr>
        <w:t>万元，自治区</w:t>
      </w:r>
      <w:r>
        <w:rPr>
          <w:rFonts w:ascii="仿宋_GB2312" w:eastAsia="仿宋_GB2312"/>
          <w:bCs/>
          <w:sz w:val="32"/>
          <w:szCs w:val="32"/>
        </w:rPr>
        <w:t>2017</w:t>
      </w:r>
      <w:r>
        <w:rPr>
          <w:rFonts w:ascii="仿宋_GB2312" w:eastAsia="仿宋_GB2312" w:hint="eastAsia"/>
          <w:bCs/>
          <w:sz w:val="32"/>
          <w:szCs w:val="32"/>
        </w:rPr>
        <w:t>年地方政府置换债券</w:t>
      </w:r>
      <w:r>
        <w:rPr>
          <w:rFonts w:ascii="仿宋_GB2312" w:eastAsia="仿宋_GB2312"/>
          <w:bCs/>
          <w:sz w:val="32"/>
          <w:szCs w:val="32"/>
        </w:rPr>
        <w:t>8300</w:t>
      </w:r>
      <w:r>
        <w:rPr>
          <w:rFonts w:ascii="仿宋_GB2312" w:eastAsia="仿宋_GB2312" w:hint="eastAsia"/>
          <w:bCs/>
          <w:sz w:val="32"/>
          <w:szCs w:val="32"/>
        </w:rPr>
        <w:t>万元）；</w:t>
      </w:r>
      <w:r>
        <w:rPr>
          <w:rFonts w:ascii="仿宋_GB2312" w:eastAsia="仿宋_GB2312" w:hint="eastAsia"/>
          <w:bCs/>
          <w:sz w:val="32"/>
        </w:rPr>
        <w:t>偿还</w:t>
      </w:r>
      <w:r>
        <w:rPr>
          <w:rFonts w:ascii="仿宋_GB2312" w:eastAsia="仿宋_GB2312"/>
          <w:bCs/>
          <w:sz w:val="32"/>
        </w:rPr>
        <w:t>208</w:t>
      </w:r>
      <w:r>
        <w:rPr>
          <w:rFonts w:ascii="仿宋_GB2312" w:eastAsia="仿宋_GB2312" w:hint="eastAsia"/>
          <w:bCs/>
          <w:sz w:val="32"/>
        </w:rPr>
        <w:t>万元（偿还国际组织借款</w:t>
      </w:r>
      <w:r>
        <w:rPr>
          <w:rFonts w:ascii="仿宋_GB2312" w:eastAsia="仿宋_GB2312"/>
          <w:bCs/>
          <w:sz w:val="32"/>
        </w:rPr>
        <w:t>157</w:t>
      </w:r>
      <w:r>
        <w:rPr>
          <w:rFonts w:ascii="仿宋_GB2312" w:eastAsia="仿宋_GB2312" w:hint="eastAsia"/>
          <w:bCs/>
          <w:sz w:val="32"/>
        </w:rPr>
        <w:t>万元，其他一般债券</w:t>
      </w:r>
      <w:r>
        <w:rPr>
          <w:rFonts w:ascii="仿宋_GB2312" w:eastAsia="仿宋_GB2312"/>
          <w:bCs/>
          <w:sz w:val="32"/>
        </w:rPr>
        <w:t>51</w:t>
      </w:r>
      <w:r>
        <w:rPr>
          <w:rFonts w:ascii="仿宋_GB2312" w:eastAsia="仿宋_GB2312" w:hint="eastAsia"/>
          <w:bCs/>
          <w:sz w:val="32"/>
        </w:rPr>
        <w:t>万元）；本年采用向国际组织化解的债务本金</w:t>
      </w:r>
      <w:r>
        <w:rPr>
          <w:rFonts w:ascii="仿宋_GB2312" w:eastAsia="仿宋_GB2312"/>
          <w:bCs/>
          <w:sz w:val="32"/>
        </w:rPr>
        <w:t>157</w:t>
      </w:r>
      <w:r>
        <w:rPr>
          <w:rFonts w:ascii="仿宋_GB2312" w:eastAsia="仿宋_GB2312" w:hint="eastAsia"/>
          <w:bCs/>
          <w:sz w:val="32"/>
        </w:rPr>
        <w:t>万元，其他方式化解的债务本金</w:t>
      </w:r>
      <w:r>
        <w:rPr>
          <w:rFonts w:ascii="仿宋_GB2312" w:eastAsia="仿宋_GB2312"/>
          <w:bCs/>
          <w:sz w:val="32"/>
        </w:rPr>
        <w:t>51</w:t>
      </w:r>
      <w:r>
        <w:rPr>
          <w:rFonts w:ascii="仿宋_GB2312" w:eastAsia="仿宋_GB2312" w:hint="eastAsia"/>
          <w:bCs/>
          <w:sz w:val="32"/>
        </w:rPr>
        <w:t>万元；</w:t>
      </w:r>
      <w:r>
        <w:rPr>
          <w:rFonts w:ascii="仿宋_GB2312" w:eastAsia="仿宋_GB2312" w:cs="宋体" w:hint="eastAsia"/>
          <w:color w:val="101010"/>
          <w:sz w:val="32"/>
          <w:szCs w:val="32"/>
        </w:rPr>
        <w:t>年末</w:t>
      </w:r>
      <w:r>
        <w:rPr>
          <w:rFonts w:ascii="仿宋_GB2312" w:eastAsia="仿宋_GB2312" w:hint="eastAsia"/>
          <w:sz w:val="32"/>
        </w:rPr>
        <w:t>疏附县政府性债务余额为</w:t>
      </w:r>
      <w:r>
        <w:rPr>
          <w:rFonts w:ascii="仿宋_GB2312" w:eastAsia="仿宋_GB2312"/>
          <w:sz w:val="32"/>
        </w:rPr>
        <w:t>35339</w:t>
      </w:r>
      <w:r>
        <w:rPr>
          <w:rFonts w:ascii="仿宋_GB2312" w:eastAsia="仿宋_GB2312" w:hint="eastAsia"/>
          <w:sz w:val="32"/>
        </w:rPr>
        <w:t>万元（其</w:t>
      </w:r>
      <w:r>
        <w:rPr>
          <w:rFonts w:ascii="仿宋_GB2312" w:eastAsia="仿宋_GB2312" w:hint="eastAsia"/>
          <w:bCs/>
          <w:sz w:val="32"/>
        </w:rPr>
        <w:t>中：一般债券</w:t>
      </w:r>
      <w:r>
        <w:rPr>
          <w:rFonts w:ascii="仿宋_GB2312" w:eastAsia="仿宋_GB2312"/>
          <w:bCs/>
          <w:sz w:val="32"/>
        </w:rPr>
        <w:t>30750</w:t>
      </w:r>
      <w:r>
        <w:rPr>
          <w:rFonts w:ascii="仿宋_GB2312" w:eastAsia="仿宋_GB2312" w:hint="eastAsia"/>
          <w:bCs/>
          <w:sz w:val="32"/>
        </w:rPr>
        <w:t>万元，向国际组织借款</w:t>
      </w:r>
      <w:r>
        <w:rPr>
          <w:rFonts w:ascii="仿宋_GB2312" w:eastAsia="仿宋_GB2312"/>
          <w:bCs/>
          <w:sz w:val="32"/>
        </w:rPr>
        <w:t>2114</w:t>
      </w:r>
      <w:r>
        <w:rPr>
          <w:rFonts w:ascii="仿宋_GB2312" w:eastAsia="仿宋_GB2312" w:hint="eastAsia"/>
          <w:bCs/>
          <w:sz w:val="32"/>
        </w:rPr>
        <w:t>万元，其他一般债券</w:t>
      </w:r>
      <w:r>
        <w:rPr>
          <w:rFonts w:ascii="仿宋_GB2312" w:eastAsia="仿宋_GB2312"/>
          <w:bCs/>
          <w:sz w:val="32"/>
        </w:rPr>
        <w:t>475</w:t>
      </w:r>
      <w:r>
        <w:rPr>
          <w:rFonts w:ascii="仿宋_GB2312" w:eastAsia="仿宋_GB2312" w:hint="eastAsia"/>
          <w:bCs/>
          <w:sz w:val="32"/>
        </w:rPr>
        <w:t>万元，专项债券</w:t>
      </w:r>
      <w:r>
        <w:rPr>
          <w:rFonts w:ascii="仿宋_GB2312" w:eastAsia="仿宋_GB2312"/>
          <w:bCs/>
          <w:sz w:val="32"/>
        </w:rPr>
        <w:t>2000</w:t>
      </w:r>
      <w:r>
        <w:rPr>
          <w:rFonts w:ascii="仿宋_GB2312" w:eastAsia="仿宋_GB2312" w:hint="eastAsia"/>
          <w:bCs/>
          <w:sz w:val="32"/>
        </w:rPr>
        <w:t>万元）。</w:t>
      </w:r>
    </w:p>
    <w:p w:rsidR="00EA5122" w:rsidRDefault="00EA5122" w:rsidP="00AB2436">
      <w:pPr>
        <w:spacing w:line="480" w:lineRule="auto"/>
        <w:ind w:firstLineChars="200" w:firstLine="31680"/>
        <w:rPr>
          <w:rFonts w:ascii="仿宋_GB2312" w:eastAsia="仿宋_GB2312"/>
          <w:bCs/>
          <w:sz w:val="32"/>
        </w:rPr>
      </w:pPr>
    </w:p>
    <w:p w:rsidR="00EA5122" w:rsidRDefault="00EA5122" w:rsidP="00AB2436">
      <w:pPr>
        <w:spacing w:line="480" w:lineRule="auto"/>
        <w:ind w:firstLineChars="200" w:firstLine="31680"/>
        <w:rPr>
          <w:rFonts w:ascii="仿宋_GB2312" w:eastAsia="仿宋_GB2312"/>
          <w:sz w:val="32"/>
        </w:rPr>
      </w:pPr>
    </w:p>
    <w:p w:rsidR="00EA5122" w:rsidRDefault="00EA5122">
      <w:pPr>
        <w:shd w:val="clear" w:color="auto" w:fill="FFFFFF"/>
        <w:adjustRightInd/>
        <w:snapToGrid/>
        <w:jc w:val="center"/>
        <w:rPr>
          <w:rFonts w:ascii="黑体" w:eastAsia="黑体" w:cs="Arial"/>
          <w:b/>
          <w:bCs/>
          <w:color w:val="101010"/>
          <w:sz w:val="39"/>
          <w:szCs w:val="39"/>
        </w:rPr>
      </w:pPr>
    </w:p>
    <w:p w:rsidR="00EA5122" w:rsidRDefault="00EA5122">
      <w:pPr>
        <w:shd w:val="clear" w:color="auto" w:fill="FFFFFF"/>
        <w:adjustRightInd/>
        <w:snapToGrid/>
        <w:jc w:val="center"/>
        <w:rPr>
          <w:rFonts w:ascii="黑体" w:eastAsia="黑体" w:cs="Arial"/>
          <w:b/>
          <w:bCs/>
          <w:color w:val="101010"/>
          <w:sz w:val="39"/>
          <w:szCs w:val="39"/>
        </w:rPr>
      </w:pPr>
    </w:p>
    <w:p w:rsidR="00EA5122" w:rsidRDefault="00EA5122"/>
    <w:sectPr w:rsidR="00EA5122" w:rsidSect="00E346C3">
      <w:pgSz w:w="11907" w:h="16839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altName w:val="华文仿宋"/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??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10"/>
  <w:drawingGridVerticalSpacing w:val="156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46C3"/>
    <w:rsid w:val="000101B5"/>
    <w:rsid w:val="001F7A7B"/>
    <w:rsid w:val="00273F5E"/>
    <w:rsid w:val="00475DC0"/>
    <w:rsid w:val="006E07CB"/>
    <w:rsid w:val="00774F1B"/>
    <w:rsid w:val="00AB2436"/>
    <w:rsid w:val="00AC6FA5"/>
    <w:rsid w:val="00E01C27"/>
    <w:rsid w:val="00E346C3"/>
    <w:rsid w:val="00EA5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6C3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346C3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346C3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346C3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Tahoma" w:eastAsia="微软雅黑" w:hAnsi="Tahoma"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Tahoma" w:eastAsia="微软雅黑" w:hAnsi="Tahoma" w:cs="Times New Roman"/>
      <w:b/>
      <w:bCs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199</TotalTime>
  <Pages>1</Pages>
  <Words>46</Words>
  <Characters>267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张寅</cp:lastModifiedBy>
  <cp:revision>4</cp:revision>
  <dcterms:created xsi:type="dcterms:W3CDTF">2016-10-12T05:58:00Z</dcterms:created>
  <dcterms:modified xsi:type="dcterms:W3CDTF">2018-10-09T08:07:00Z</dcterms:modified>
</cp:coreProperties>
</file>